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E4" w:rsidRPr="008A16B3" w:rsidRDefault="000F74E4" w:rsidP="000F74E4">
      <w:pPr>
        <w:pStyle w:val="Tijeloteksta"/>
        <w:spacing w:before="72"/>
        <w:ind w:left="3434" w:right="3718" w:firstLine="5"/>
        <w:jc w:val="center"/>
      </w:pPr>
      <w:r w:rsidRPr="008A16B3">
        <w:t>REPUBLIKA HRVATSKA VUKOVARSKO-SRIJEMSKA ŽUPANIJA OSNOVNA ŠKOLA JOSIPA KOZARCA SOLJANI</w:t>
      </w: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spacing w:before="4"/>
        <w:rPr>
          <w:sz w:val="38"/>
        </w:rPr>
      </w:pPr>
    </w:p>
    <w:p w:rsidR="000F74E4" w:rsidRPr="008A16B3" w:rsidRDefault="000F74E4" w:rsidP="000F74E4">
      <w:pPr>
        <w:ind w:left="2696" w:right="2979"/>
        <w:jc w:val="center"/>
        <w:rPr>
          <w:b/>
          <w:sz w:val="36"/>
        </w:rPr>
      </w:pPr>
      <w:r w:rsidRPr="008A16B3">
        <w:rPr>
          <w:b/>
          <w:sz w:val="36"/>
        </w:rPr>
        <w:t>ŠKOLSKI KURIKULUM</w:t>
      </w:r>
    </w:p>
    <w:p w:rsidR="000F74E4" w:rsidRPr="008A16B3" w:rsidRDefault="000F74E4" w:rsidP="000F74E4">
      <w:pPr>
        <w:spacing w:before="2"/>
        <w:ind w:left="2699" w:right="2979"/>
        <w:jc w:val="center"/>
        <w:rPr>
          <w:b/>
          <w:sz w:val="36"/>
        </w:rPr>
      </w:pPr>
      <w:r>
        <w:rPr>
          <w:b/>
          <w:sz w:val="36"/>
        </w:rPr>
        <w:t>ZA ŠKOLSKU 2021./2022</w:t>
      </w:r>
      <w:r w:rsidRPr="008A16B3">
        <w:rPr>
          <w:b/>
          <w:sz w:val="36"/>
        </w:rPr>
        <w:t>. GODINU</w:t>
      </w: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rPr>
          <w:b/>
          <w:sz w:val="40"/>
        </w:rPr>
      </w:pPr>
    </w:p>
    <w:p w:rsidR="000F74E4" w:rsidRPr="008A16B3" w:rsidRDefault="000F74E4" w:rsidP="000F74E4">
      <w:pPr>
        <w:pStyle w:val="Tijeloteksta"/>
        <w:spacing w:before="7"/>
        <w:rPr>
          <w:b/>
          <w:sz w:val="59"/>
        </w:rPr>
      </w:pPr>
    </w:p>
    <w:p w:rsidR="000F74E4" w:rsidRPr="005325B0" w:rsidRDefault="005325B0" w:rsidP="000F74E4">
      <w:pPr>
        <w:pStyle w:val="Tijeloteksta"/>
        <w:ind w:left="2699" w:right="2977"/>
        <w:jc w:val="center"/>
        <w:rPr>
          <w:color w:val="000000" w:themeColor="text1"/>
        </w:rPr>
      </w:pPr>
      <w:r w:rsidRPr="005325B0">
        <w:rPr>
          <w:color w:val="000000" w:themeColor="text1"/>
        </w:rPr>
        <w:t>Soljani, 7. listopada 2021</w:t>
      </w:r>
      <w:r w:rsidR="000F74E4" w:rsidRPr="005325B0">
        <w:rPr>
          <w:color w:val="000000" w:themeColor="text1"/>
        </w:rPr>
        <w:t>.</w:t>
      </w:r>
    </w:p>
    <w:p w:rsidR="000F74E4" w:rsidRPr="008A16B3" w:rsidRDefault="000F74E4" w:rsidP="000F74E4">
      <w:pPr>
        <w:jc w:val="center"/>
        <w:sectPr w:rsidR="000F74E4" w:rsidRPr="008A16B3" w:rsidSect="000F74E4">
          <w:pgSz w:w="11910" w:h="16840"/>
          <w:pgMar w:top="1320" w:right="100" w:bottom="280" w:left="380" w:header="720" w:footer="720" w:gutter="0"/>
          <w:cols w:space="720"/>
        </w:sectPr>
      </w:pPr>
    </w:p>
    <w:p w:rsidR="000F74E4" w:rsidRPr="005325B0" w:rsidRDefault="000F74E4" w:rsidP="000F74E4">
      <w:pPr>
        <w:ind w:left="316" w:firstLine="720"/>
        <w:rPr>
          <w:sz w:val="24"/>
          <w:szCs w:val="24"/>
        </w:rPr>
      </w:pPr>
      <w:r w:rsidRPr="005325B0">
        <w:rPr>
          <w:sz w:val="24"/>
          <w:szCs w:val="24"/>
        </w:rPr>
        <w:lastRenderedPageBreak/>
        <w:t>OSNOVNA ŠKOLA JOSIPA KOZARCA</w:t>
      </w:r>
    </w:p>
    <w:p w:rsidR="000F74E4" w:rsidRPr="005325B0" w:rsidRDefault="000F74E4" w:rsidP="000F74E4">
      <w:pPr>
        <w:spacing w:before="1"/>
        <w:ind w:left="1036" w:right="8827"/>
        <w:rPr>
          <w:sz w:val="24"/>
        </w:rPr>
      </w:pPr>
      <w:r w:rsidRPr="005325B0">
        <w:rPr>
          <w:sz w:val="24"/>
        </w:rPr>
        <w:t>Tomislavova 5,  Soljani</w:t>
      </w:r>
    </w:p>
    <w:p w:rsidR="000F74E4" w:rsidRPr="008A16B3" w:rsidRDefault="000F74E4" w:rsidP="000F74E4">
      <w:pPr>
        <w:pStyle w:val="Tijeloteksta"/>
        <w:rPr>
          <w:b/>
          <w:sz w:val="26"/>
        </w:rPr>
      </w:pPr>
    </w:p>
    <w:p w:rsidR="000F74E4" w:rsidRPr="008A16B3" w:rsidRDefault="000F74E4" w:rsidP="000F74E4">
      <w:pPr>
        <w:pStyle w:val="Tijeloteksta"/>
        <w:spacing w:before="5"/>
        <w:rPr>
          <w:b/>
          <w:sz w:val="23"/>
        </w:rPr>
      </w:pPr>
    </w:p>
    <w:p w:rsidR="005325B0" w:rsidRPr="005325B0" w:rsidRDefault="005325B0" w:rsidP="005325B0">
      <w:pPr>
        <w:spacing w:line="275" w:lineRule="exact"/>
        <w:ind w:left="1036"/>
        <w:rPr>
          <w:color w:val="000000" w:themeColor="text1"/>
          <w:sz w:val="24"/>
        </w:rPr>
      </w:pPr>
      <w:r w:rsidRPr="005325B0">
        <w:rPr>
          <w:color w:val="000000" w:themeColor="text1"/>
          <w:sz w:val="24"/>
        </w:rPr>
        <w:t>KLASA: 602-02/2021-01-181</w:t>
      </w:r>
    </w:p>
    <w:p w:rsidR="005325B0" w:rsidRPr="005325B0" w:rsidRDefault="005325B0" w:rsidP="005325B0">
      <w:pPr>
        <w:spacing w:line="275" w:lineRule="exact"/>
        <w:ind w:left="1036"/>
        <w:rPr>
          <w:color w:val="000000" w:themeColor="text1"/>
          <w:sz w:val="24"/>
        </w:rPr>
      </w:pPr>
      <w:r w:rsidRPr="005325B0">
        <w:rPr>
          <w:color w:val="000000" w:themeColor="text1"/>
          <w:sz w:val="24"/>
        </w:rPr>
        <w:t>URBROJ: 2188-23-01/21-1</w:t>
      </w:r>
    </w:p>
    <w:p w:rsidR="000F74E4" w:rsidRPr="005325B0" w:rsidRDefault="005325B0" w:rsidP="005325B0">
      <w:pPr>
        <w:spacing w:line="275" w:lineRule="exact"/>
        <w:rPr>
          <w:color w:val="000000" w:themeColor="text1"/>
          <w:sz w:val="24"/>
        </w:rPr>
      </w:pPr>
      <w:r w:rsidRPr="005325B0">
        <w:rPr>
          <w:color w:val="000000" w:themeColor="text1"/>
          <w:sz w:val="24"/>
        </w:rPr>
        <w:t xml:space="preserve">                 U Soljanima, 7. listopada 2021</w:t>
      </w:r>
      <w:r w:rsidR="000F74E4" w:rsidRPr="005325B0">
        <w:rPr>
          <w:color w:val="000000" w:themeColor="text1"/>
          <w:sz w:val="24"/>
        </w:rPr>
        <w:t>. godine</w:t>
      </w:r>
    </w:p>
    <w:p w:rsidR="000F74E4" w:rsidRPr="005325B0" w:rsidRDefault="000F74E4" w:rsidP="000F74E4">
      <w:pPr>
        <w:pStyle w:val="Tijeloteksta"/>
        <w:rPr>
          <w:color w:val="000000" w:themeColor="text1"/>
          <w:sz w:val="26"/>
        </w:rPr>
      </w:pPr>
    </w:p>
    <w:p w:rsidR="000F74E4" w:rsidRPr="008A16B3" w:rsidRDefault="000F74E4" w:rsidP="000F74E4">
      <w:pPr>
        <w:pStyle w:val="Tijeloteksta"/>
        <w:spacing w:before="5"/>
        <w:rPr>
          <w:b/>
          <w:sz w:val="22"/>
        </w:rPr>
      </w:pPr>
    </w:p>
    <w:p w:rsidR="000F74E4" w:rsidRPr="008A16B3" w:rsidRDefault="000F74E4" w:rsidP="000F74E4">
      <w:pPr>
        <w:pStyle w:val="Tijeloteksta"/>
        <w:ind w:left="1036" w:right="1318"/>
        <w:jc w:val="both"/>
      </w:pPr>
      <w:r w:rsidRPr="008A16B3">
        <w:t>Na temelju članaka 26.st.1 i 28.st.1-7 Zakona o osnovnom školstvu, članka 36. Zakona o ustanovama, članka 13. i 14. Statuta Osnovne škole Josip Kozarac, Soljani, Učiteljsko vijeće, Vijeće roditelja i Školski odbor donose</w:t>
      </w: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spacing w:before="9"/>
        <w:rPr>
          <w:sz w:val="21"/>
        </w:rPr>
      </w:pPr>
    </w:p>
    <w:p w:rsidR="000F74E4" w:rsidRPr="008A16B3" w:rsidRDefault="000F74E4" w:rsidP="000F74E4">
      <w:pPr>
        <w:ind w:left="3357" w:right="3635" w:hanging="4"/>
        <w:jc w:val="center"/>
        <w:rPr>
          <w:sz w:val="32"/>
        </w:rPr>
      </w:pPr>
      <w:r w:rsidRPr="008A16B3">
        <w:rPr>
          <w:sz w:val="32"/>
        </w:rPr>
        <w:t xml:space="preserve">ŠKOLSKI </w:t>
      </w:r>
      <w:r w:rsidR="00F067C7">
        <w:rPr>
          <w:sz w:val="32"/>
        </w:rPr>
        <w:t>KURIKULUM ZA ŠKOLSKU GODINU 2021./2022</w:t>
      </w:r>
      <w:r w:rsidRPr="008A16B3">
        <w:rPr>
          <w:sz w:val="32"/>
        </w:rPr>
        <w:t>.</w:t>
      </w:r>
    </w:p>
    <w:p w:rsidR="000F74E4" w:rsidRPr="008A16B3" w:rsidRDefault="000F74E4" w:rsidP="000F74E4">
      <w:pPr>
        <w:pStyle w:val="Tijeloteksta"/>
        <w:rPr>
          <w:sz w:val="34"/>
        </w:rPr>
      </w:pPr>
    </w:p>
    <w:p w:rsidR="000F74E4" w:rsidRPr="008A16B3" w:rsidRDefault="000F74E4" w:rsidP="000F74E4">
      <w:pPr>
        <w:pStyle w:val="Tijeloteksta"/>
        <w:spacing w:before="3"/>
        <w:rPr>
          <w:sz w:val="46"/>
        </w:rPr>
      </w:pPr>
    </w:p>
    <w:p w:rsidR="000F74E4" w:rsidRPr="008A16B3" w:rsidRDefault="000F74E4" w:rsidP="000F74E4">
      <w:pPr>
        <w:pStyle w:val="Tijeloteksta"/>
        <w:ind w:left="1036" w:right="1316"/>
        <w:jc w:val="both"/>
      </w:pPr>
      <w:r w:rsidRPr="008A16B3">
        <w:t>Ovim</w:t>
      </w:r>
      <w:r w:rsidRPr="008A16B3">
        <w:rPr>
          <w:spacing w:val="-4"/>
        </w:rPr>
        <w:t xml:space="preserve"> </w:t>
      </w:r>
      <w:r w:rsidRPr="008A16B3">
        <w:t>planom</w:t>
      </w:r>
      <w:r w:rsidRPr="008A16B3">
        <w:rPr>
          <w:spacing w:val="-5"/>
        </w:rPr>
        <w:t xml:space="preserve"> </w:t>
      </w:r>
      <w:r w:rsidRPr="008A16B3">
        <w:t>i</w:t>
      </w:r>
      <w:r w:rsidRPr="008A16B3">
        <w:rPr>
          <w:spacing w:val="-3"/>
        </w:rPr>
        <w:t xml:space="preserve"> </w:t>
      </w:r>
      <w:r w:rsidRPr="008A16B3">
        <w:t>programom</w:t>
      </w:r>
      <w:r w:rsidRPr="008A16B3">
        <w:rPr>
          <w:spacing w:val="-4"/>
        </w:rPr>
        <w:t xml:space="preserve"> </w:t>
      </w:r>
      <w:r w:rsidRPr="008A16B3">
        <w:t>utvrđuje</w:t>
      </w:r>
      <w:r w:rsidRPr="008A16B3">
        <w:rPr>
          <w:spacing w:val="-5"/>
        </w:rPr>
        <w:t xml:space="preserve"> </w:t>
      </w:r>
      <w:r w:rsidRPr="008A16B3">
        <w:t>se</w:t>
      </w:r>
      <w:r w:rsidRPr="008A16B3">
        <w:rPr>
          <w:spacing w:val="-6"/>
        </w:rPr>
        <w:t xml:space="preserve"> </w:t>
      </w:r>
      <w:r w:rsidRPr="008A16B3">
        <w:t>mjesto,</w:t>
      </w:r>
      <w:r w:rsidRPr="008A16B3">
        <w:rPr>
          <w:spacing w:val="-3"/>
        </w:rPr>
        <w:t xml:space="preserve"> </w:t>
      </w:r>
      <w:r w:rsidRPr="008A16B3">
        <w:t>vrijeme,</w:t>
      </w:r>
      <w:r w:rsidRPr="008A16B3">
        <w:rPr>
          <w:spacing w:val="-5"/>
        </w:rPr>
        <w:t xml:space="preserve"> </w:t>
      </w:r>
      <w:r w:rsidRPr="008A16B3">
        <w:t>način</w:t>
      </w:r>
      <w:r w:rsidRPr="008A16B3">
        <w:rPr>
          <w:spacing w:val="-3"/>
        </w:rPr>
        <w:t xml:space="preserve"> </w:t>
      </w:r>
      <w:r w:rsidRPr="008A16B3">
        <w:t>i</w:t>
      </w:r>
      <w:r w:rsidRPr="008A16B3">
        <w:rPr>
          <w:spacing w:val="-4"/>
        </w:rPr>
        <w:t xml:space="preserve"> </w:t>
      </w:r>
      <w:r w:rsidRPr="008A16B3">
        <w:t>nositelj</w:t>
      </w:r>
      <w:r w:rsidRPr="008A16B3">
        <w:rPr>
          <w:spacing w:val="-3"/>
        </w:rPr>
        <w:t xml:space="preserve"> </w:t>
      </w:r>
      <w:r w:rsidRPr="008A16B3">
        <w:t>ostvarivanja</w:t>
      </w:r>
      <w:r w:rsidRPr="008A16B3">
        <w:rPr>
          <w:spacing w:val="-6"/>
        </w:rPr>
        <w:t xml:space="preserve"> </w:t>
      </w:r>
      <w:r w:rsidRPr="008A16B3">
        <w:t>planiranih p</w:t>
      </w:r>
      <w:r>
        <w:t xml:space="preserve">rogramskih sadržaja, pedagoških </w:t>
      </w:r>
      <w:r w:rsidRPr="008A16B3">
        <w:t>ciljeva i različitih zadaća u redovitim i izbornim programima, dopunskoj nastavi, dodatnome radu, izvannastavnim aktivnostima i ostalim oblicima odgojno-obrazovnog</w:t>
      </w:r>
      <w:r w:rsidRPr="008A16B3">
        <w:rPr>
          <w:spacing w:val="-5"/>
        </w:rPr>
        <w:t xml:space="preserve"> </w:t>
      </w:r>
      <w:r w:rsidRPr="008A16B3">
        <w:t>rada.</w:t>
      </w: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8A16B3" w:rsidRDefault="000F74E4" w:rsidP="000F74E4">
      <w:pPr>
        <w:rPr>
          <w:b/>
          <w:sz w:val="24"/>
          <w:szCs w:val="24"/>
        </w:rPr>
      </w:pPr>
    </w:p>
    <w:p w:rsidR="000F74E4" w:rsidRPr="005325B0" w:rsidRDefault="000F74E4" w:rsidP="000F74E4">
      <w:pPr>
        <w:ind w:left="316" w:firstLine="720"/>
        <w:rPr>
          <w:b/>
          <w:color w:val="000000" w:themeColor="text1"/>
          <w:sz w:val="24"/>
          <w:szCs w:val="24"/>
        </w:rPr>
      </w:pPr>
      <w:r w:rsidRPr="008A16B3">
        <w:rPr>
          <w:b/>
          <w:sz w:val="24"/>
          <w:szCs w:val="24"/>
        </w:rPr>
        <w:t>Ravnateljica</w:t>
      </w:r>
      <w:r w:rsidRPr="008A16B3">
        <w:rPr>
          <w:b/>
          <w:sz w:val="24"/>
          <w:szCs w:val="24"/>
        </w:rPr>
        <w:tab/>
      </w:r>
      <w:r w:rsidR="005325B0">
        <w:rPr>
          <w:b/>
          <w:sz w:val="24"/>
          <w:szCs w:val="24"/>
        </w:rPr>
        <w:tab/>
      </w:r>
      <w:r w:rsidR="005325B0">
        <w:rPr>
          <w:b/>
          <w:sz w:val="24"/>
          <w:szCs w:val="24"/>
        </w:rPr>
        <w:tab/>
      </w:r>
      <w:r w:rsidR="005325B0">
        <w:rPr>
          <w:b/>
          <w:sz w:val="24"/>
          <w:szCs w:val="24"/>
        </w:rPr>
        <w:tab/>
      </w:r>
      <w:r w:rsidR="005325B0">
        <w:rPr>
          <w:b/>
          <w:sz w:val="24"/>
          <w:szCs w:val="24"/>
        </w:rPr>
        <w:tab/>
      </w:r>
      <w:r w:rsidR="005325B0">
        <w:rPr>
          <w:b/>
          <w:sz w:val="24"/>
          <w:szCs w:val="24"/>
        </w:rPr>
        <w:tab/>
      </w:r>
      <w:r w:rsidRPr="005325B0">
        <w:rPr>
          <w:b/>
          <w:color w:val="000000" w:themeColor="text1"/>
          <w:sz w:val="24"/>
          <w:szCs w:val="24"/>
        </w:rPr>
        <w:t>Predsjednica školskog</w:t>
      </w:r>
      <w:r w:rsidRPr="005325B0">
        <w:rPr>
          <w:b/>
          <w:color w:val="000000" w:themeColor="text1"/>
          <w:spacing w:val="-1"/>
          <w:sz w:val="24"/>
          <w:szCs w:val="24"/>
        </w:rPr>
        <w:t xml:space="preserve"> </w:t>
      </w:r>
      <w:r w:rsidRPr="005325B0">
        <w:rPr>
          <w:b/>
          <w:color w:val="000000" w:themeColor="text1"/>
          <w:sz w:val="24"/>
          <w:szCs w:val="24"/>
        </w:rPr>
        <w:t>odbora</w:t>
      </w:r>
    </w:p>
    <w:p w:rsidR="000F74E4" w:rsidRPr="005325B0" w:rsidRDefault="000F74E4" w:rsidP="005325B0">
      <w:pPr>
        <w:tabs>
          <w:tab w:val="left" w:pos="7013"/>
        </w:tabs>
        <w:spacing w:before="1"/>
        <w:ind w:left="1036"/>
        <w:jc w:val="both"/>
        <w:rPr>
          <w:b/>
          <w:color w:val="FF0000"/>
          <w:sz w:val="24"/>
        </w:rPr>
        <w:sectPr w:rsidR="000F74E4" w:rsidRPr="005325B0">
          <w:pgSz w:w="11910" w:h="16840"/>
          <w:pgMar w:top="1320" w:right="100" w:bottom="280" w:left="380" w:header="720" w:footer="720" w:gutter="0"/>
          <w:cols w:space="720"/>
        </w:sectPr>
      </w:pPr>
      <w:r w:rsidRPr="005325B0">
        <w:rPr>
          <w:b/>
          <w:color w:val="000000" w:themeColor="text1"/>
          <w:sz w:val="24"/>
        </w:rPr>
        <w:t>Katarina</w:t>
      </w:r>
      <w:r w:rsidRPr="005325B0">
        <w:rPr>
          <w:b/>
          <w:color w:val="000000" w:themeColor="text1"/>
          <w:spacing w:val="-1"/>
          <w:sz w:val="24"/>
        </w:rPr>
        <w:t xml:space="preserve"> </w:t>
      </w:r>
      <w:r w:rsidR="005325B0" w:rsidRPr="005325B0">
        <w:rPr>
          <w:b/>
          <w:color w:val="000000" w:themeColor="text1"/>
          <w:sz w:val="24"/>
        </w:rPr>
        <w:t>Marjanović</w:t>
      </w:r>
      <w:r w:rsidR="005325B0" w:rsidRPr="005325B0">
        <w:rPr>
          <w:b/>
          <w:color w:val="000000" w:themeColor="text1"/>
          <w:sz w:val="24"/>
        </w:rPr>
        <w:tab/>
        <w:t>NatašaKovanović</w:t>
      </w:r>
    </w:p>
    <w:p w:rsidR="000F74E4" w:rsidRPr="005325B0" w:rsidRDefault="000F74E4" w:rsidP="000F74E4">
      <w:pPr>
        <w:spacing w:before="75"/>
        <w:ind w:left="1036"/>
        <w:rPr>
          <w:b/>
          <w:color w:val="000000" w:themeColor="text1"/>
          <w:sz w:val="28"/>
        </w:rPr>
      </w:pPr>
      <w:r w:rsidRPr="005325B0">
        <w:rPr>
          <w:b/>
          <w:color w:val="000000" w:themeColor="text1"/>
          <w:sz w:val="28"/>
        </w:rPr>
        <w:lastRenderedPageBreak/>
        <w:t>Sadržaj</w:t>
      </w:r>
      <w:bookmarkStart w:id="0" w:name="_GoBack"/>
      <w:bookmarkEnd w:id="0"/>
    </w:p>
    <w:sdt>
      <w:sdtPr>
        <w:rPr>
          <w:rFonts w:ascii="Times New Roman" w:eastAsia="Times New Roman" w:hAnsi="Times New Roman" w:cs="Times New Roman"/>
          <w:color w:val="FF0000"/>
          <w:w w:val="100"/>
          <w:sz w:val="22"/>
          <w:szCs w:val="22"/>
          <w:lang w:bidi="hr-HR"/>
        </w:rPr>
        <w:id w:val="83429568"/>
        <w:docPartObj>
          <w:docPartGallery w:val="Table of Contents"/>
          <w:docPartUnique/>
        </w:docPartObj>
      </w:sdtPr>
      <w:sdtEndPr>
        <w:rPr>
          <w:b/>
          <w:bCs/>
          <w:color w:val="auto"/>
        </w:rPr>
      </w:sdtEndPr>
      <w:sdtContent>
        <w:p w:rsidR="000F74E4" w:rsidRPr="009B6F41" w:rsidRDefault="000F74E4" w:rsidP="000F74E4">
          <w:pPr>
            <w:pStyle w:val="TOCNaslov"/>
            <w:tabs>
              <w:tab w:val="clear" w:pos="1468"/>
              <w:tab w:val="clear" w:pos="1469"/>
              <w:tab w:val="left" w:pos="2392"/>
            </w:tabs>
            <w:rPr>
              <w:color w:val="FF0000"/>
            </w:rPr>
          </w:pPr>
          <w:r w:rsidRPr="009B6F41">
            <w:rPr>
              <w:rFonts w:ascii="Times New Roman" w:eastAsia="Times New Roman" w:hAnsi="Times New Roman" w:cs="Times New Roman"/>
              <w:color w:val="FF0000"/>
              <w:w w:val="100"/>
              <w:sz w:val="22"/>
              <w:szCs w:val="22"/>
              <w:lang w:bidi="hr-HR"/>
            </w:rPr>
            <w:tab/>
          </w:r>
        </w:p>
        <w:p w:rsidR="006417C7" w:rsidRDefault="000F74E4">
          <w:pPr>
            <w:pStyle w:val="Sadraj1"/>
            <w:tabs>
              <w:tab w:val="left" w:pos="1744"/>
              <w:tab w:val="right" w:leader="dot" w:pos="10383"/>
            </w:tabs>
            <w:rPr>
              <w:rFonts w:asciiTheme="minorHAnsi" w:eastAsiaTheme="minorEastAsia" w:hAnsiTheme="minorHAnsi" w:cstheme="minorBidi"/>
              <w:noProof/>
              <w:sz w:val="22"/>
              <w:szCs w:val="22"/>
              <w:lang w:bidi="ar-SA"/>
            </w:rPr>
          </w:pPr>
          <w:r w:rsidRPr="009B6F41">
            <w:rPr>
              <w:color w:val="FF0000"/>
            </w:rPr>
            <w:fldChar w:fldCharType="begin"/>
          </w:r>
          <w:r w:rsidRPr="009B6F41">
            <w:rPr>
              <w:color w:val="FF0000"/>
            </w:rPr>
            <w:instrText xml:space="preserve"> TOC \o "1-3" \h \z \u </w:instrText>
          </w:r>
          <w:r w:rsidRPr="009B6F41">
            <w:rPr>
              <w:color w:val="FF0000"/>
            </w:rPr>
            <w:fldChar w:fldCharType="separate"/>
          </w:r>
          <w:hyperlink w:anchor="_Toc84108147" w:history="1">
            <w:r w:rsidR="006417C7" w:rsidRPr="009649AF">
              <w:rPr>
                <w:rStyle w:val="Hiperveza"/>
                <w:noProof/>
              </w:rPr>
              <w:t>1.</w:t>
            </w:r>
            <w:r w:rsidR="006417C7">
              <w:rPr>
                <w:rFonts w:asciiTheme="minorHAnsi" w:eastAsiaTheme="minorEastAsia" w:hAnsiTheme="minorHAnsi" w:cstheme="minorBidi"/>
                <w:noProof/>
                <w:sz w:val="22"/>
                <w:szCs w:val="22"/>
                <w:lang w:bidi="ar-SA"/>
              </w:rPr>
              <w:tab/>
            </w:r>
            <w:r w:rsidR="006417C7" w:rsidRPr="009649AF">
              <w:rPr>
                <w:rStyle w:val="Hiperveza"/>
                <w:noProof/>
              </w:rPr>
              <w:t>IZBORNA</w:t>
            </w:r>
            <w:r w:rsidR="006417C7" w:rsidRPr="009649AF">
              <w:rPr>
                <w:rStyle w:val="Hiperveza"/>
                <w:noProof/>
                <w:spacing w:val="-10"/>
              </w:rPr>
              <w:t xml:space="preserve"> </w:t>
            </w:r>
            <w:r w:rsidR="006417C7" w:rsidRPr="009649AF">
              <w:rPr>
                <w:rStyle w:val="Hiperveza"/>
                <w:noProof/>
              </w:rPr>
              <w:t>NASTAVA</w:t>
            </w:r>
            <w:r w:rsidR="006417C7">
              <w:rPr>
                <w:noProof/>
                <w:webHidden/>
              </w:rPr>
              <w:tab/>
            </w:r>
            <w:r w:rsidR="006417C7">
              <w:rPr>
                <w:noProof/>
                <w:webHidden/>
              </w:rPr>
              <w:fldChar w:fldCharType="begin"/>
            </w:r>
            <w:r w:rsidR="006417C7">
              <w:rPr>
                <w:noProof/>
                <w:webHidden/>
              </w:rPr>
              <w:instrText xml:space="preserve"> PAGEREF _Toc84108147 \h </w:instrText>
            </w:r>
            <w:r w:rsidR="006417C7">
              <w:rPr>
                <w:noProof/>
                <w:webHidden/>
              </w:rPr>
            </w:r>
            <w:r w:rsidR="006417C7">
              <w:rPr>
                <w:noProof/>
                <w:webHidden/>
              </w:rPr>
              <w:fldChar w:fldCharType="separate"/>
            </w:r>
            <w:r w:rsidR="00951FB2">
              <w:rPr>
                <w:noProof/>
                <w:webHidden/>
              </w:rPr>
              <w:t>4</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49" w:history="1">
            <w:r w:rsidR="006417C7" w:rsidRPr="009649AF">
              <w:rPr>
                <w:rStyle w:val="Hiperveza"/>
                <w:noProof/>
              </w:rPr>
              <w:t>2.</w:t>
            </w:r>
            <w:r w:rsidR="006417C7">
              <w:rPr>
                <w:rFonts w:asciiTheme="minorHAnsi" w:eastAsiaTheme="minorEastAsia" w:hAnsiTheme="minorHAnsi" w:cstheme="minorBidi"/>
                <w:noProof/>
                <w:sz w:val="22"/>
                <w:szCs w:val="22"/>
                <w:lang w:bidi="ar-SA"/>
              </w:rPr>
              <w:tab/>
            </w:r>
            <w:r w:rsidR="006417C7" w:rsidRPr="009649AF">
              <w:rPr>
                <w:rStyle w:val="Hiperveza"/>
                <w:noProof/>
              </w:rPr>
              <w:t>DOPUNSKI RAD</w:t>
            </w:r>
            <w:r w:rsidR="006417C7">
              <w:rPr>
                <w:noProof/>
                <w:webHidden/>
              </w:rPr>
              <w:tab/>
            </w:r>
            <w:r w:rsidR="006417C7">
              <w:rPr>
                <w:noProof/>
                <w:webHidden/>
              </w:rPr>
              <w:fldChar w:fldCharType="begin"/>
            </w:r>
            <w:r w:rsidR="006417C7">
              <w:rPr>
                <w:noProof/>
                <w:webHidden/>
              </w:rPr>
              <w:instrText xml:space="preserve"> PAGEREF _Toc84108149 \h </w:instrText>
            </w:r>
            <w:r w:rsidR="006417C7">
              <w:rPr>
                <w:noProof/>
                <w:webHidden/>
              </w:rPr>
            </w:r>
            <w:r w:rsidR="006417C7">
              <w:rPr>
                <w:noProof/>
                <w:webHidden/>
              </w:rPr>
              <w:fldChar w:fldCharType="separate"/>
            </w:r>
            <w:r w:rsidR="00951FB2">
              <w:rPr>
                <w:noProof/>
                <w:webHidden/>
              </w:rPr>
              <w:t>6</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50" w:history="1">
            <w:r w:rsidR="006417C7" w:rsidRPr="009649AF">
              <w:rPr>
                <w:rStyle w:val="Hiperveza"/>
                <w:noProof/>
              </w:rPr>
              <w:t>3.</w:t>
            </w:r>
            <w:r w:rsidR="006417C7">
              <w:rPr>
                <w:rFonts w:asciiTheme="minorHAnsi" w:eastAsiaTheme="minorEastAsia" w:hAnsiTheme="minorHAnsi" w:cstheme="minorBidi"/>
                <w:noProof/>
                <w:sz w:val="22"/>
                <w:szCs w:val="22"/>
                <w:lang w:bidi="ar-SA"/>
              </w:rPr>
              <w:tab/>
            </w:r>
            <w:r w:rsidR="006417C7" w:rsidRPr="009649AF">
              <w:rPr>
                <w:rStyle w:val="Hiperveza"/>
                <w:noProof/>
              </w:rPr>
              <w:t>DODATNI RAD</w:t>
            </w:r>
            <w:r w:rsidR="006417C7">
              <w:rPr>
                <w:noProof/>
                <w:webHidden/>
              </w:rPr>
              <w:tab/>
            </w:r>
            <w:r w:rsidR="006417C7">
              <w:rPr>
                <w:noProof/>
                <w:webHidden/>
              </w:rPr>
              <w:fldChar w:fldCharType="begin"/>
            </w:r>
            <w:r w:rsidR="006417C7">
              <w:rPr>
                <w:noProof/>
                <w:webHidden/>
              </w:rPr>
              <w:instrText xml:space="preserve"> PAGEREF _Toc84108150 \h </w:instrText>
            </w:r>
            <w:r w:rsidR="006417C7">
              <w:rPr>
                <w:noProof/>
                <w:webHidden/>
              </w:rPr>
            </w:r>
            <w:r w:rsidR="006417C7">
              <w:rPr>
                <w:noProof/>
                <w:webHidden/>
              </w:rPr>
              <w:fldChar w:fldCharType="separate"/>
            </w:r>
            <w:r w:rsidR="00951FB2">
              <w:rPr>
                <w:noProof/>
                <w:webHidden/>
              </w:rPr>
              <w:t>15</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51" w:history="1">
            <w:r w:rsidR="006417C7" w:rsidRPr="009649AF">
              <w:rPr>
                <w:rStyle w:val="Hiperveza"/>
                <w:noProof/>
              </w:rPr>
              <w:t>4.</w:t>
            </w:r>
            <w:r w:rsidR="006417C7">
              <w:rPr>
                <w:rFonts w:asciiTheme="minorHAnsi" w:eastAsiaTheme="minorEastAsia" w:hAnsiTheme="minorHAnsi" w:cstheme="minorBidi"/>
                <w:noProof/>
                <w:sz w:val="22"/>
                <w:szCs w:val="22"/>
                <w:lang w:bidi="ar-SA"/>
              </w:rPr>
              <w:tab/>
            </w:r>
            <w:r w:rsidR="006417C7" w:rsidRPr="009649AF">
              <w:rPr>
                <w:rStyle w:val="Hiperveza"/>
                <w:noProof/>
              </w:rPr>
              <w:t>IZVANNASTAVNE AKTIVNOSTI</w:t>
            </w:r>
            <w:r w:rsidR="006417C7">
              <w:rPr>
                <w:noProof/>
                <w:webHidden/>
              </w:rPr>
              <w:tab/>
            </w:r>
            <w:r w:rsidR="006417C7">
              <w:rPr>
                <w:noProof/>
                <w:webHidden/>
              </w:rPr>
              <w:fldChar w:fldCharType="begin"/>
            </w:r>
            <w:r w:rsidR="006417C7">
              <w:rPr>
                <w:noProof/>
                <w:webHidden/>
              </w:rPr>
              <w:instrText xml:space="preserve"> PAGEREF _Toc84108151 \h </w:instrText>
            </w:r>
            <w:r w:rsidR="006417C7">
              <w:rPr>
                <w:noProof/>
                <w:webHidden/>
              </w:rPr>
            </w:r>
            <w:r w:rsidR="006417C7">
              <w:rPr>
                <w:noProof/>
                <w:webHidden/>
              </w:rPr>
              <w:fldChar w:fldCharType="separate"/>
            </w:r>
            <w:r w:rsidR="00951FB2">
              <w:rPr>
                <w:noProof/>
                <w:webHidden/>
              </w:rPr>
              <w:t>21</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52" w:history="1">
            <w:r w:rsidR="006417C7" w:rsidRPr="009649AF">
              <w:rPr>
                <w:rStyle w:val="Hiperveza"/>
                <w:noProof/>
              </w:rPr>
              <w:t>5.</w:t>
            </w:r>
            <w:r w:rsidR="006417C7">
              <w:rPr>
                <w:rFonts w:asciiTheme="minorHAnsi" w:eastAsiaTheme="minorEastAsia" w:hAnsiTheme="minorHAnsi" w:cstheme="minorBidi"/>
                <w:noProof/>
                <w:sz w:val="22"/>
                <w:szCs w:val="22"/>
                <w:lang w:bidi="ar-SA"/>
              </w:rPr>
              <w:tab/>
            </w:r>
            <w:r w:rsidR="006417C7" w:rsidRPr="009649AF">
              <w:rPr>
                <w:rStyle w:val="Hiperveza"/>
                <w:noProof/>
              </w:rPr>
              <w:t>IZVANUČIONIČKA NASTAVA</w:t>
            </w:r>
            <w:r w:rsidR="006417C7">
              <w:rPr>
                <w:noProof/>
                <w:webHidden/>
              </w:rPr>
              <w:tab/>
            </w:r>
            <w:r w:rsidR="006417C7">
              <w:rPr>
                <w:noProof/>
                <w:webHidden/>
              </w:rPr>
              <w:fldChar w:fldCharType="begin"/>
            </w:r>
            <w:r w:rsidR="006417C7">
              <w:rPr>
                <w:noProof/>
                <w:webHidden/>
              </w:rPr>
              <w:instrText xml:space="preserve"> PAGEREF _Toc84108152 \h </w:instrText>
            </w:r>
            <w:r w:rsidR="006417C7">
              <w:rPr>
                <w:noProof/>
                <w:webHidden/>
              </w:rPr>
            </w:r>
            <w:r w:rsidR="006417C7">
              <w:rPr>
                <w:noProof/>
                <w:webHidden/>
              </w:rPr>
              <w:fldChar w:fldCharType="separate"/>
            </w:r>
            <w:r w:rsidR="00951FB2">
              <w:rPr>
                <w:noProof/>
                <w:webHidden/>
              </w:rPr>
              <w:t>32</w:t>
            </w:r>
            <w:r w:rsidR="006417C7">
              <w:rPr>
                <w:noProof/>
                <w:webHidden/>
              </w:rPr>
              <w:fldChar w:fldCharType="end"/>
            </w:r>
          </w:hyperlink>
        </w:p>
        <w:p w:rsidR="006417C7" w:rsidRDefault="00451847">
          <w:pPr>
            <w:pStyle w:val="Sadraj2"/>
            <w:tabs>
              <w:tab w:val="left" w:pos="2324"/>
              <w:tab w:val="right" w:leader="dot" w:pos="10383"/>
            </w:tabs>
            <w:rPr>
              <w:rFonts w:asciiTheme="minorHAnsi" w:eastAsiaTheme="minorEastAsia" w:hAnsiTheme="minorHAnsi" w:cstheme="minorBidi"/>
              <w:noProof/>
              <w:sz w:val="22"/>
              <w:szCs w:val="22"/>
              <w:lang w:bidi="ar-SA"/>
            </w:rPr>
          </w:pPr>
          <w:hyperlink w:anchor="_Toc84108158" w:history="1">
            <w:r w:rsidR="006417C7" w:rsidRPr="009649AF">
              <w:rPr>
                <w:rStyle w:val="Hiperveza"/>
                <w:noProof/>
              </w:rPr>
              <w:t>5.1.</w:t>
            </w:r>
            <w:r w:rsidR="006417C7">
              <w:rPr>
                <w:rFonts w:asciiTheme="minorHAnsi" w:eastAsiaTheme="minorEastAsia" w:hAnsiTheme="minorHAnsi" w:cstheme="minorBidi"/>
                <w:noProof/>
                <w:sz w:val="22"/>
                <w:szCs w:val="22"/>
                <w:lang w:bidi="ar-SA"/>
              </w:rPr>
              <w:tab/>
            </w:r>
            <w:r w:rsidR="006417C7" w:rsidRPr="009649AF">
              <w:rPr>
                <w:rStyle w:val="Hiperveza"/>
                <w:noProof/>
                <w:w w:val="95"/>
              </w:rPr>
              <w:t>TERENSKA NASTAVA</w:t>
            </w:r>
            <w:r w:rsidR="006417C7">
              <w:rPr>
                <w:noProof/>
                <w:webHidden/>
              </w:rPr>
              <w:tab/>
            </w:r>
            <w:r w:rsidR="006417C7">
              <w:rPr>
                <w:noProof/>
                <w:webHidden/>
              </w:rPr>
              <w:fldChar w:fldCharType="begin"/>
            </w:r>
            <w:r w:rsidR="006417C7">
              <w:rPr>
                <w:noProof/>
                <w:webHidden/>
              </w:rPr>
              <w:instrText xml:space="preserve"> PAGEREF _Toc84108158 \h </w:instrText>
            </w:r>
            <w:r w:rsidR="006417C7">
              <w:rPr>
                <w:noProof/>
                <w:webHidden/>
              </w:rPr>
            </w:r>
            <w:r w:rsidR="006417C7">
              <w:rPr>
                <w:noProof/>
                <w:webHidden/>
              </w:rPr>
              <w:fldChar w:fldCharType="separate"/>
            </w:r>
            <w:r w:rsidR="00951FB2">
              <w:rPr>
                <w:noProof/>
                <w:webHidden/>
              </w:rPr>
              <w:t>33</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59" w:history="1">
            <w:r w:rsidR="006417C7" w:rsidRPr="009649AF">
              <w:rPr>
                <w:rStyle w:val="Hiperveza"/>
                <w:noProof/>
              </w:rPr>
              <w:t>6.</w:t>
            </w:r>
            <w:r w:rsidR="006417C7">
              <w:rPr>
                <w:rFonts w:asciiTheme="minorHAnsi" w:eastAsiaTheme="minorEastAsia" w:hAnsiTheme="minorHAnsi" w:cstheme="minorBidi"/>
                <w:noProof/>
                <w:sz w:val="22"/>
                <w:szCs w:val="22"/>
                <w:lang w:bidi="ar-SA"/>
              </w:rPr>
              <w:tab/>
            </w:r>
            <w:r w:rsidR="006417C7" w:rsidRPr="009649AF">
              <w:rPr>
                <w:rStyle w:val="Hiperveza"/>
                <w:noProof/>
              </w:rPr>
              <w:t>OSTALI OBLICI ODGOJNO-OBRAZOVNOG RADA</w:t>
            </w:r>
            <w:r w:rsidR="006417C7">
              <w:rPr>
                <w:noProof/>
                <w:webHidden/>
              </w:rPr>
              <w:tab/>
            </w:r>
            <w:r w:rsidR="006417C7">
              <w:rPr>
                <w:noProof/>
                <w:webHidden/>
              </w:rPr>
              <w:fldChar w:fldCharType="begin"/>
            </w:r>
            <w:r w:rsidR="006417C7">
              <w:rPr>
                <w:noProof/>
                <w:webHidden/>
              </w:rPr>
              <w:instrText xml:space="preserve"> PAGEREF _Toc84108159 \h </w:instrText>
            </w:r>
            <w:r w:rsidR="006417C7">
              <w:rPr>
                <w:noProof/>
                <w:webHidden/>
              </w:rPr>
            </w:r>
            <w:r w:rsidR="006417C7">
              <w:rPr>
                <w:noProof/>
                <w:webHidden/>
              </w:rPr>
              <w:fldChar w:fldCharType="separate"/>
            </w:r>
            <w:r w:rsidR="00951FB2">
              <w:rPr>
                <w:noProof/>
                <w:webHidden/>
              </w:rPr>
              <w:t>47</w:t>
            </w:r>
            <w:r w:rsidR="006417C7">
              <w:rPr>
                <w:noProof/>
                <w:webHidden/>
              </w:rPr>
              <w:fldChar w:fldCharType="end"/>
            </w:r>
          </w:hyperlink>
        </w:p>
        <w:p w:rsidR="006417C7" w:rsidRDefault="00451847">
          <w:pPr>
            <w:pStyle w:val="Sadraj2"/>
            <w:tabs>
              <w:tab w:val="left" w:pos="2324"/>
              <w:tab w:val="right" w:leader="dot" w:pos="10383"/>
            </w:tabs>
            <w:rPr>
              <w:rFonts w:asciiTheme="minorHAnsi" w:eastAsiaTheme="minorEastAsia" w:hAnsiTheme="minorHAnsi" w:cstheme="minorBidi"/>
              <w:noProof/>
              <w:sz w:val="22"/>
              <w:szCs w:val="22"/>
              <w:lang w:bidi="ar-SA"/>
            </w:rPr>
          </w:pPr>
          <w:hyperlink w:anchor="_Toc84108161" w:history="1">
            <w:r w:rsidR="006417C7" w:rsidRPr="009649AF">
              <w:rPr>
                <w:rStyle w:val="Hiperveza"/>
                <w:noProof/>
              </w:rPr>
              <w:t>6.1.</w:t>
            </w:r>
            <w:r w:rsidR="006417C7">
              <w:rPr>
                <w:rFonts w:asciiTheme="minorHAnsi" w:eastAsiaTheme="minorEastAsia" w:hAnsiTheme="minorHAnsi" w:cstheme="minorBidi"/>
                <w:noProof/>
                <w:sz w:val="22"/>
                <w:szCs w:val="22"/>
                <w:lang w:bidi="ar-SA"/>
              </w:rPr>
              <w:tab/>
            </w:r>
            <w:r w:rsidR="006417C7" w:rsidRPr="009649AF">
              <w:rPr>
                <w:rStyle w:val="Hiperveza"/>
                <w:noProof/>
                <w:w w:val="90"/>
              </w:rPr>
              <w:t>P</w:t>
            </w:r>
            <w:r w:rsidR="006417C7" w:rsidRPr="009649AF">
              <w:rPr>
                <w:rStyle w:val="Hiperveza"/>
                <w:noProof/>
              </w:rPr>
              <w:t>LAN PROJEKATA I INTEGRIRANIH DANA U ŠKOLSKOJ GODINI 2021./2022.</w:t>
            </w:r>
            <w:r w:rsidR="006417C7">
              <w:rPr>
                <w:noProof/>
                <w:webHidden/>
              </w:rPr>
              <w:tab/>
            </w:r>
            <w:r w:rsidR="006417C7">
              <w:rPr>
                <w:noProof/>
                <w:webHidden/>
              </w:rPr>
              <w:fldChar w:fldCharType="begin"/>
            </w:r>
            <w:r w:rsidR="006417C7">
              <w:rPr>
                <w:noProof/>
                <w:webHidden/>
              </w:rPr>
              <w:instrText xml:space="preserve"> PAGEREF _Toc84108161 \h </w:instrText>
            </w:r>
            <w:r w:rsidR="006417C7">
              <w:rPr>
                <w:noProof/>
                <w:webHidden/>
              </w:rPr>
            </w:r>
            <w:r w:rsidR="006417C7">
              <w:rPr>
                <w:noProof/>
                <w:webHidden/>
              </w:rPr>
              <w:fldChar w:fldCharType="separate"/>
            </w:r>
            <w:r w:rsidR="00951FB2">
              <w:rPr>
                <w:noProof/>
                <w:webHidden/>
              </w:rPr>
              <w:t>47</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2" w:history="1">
            <w:r w:rsidR="006417C7" w:rsidRPr="009649AF">
              <w:rPr>
                <w:rStyle w:val="Hiperveza"/>
                <w:noProof/>
              </w:rPr>
              <w:t>7.</w:t>
            </w:r>
            <w:r w:rsidR="006417C7">
              <w:rPr>
                <w:rFonts w:asciiTheme="minorHAnsi" w:eastAsiaTheme="minorEastAsia" w:hAnsiTheme="minorHAnsi" w:cstheme="minorBidi"/>
                <w:noProof/>
                <w:sz w:val="22"/>
                <w:szCs w:val="22"/>
                <w:lang w:bidi="ar-SA"/>
              </w:rPr>
              <w:tab/>
            </w:r>
            <w:r w:rsidR="006417C7" w:rsidRPr="009649AF">
              <w:rPr>
                <w:rStyle w:val="Hiperveza"/>
                <w:noProof/>
              </w:rPr>
              <w:t>PLAN HUMANITARNIH AKCIJA U ŠKOLSKOJ 2021./2022. GODINI</w:t>
            </w:r>
            <w:r w:rsidR="006417C7">
              <w:rPr>
                <w:noProof/>
                <w:webHidden/>
              </w:rPr>
              <w:tab/>
            </w:r>
            <w:r w:rsidR="006417C7">
              <w:rPr>
                <w:noProof/>
                <w:webHidden/>
              </w:rPr>
              <w:fldChar w:fldCharType="begin"/>
            </w:r>
            <w:r w:rsidR="006417C7">
              <w:rPr>
                <w:noProof/>
                <w:webHidden/>
              </w:rPr>
              <w:instrText xml:space="preserve"> PAGEREF _Toc84108162 \h </w:instrText>
            </w:r>
            <w:r w:rsidR="006417C7">
              <w:rPr>
                <w:noProof/>
                <w:webHidden/>
              </w:rPr>
            </w:r>
            <w:r w:rsidR="006417C7">
              <w:rPr>
                <w:noProof/>
                <w:webHidden/>
              </w:rPr>
              <w:fldChar w:fldCharType="separate"/>
            </w:r>
            <w:r w:rsidR="00951FB2">
              <w:rPr>
                <w:noProof/>
                <w:webHidden/>
              </w:rPr>
              <w:t>82</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3" w:history="1">
            <w:r w:rsidR="006417C7" w:rsidRPr="009649AF">
              <w:rPr>
                <w:rStyle w:val="Hiperveza"/>
                <w:noProof/>
              </w:rPr>
              <w:t>8.</w:t>
            </w:r>
            <w:r w:rsidR="006417C7">
              <w:rPr>
                <w:rFonts w:asciiTheme="minorHAnsi" w:eastAsiaTheme="minorEastAsia" w:hAnsiTheme="minorHAnsi" w:cstheme="minorBidi"/>
                <w:noProof/>
                <w:sz w:val="22"/>
                <w:szCs w:val="22"/>
                <w:lang w:bidi="ar-SA"/>
              </w:rPr>
              <w:tab/>
            </w:r>
            <w:r w:rsidR="006417C7" w:rsidRPr="009649AF">
              <w:rPr>
                <w:rStyle w:val="Hiperveza"/>
                <w:noProof/>
                <w:w w:val="80"/>
              </w:rPr>
              <w:t xml:space="preserve">PLAN SURADNJE S VANJSKIM SURADNICIMA U ŠKOLSKOJ GODINI </w:t>
            </w:r>
            <w:r w:rsidR="006417C7" w:rsidRPr="009649AF">
              <w:rPr>
                <w:rStyle w:val="Hiperveza"/>
                <w:noProof/>
                <w:w w:val="90"/>
              </w:rPr>
              <w:t>2020./2021.</w:t>
            </w:r>
            <w:r w:rsidR="006417C7">
              <w:rPr>
                <w:noProof/>
                <w:webHidden/>
              </w:rPr>
              <w:tab/>
            </w:r>
            <w:r w:rsidR="006417C7">
              <w:rPr>
                <w:noProof/>
                <w:webHidden/>
              </w:rPr>
              <w:fldChar w:fldCharType="begin"/>
            </w:r>
            <w:r w:rsidR="006417C7">
              <w:rPr>
                <w:noProof/>
                <w:webHidden/>
              </w:rPr>
              <w:instrText xml:space="preserve"> PAGEREF _Toc84108163 \h </w:instrText>
            </w:r>
            <w:r w:rsidR="006417C7">
              <w:rPr>
                <w:noProof/>
                <w:webHidden/>
              </w:rPr>
            </w:r>
            <w:r w:rsidR="006417C7">
              <w:rPr>
                <w:noProof/>
                <w:webHidden/>
              </w:rPr>
              <w:fldChar w:fldCharType="separate"/>
            </w:r>
            <w:r w:rsidR="00951FB2">
              <w:rPr>
                <w:noProof/>
                <w:webHidden/>
              </w:rPr>
              <w:t>84</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4" w:history="1">
            <w:r w:rsidR="006417C7" w:rsidRPr="009649AF">
              <w:rPr>
                <w:rStyle w:val="Hiperveza"/>
                <w:noProof/>
              </w:rPr>
              <w:t>9.</w:t>
            </w:r>
            <w:r w:rsidR="006417C7">
              <w:rPr>
                <w:rFonts w:asciiTheme="minorHAnsi" w:eastAsiaTheme="minorEastAsia" w:hAnsiTheme="minorHAnsi" w:cstheme="minorBidi"/>
                <w:noProof/>
                <w:sz w:val="22"/>
                <w:szCs w:val="22"/>
                <w:lang w:bidi="ar-SA"/>
              </w:rPr>
              <w:tab/>
            </w:r>
            <w:r w:rsidR="006417C7" w:rsidRPr="009649AF">
              <w:rPr>
                <w:rStyle w:val="Hiperveza"/>
                <w:noProof/>
              </w:rPr>
              <w:t>RAD S DAROVITIM UČENICIMA</w:t>
            </w:r>
            <w:r w:rsidR="006417C7">
              <w:rPr>
                <w:noProof/>
                <w:webHidden/>
              </w:rPr>
              <w:tab/>
            </w:r>
            <w:r w:rsidR="006417C7">
              <w:rPr>
                <w:noProof/>
                <w:webHidden/>
              </w:rPr>
              <w:fldChar w:fldCharType="begin"/>
            </w:r>
            <w:r w:rsidR="006417C7">
              <w:rPr>
                <w:noProof/>
                <w:webHidden/>
              </w:rPr>
              <w:instrText xml:space="preserve"> PAGEREF _Toc84108164 \h </w:instrText>
            </w:r>
            <w:r w:rsidR="006417C7">
              <w:rPr>
                <w:noProof/>
                <w:webHidden/>
              </w:rPr>
            </w:r>
            <w:r w:rsidR="006417C7">
              <w:rPr>
                <w:noProof/>
                <w:webHidden/>
              </w:rPr>
              <w:fldChar w:fldCharType="separate"/>
            </w:r>
            <w:r w:rsidR="00951FB2">
              <w:rPr>
                <w:noProof/>
                <w:webHidden/>
              </w:rPr>
              <w:t>85</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5" w:history="1">
            <w:r w:rsidR="006417C7" w:rsidRPr="009649AF">
              <w:rPr>
                <w:rStyle w:val="Hiperveza"/>
                <w:noProof/>
              </w:rPr>
              <w:t>10.</w:t>
            </w:r>
            <w:r w:rsidR="006417C7">
              <w:rPr>
                <w:rFonts w:asciiTheme="minorHAnsi" w:eastAsiaTheme="minorEastAsia" w:hAnsiTheme="minorHAnsi" w:cstheme="minorBidi"/>
                <w:noProof/>
                <w:sz w:val="22"/>
                <w:szCs w:val="22"/>
                <w:lang w:bidi="ar-SA"/>
              </w:rPr>
              <w:tab/>
            </w:r>
            <w:r w:rsidR="006417C7" w:rsidRPr="009649AF">
              <w:rPr>
                <w:rStyle w:val="Hiperveza"/>
                <w:noProof/>
              </w:rPr>
              <w:t>RAD S UČENICIMA S POSEBNIM POTREBAMA</w:t>
            </w:r>
            <w:r w:rsidR="006417C7">
              <w:rPr>
                <w:noProof/>
                <w:webHidden/>
              </w:rPr>
              <w:tab/>
            </w:r>
            <w:r w:rsidR="006417C7">
              <w:rPr>
                <w:noProof/>
                <w:webHidden/>
              </w:rPr>
              <w:fldChar w:fldCharType="begin"/>
            </w:r>
            <w:r w:rsidR="006417C7">
              <w:rPr>
                <w:noProof/>
                <w:webHidden/>
              </w:rPr>
              <w:instrText xml:space="preserve"> PAGEREF _Toc84108165 \h </w:instrText>
            </w:r>
            <w:r w:rsidR="006417C7">
              <w:rPr>
                <w:noProof/>
                <w:webHidden/>
              </w:rPr>
            </w:r>
            <w:r w:rsidR="006417C7">
              <w:rPr>
                <w:noProof/>
                <w:webHidden/>
              </w:rPr>
              <w:fldChar w:fldCharType="separate"/>
            </w:r>
            <w:r w:rsidR="00951FB2">
              <w:rPr>
                <w:noProof/>
                <w:webHidden/>
              </w:rPr>
              <w:t>85</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6" w:history="1">
            <w:r w:rsidR="006417C7" w:rsidRPr="009649AF">
              <w:rPr>
                <w:rStyle w:val="Hiperveza"/>
                <w:noProof/>
              </w:rPr>
              <w:t>11.</w:t>
            </w:r>
            <w:r w:rsidR="006417C7">
              <w:rPr>
                <w:rFonts w:asciiTheme="minorHAnsi" w:eastAsiaTheme="minorEastAsia" w:hAnsiTheme="minorHAnsi" w:cstheme="minorBidi"/>
                <w:noProof/>
                <w:sz w:val="22"/>
                <w:szCs w:val="22"/>
                <w:lang w:bidi="ar-SA"/>
              </w:rPr>
              <w:tab/>
            </w:r>
            <w:r w:rsidR="006417C7" w:rsidRPr="009649AF">
              <w:rPr>
                <w:rStyle w:val="Hiperveza"/>
                <w:noProof/>
              </w:rPr>
              <w:t>PLAN ZDRAVSTVENO-SOCIJALNE I EKOLOŠKE ZAŠTITE UČENIKA</w:t>
            </w:r>
            <w:r w:rsidR="006417C7">
              <w:rPr>
                <w:noProof/>
                <w:webHidden/>
              </w:rPr>
              <w:tab/>
            </w:r>
            <w:r w:rsidR="006417C7">
              <w:rPr>
                <w:noProof/>
                <w:webHidden/>
              </w:rPr>
              <w:fldChar w:fldCharType="begin"/>
            </w:r>
            <w:r w:rsidR="006417C7">
              <w:rPr>
                <w:noProof/>
                <w:webHidden/>
              </w:rPr>
              <w:instrText xml:space="preserve"> PAGEREF _Toc84108166 \h </w:instrText>
            </w:r>
            <w:r w:rsidR="006417C7">
              <w:rPr>
                <w:noProof/>
                <w:webHidden/>
              </w:rPr>
            </w:r>
            <w:r w:rsidR="006417C7">
              <w:rPr>
                <w:noProof/>
                <w:webHidden/>
              </w:rPr>
              <w:fldChar w:fldCharType="separate"/>
            </w:r>
            <w:r w:rsidR="00951FB2">
              <w:rPr>
                <w:noProof/>
                <w:webHidden/>
              </w:rPr>
              <w:t>85</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7" w:history="1">
            <w:r w:rsidR="006417C7" w:rsidRPr="009649AF">
              <w:rPr>
                <w:rStyle w:val="Hiperveza"/>
                <w:noProof/>
              </w:rPr>
              <w:t>12.</w:t>
            </w:r>
            <w:r w:rsidR="006417C7">
              <w:rPr>
                <w:rFonts w:asciiTheme="minorHAnsi" w:eastAsiaTheme="minorEastAsia" w:hAnsiTheme="minorHAnsi" w:cstheme="minorBidi"/>
                <w:noProof/>
                <w:sz w:val="22"/>
                <w:szCs w:val="22"/>
                <w:lang w:bidi="ar-SA"/>
              </w:rPr>
              <w:tab/>
            </w:r>
            <w:r w:rsidR="006417C7" w:rsidRPr="009649AF">
              <w:rPr>
                <w:rStyle w:val="Hiperveza"/>
                <w:noProof/>
              </w:rPr>
              <w:t>PLAN I PROGRAM PROFESIONALNE ORIJENTACIJE ZA ŠK. 2021./2022.</w:t>
            </w:r>
            <w:r w:rsidR="006417C7">
              <w:rPr>
                <w:noProof/>
                <w:webHidden/>
              </w:rPr>
              <w:tab/>
            </w:r>
            <w:r w:rsidR="006417C7">
              <w:rPr>
                <w:noProof/>
                <w:webHidden/>
              </w:rPr>
              <w:fldChar w:fldCharType="begin"/>
            </w:r>
            <w:r w:rsidR="006417C7">
              <w:rPr>
                <w:noProof/>
                <w:webHidden/>
              </w:rPr>
              <w:instrText xml:space="preserve"> PAGEREF _Toc84108167 \h </w:instrText>
            </w:r>
            <w:r w:rsidR="006417C7">
              <w:rPr>
                <w:noProof/>
                <w:webHidden/>
              </w:rPr>
            </w:r>
            <w:r w:rsidR="006417C7">
              <w:rPr>
                <w:noProof/>
                <w:webHidden/>
              </w:rPr>
              <w:fldChar w:fldCharType="separate"/>
            </w:r>
            <w:r w:rsidR="00951FB2">
              <w:rPr>
                <w:noProof/>
                <w:webHidden/>
              </w:rPr>
              <w:t>86</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8" w:history="1">
            <w:r w:rsidR="006417C7" w:rsidRPr="009649AF">
              <w:rPr>
                <w:rStyle w:val="Hiperveza"/>
                <w:noProof/>
              </w:rPr>
              <w:t>13.</w:t>
            </w:r>
            <w:r w:rsidR="006417C7">
              <w:rPr>
                <w:rFonts w:asciiTheme="minorHAnsi" w:eastAsiaTheme="minorEastAsia" w:hAnsiTheme="minorHAnsi" w:cstheme="minorBidi"/>
                <w:noProof/>
                <w:sz w:val="22"/>
                <w:szCs w:val="22"/>
                <w:lang w:bidi="ar-SA"/>
              </w:rPr>
              <w:tab/>
            </w:r>
            <w:r w:rsidR="006417C7" w:rsidRPr="009649AF">
              <w:rPr>
                <w:rStyle w:val="Hiperveza"/>
                <w:noProof/>
              </w:rPr>
              <w:t>PLAN NEPOSREDNIH AKTIVNOSTI NA PODRUČJU PROFESIONALNE ORIJENTACIJE S UČENICIMA OSMOG RAZREDA I S RODITELJIMA</w:t>
            </w:r>
            <w:r w:rsidR="006417C7">
              <w:rPr>
                <w:noProof/>
                <w:webHidden/>
              </w:rPr>
              <w:tab/>
            </w:r>
            <w:r w:rsidR="006417C7">
              <w:rPr>
                <w:noProof/>
                <w:webHidden/>
              </w:rPr>
              <w:fldChar w:fldCharType="begin"/>
            </w:r>
            <w:r w:rsidR="006417C7">
              <w:rPr>
                <w:noProof/>
                <w:webHidden/>
              </w:rPr>
              <w:instrText xml:space="preserve"> PAGEREF _Toc84108168 \h </w:instrText>
            </w:r>
            <w:r w:rsidR="006417C7">
              <w:rPr>
                <w:noProof/>
                <w:webHidden/>
              </w:rPr>
            </w:r>
            <w:r w:rsidR="006417C7">
              <w:rPr>
                <w:noProof/>
                <w:webHidden/>
              </w:rPr>
              <w:fldChar w:fldCharType="separate"/>
            </w:r>
            <w:r w:rsidR="00951FB2">
              <w:rPr>
                <w:noProof/>
                <w:webHidden/>
              </w:rPr>
              <w:t>87</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69" w:history="1">
            <w:r w:rsidR="006417C7" w:rsidRPr="009649AF">
              <w:rPr>
                <w:rStyle w:val="Hiperveza"/>
                <w:noProof/>
              </w:rPr>
              <w:t>14.</w:t>
            </w:r>
            <w:r w:rsidR="006417C7">
              <w:rPr>
                <w:rFonts w:asciiTheme="minorHAnsi" w:eastAsiaTheme="minorEastAsia" w:hAnsiTheme="minorHAnsi" w:cstheme="minorBidi"/>
                <w:noProof/>
                <w:sz w:val="22"/>
                <w:szCs w:val="22"/>
                <w:lang w:bidi="ar-SA"/>
              </w:rPr>
              <w:tab/>
            </w:r>
            <w:r w:rsidR="006417C7" w:rsidRPr="009649AF">
              <w:rPr>
                <w:rStyle w:val="Hiperveza"/>
                <w:noProof/>
              </w:rPr>
              <w:t>PLAN PERMANENTNOG STRUČNOG USAVRŠAVANJA</w:t>
            </w:r>
            <w:r w:rsidR="006417C7">
              <w:rPr>
                <w:noProof/>
                <w:webHidden/>
              </w:rPr>
              <w:tab/>
            </w:r>
            <w:r w:rsidR="006417C7">
              <w:rPr>
                <w:noProof/>
                <w:webHidden/>
              </w:rPr>
              <w:fldChar w:fldCharType="begin"/>
            </w:r>
            <w:r w:rsidR="006417C7">
              <w:rPr>
                <w:noProof/>
                <w:webHidden/>
              </w:rPr>
              <w:instrText xml:space="preserve"> PAGEREF _Toc84108169 \h </w:instrText>
            </w:r>
            <w:r w:rsidR="006417C7">
              <w:rPr>
                <w:noProof/>
                <w:webHidden/>
              </w:rPr>
            </w:r>
            <w:r w:rsidR="006417C7">
              <w:rPr>
                <w:noProof/>
                <w:webHidden/>
              </w:rPr>
              <w:fldChar w:fldCharType="separate"/>
            </w:r>
            <w:r w:rsidR="00951FB2">
              <w:rPr>
                <w:noProof/>
                <w:webHidden/>
              </w:rPr>
              <w:t>88</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70" w:history="1">
            <w:r w:rsidR="006417C7" w:rsidRPr="009649AF">
              <w:rPr>
                <w:rStyle w:val="Hiperveza"/>
                <w:noProof/>
              </w:rPr>
              <w:t>15.</w:t>
            </w:r>
            <w:r w:rsidR="006417C7">
              <w:rPr>
                <w:rFonts w:asciiTheme="minorHAnsi" w:eastAsiaTheme="minorEastAsia" w:hAnsiTheme="minorHAnsi" w:cstheme="minorBidi"/>
                <w:noProof/>
                <w:sz w:val="22"/>
                <w:szCs w:val="22"/>
                <w:lang w:bidi="ar-SA"/>
              </w:rPr>
              <w:tab/>
            </w:r>
            <w:r w:rsidR="006417C7" w:rsidRPr="009649AF">
              <w:rPr>
                <w:rStyle w:val="Hiperveza"/>
                <w:noProof/>
              </w:rPr>
              <w:t>PLAN RADA VIJEĆA RODITELJA ZA ŠK.G. 2021./2022.</w:t>
            </w:r>
            <w:r w:rsidR="006417C7">
              <w:rPr>
                <w:noProof/>
                <w:webHidden/>
              </w:rPr>
              <w:tab/>
            </w:r>
            <w:r w:rsidR="006417C7">
              <w:rPr>
                <w:noProof/>
                <w:webHidden/>
              </w:rPr>
              <w:fldChar w:fldCharType="begin"/>
            </w:r>
            <w:r w:rsidR="006417C7">
              <w:rPr>
                <w:noProof/>
                <w:webHidden/>
              </w:rPr>
              <w:instrText xml:space="preserve"> PAGEREF _Toc84108170 \h </w:instrText>
            </w:r>
            <w:r w:rsidR="006417C7">
              <w:rPr>
                <w:noProof/>
                <w:webHidden/>
              </w:rPr>
            </w:r>
            <w:r w:rsidR="006417C7">
              <w:rPr>
                <w:noProof/>
                <w:webHidden/>
              </w:rPr>
              <w:fldChar w:fldCharType="separate"/>
            </w:r>
            <w:r w:rsidR="00951FB2">
              <w:rPr>
                <w:noProof/>
                <w:webHidden/>
              </w:rPr>
              <w:t>88</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71" w:history="1">
            <w:r w:rsidR="006417C7" w:rsidRPr="009649AF">
              <w:rPr>
                <w:rStyle w:val="Hiperveza"/>
                <w:noProof/>
              </w:rPr>
              <w:t>16.</w:t>
            </w:r>
            <w:r w:rsidR="006417C7">
              <w:rPr>
                <w:rFonts w:asciiTheme="minorHAnsi" w:eastAsiaTheme="minorEastAsia" w:hAnsiTheme="minorHAnsi" w:cstheme="minorBidi"/>
                <w:noProof/>
                <w:sz w:val="22"/>
                <w:szCs w:val="22"/>
                <w:lang w:bidi="ar-SA"/>
              </w:rPr>
              <w:tab/>
            </w:r>
            <w:r w:rsidR="006417C7" w:rsidRPr="009649AF">
              <w:rPr>
                <w:rStyle w:val="Hiperveza"/>
                <w:noProof/>
              </w:rPr>
              <w:t>PLAN RADA VIJEĆA UČENIKA ZA ŠK. 2021./2022.</w:t>
            </w:r>
            <w:r w:rsidR="006417C7">
              <w:rPr>
                <w:noProof/>
                <w:webHidden/>
              </w:rPr>
              <w:tab/>
            </w:r>
            <w:r w:rsidR="006417C7">
              <w:rPr>
                <w:noProof/>
                <w:webHidden/>
              </w:rPr>
              <w:fldChar w:fldCharType="begin"/>
            </w:r>
            <w:r w:rsidR="006417C7">
              <w:rPr>
                <w:noProof/>
                <w:webHidden/>
              </w:rPr>
              <w:instrText xml:space="preserve"> PAGEREF _Toc84108171 \h </w:instrText>
            </w:r>
            <w:r w:rsidR="006417C7">
              <w:rPr>
                <w:noProof/>
                <w:webHidden/>
              </w:rPr>
            </w:r>
            <w:r w:rsidR="006417C7">
              <w:rPr>
                <w:noProof/>
                <w:webHidden/>
              </w:rPr>
              <w:fldChar w:fldCharType="separate"/>
            </w:r>
            <w:r w:rsidR="00951FB2">
              <w:rPr>
                <w:noProof/>
                <w:webHidden/>
              </w:rPr>
              <w:t>89</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72" w:history="1">
            <w:r w:rsidR="006417C7" w:rsidRPr="009649AF">
              <w:rPr>
                <w:rStyle w:val="Hiperveza"/>
                <w:noProof/>
              </w:rPr>
              <w:t>17.</w:t>
            </w:r>
            <w:r w:rsidR="006417C7">
              <w:rPr>
                <w:rFonts w:asciiTheme="minorHAnsi" w:eastAsiaTheme="minorEastAsia" w:hAnsiTheme="minorHAnsi" w:cstheme="minorBidi"/>
                <w:noProof/>
                <w:sz w:val="22"/>
                <w:szCs w:val="22"/>
                <w:lang w:bidi="ar-SA"/>
              </w:rPr>
              <w:tab/>
            </w:r>
            <w:r w:rsidR="006417C7" w:rsidRPr="009649AF">
              <w:rPr>
                <w:rStyle w:val="Hiperveza"/>
                <w:noProof/>
              </w:rPr>
              <w:t>ŠKOLSKI PREVENTIVNI PROGRAM šk.god. 2021./2022.</w:t>
            </w:r>
            <w:r w:rsidR="006417C7">
              <w:rPr>
                <w:noProof/>
                <w:webHidden/>
              </w:rPr>
              <w:tab/>
            </w:r>
            <w:r w:rsidR="006417C7">
              <w:rPr>
                <w:noProof/>
                <w:webHidden/>
              </w:rPr>
              <w:fldChar w:fldCharType="begin"/>
            </w:r>
            <w:r w:rsidR="006417C7">
              <w:rPr>
                <w:noProof/>
                <w:webHidden/>
              </w:rPr>
              <w:instrText xml:space="preserve"> PAGEREF _Toc84108172 \h </w:instrText>
            </w:r>
            <w:r w:rsidR="006417C7">
              <w:rPr>
                <w:noProof/>
                <w:webHidden/>
              </w:rPr>
            </w:r>
            <w:r w:rsidR="006417C7">
              <w:rPr>
                <w:noProof/>
                <w:webHidden/>
              </w:rPr>
              <w:fldChar w:fldCharType="separate"/>
            </w:r>
            <w:r w:rsidR="00951FB2">
              <w:rPr>
                <w:noProof/>
                <w:webHidden/>
              </w:rPr>
              <w:t>91</w:t>
            </w:r>
            <w:r w:rsidR="006417C7">
              <w:rPr>
                <w:noProof/>
                <w:webHidden/>
              </w:rPr>
              <w:fldChar w:fldCharType="end"/>
            </w:r>
          </w:hyperlink>
        </w:p>
        <w:p w:rsidR="006417C7" w:rsidRDefault="00451847">
          <w:pPr>
            <w:pStyle w:val="Sadraj1"/>
            <w:tabs>
              <w:tab w:val="left" w:pos="1744"/>
              <w:tab w:val="right" w:leader="dot" w:pos="10383"/>
            </w:tabs>
            <w:rPr>
              <w:rFonts w:asciiTheme="minorHAnsi" w:eastAsiaTheme="minorEastAsia" w:hAnsiTheme="minorHAnsi" w:cstheme="minorBidi"/>
              <w:noProof/>
              <w:sz w:val="22"/>
              <w:szCs w:val="22"/>
              <w:lang w:bidi="ar-SA"/>
            </w:rPr>
          </w:pPr>
          <w:hyperlink w:anchor="_Toc84108173" w:history="1">
            <w:r w:rsidR="006417C7" w:rsidRPr="009649AF">
              <w:rPr>
                <w:rStyle w:val="Hiperveza"/>
                <w:noProof/>
              </w:rPr>
              <w:t>18.</w:t>
            </w:r>
            <w:r w:rsidR="006417C7">
              <w:rPr>
                <w:rFonts w:asciiTheme="minorHAnsi" w:eastAsiaTheme="minorEastAsia" w:hAnsiTheme="minorHAnsi" w:cstheme="minorBidi"/>
                <w:noProof/>
                <w:sz w:val="22"/>
                <w:szCs w:val="22"/>
                <w:lang w:bidi="ar-SA"/>
              </w:rPr>
              <w:tab/>
            </w:r>
            <w:r w:rsidR="006417C7" w:rsidRPr="009649AF">
              <w:rPr>
                <w:rStyle w:val="Hiperveza"/>
                <w:noProof/>
              </w:rPr>
              <w:t>STRATEGIJA ŠKOLE ZA ŠK.GOD. 2021./22.</w:t>
            </w:r>
            <w:r w:rsidR="006417C7">
              <w:rPr>
                <w:noProof/>
                <w:webHidden/>
              </w:rPr>
              <w:tab/>
            </w:r>
            <w:r w:rsidR="006417C7">
              <w:rPr>
                <w:noProof/>
                <w:webHidden/>
              </w:rPr>
              <w:fldChar w:fldCharType="begin"/>
            </w:r>
            <w:r w:rsidR="006417C7">
              <w:rPr>
                <w:noProof/>
                <w:webHidden/>
              </w:rPr>
              <w:instrText xml:space="preserve"> PAGEREF _Toc84108173 \h </w:instrText>
            </w:r>
            <w:r w:rsidR="006417C7">
              <w:rPr>
                <w:noProof/>
                <w:webHidden/>
              </w:rPr>
            </w:r>
            <w:r w:rsidR="006417C7">
              <w:rPr>
                <w:noProof/>
                <w:webHidden/>
              </w:rPr>
              <w:fldChar w:fldCharType="separate"/>
            </w:r>
            <w:r w:rsidR="00951FB2">
              <w:rPr>
                <w:noProof/>
                <w:webHidden/>
              </w:rPr>
              <w:t>95</w:t>
            </w:r>
            <w:r w:rsidR="006417C7">
              <w:rPr>
                <w:noProof/>
                <w:webHidden/>
              </w:rPr>
              <w:fldChar w:fldCharType="end"/>
            </w:r>
          </w:hyperlink>
        </w:p>
        <w:p w:rsidR="000F74E4" w:rsidRDefault="000F74E4" w:rsidP="000F74E4">
          <w:r w:rsidRPr="009B6F41">
            <w:rPr>
              <w:b/>
              <w:bCs/>
              <w:color w:val="FF0000"/>
            </w:rPr>
            <w:fldChar w:fldCharType="end"/>
          </w:r>
        </w:p>
      </w:sdtContent>
    </w:sdt>
    <w:p w:rsidR="000F74E4" w:rsidRDefault="000F74E4" w:rsidP="000F74E4">
      <w:pPr>
        <w:spacing w:line="278" w:lineRule="auto"/>
      </w:pPr>
    </w:p>
    <w:p w:rsidR="000F74E4" w:rsidRPr="008242B7" w:rsidRDefault="000F74E4" w:rsidP="000F74E4"/>
    <w:p w:rsidR="000F74E4" w:rsidRPr="008242B7" w:rsidRDefault="000F74E4" w:rsidP="000F74E4"/>
    <w:p w:rsidR="000F74E4" w:rsidRDefault="000F74E4" w:rsidP="000F74E4">
      <w:pPr>
        <w:tabs>
          <w:tab w:val="left" w:pos="5445"/>
        </w:tabs>
      </w:pPr>
      <w:r>
        <w:tab/>
      </w:r>
    </w:p>
    <w:p w:rsidR="000F74E4" w:rsidRPr="008242B7" w:rsidRDefault="000F74E4" w:rsidP="000F74E4">
      <w:pPr>
        <w:tabs>
          <w:tab w:val="left" w:pos="5445"/>
        </w:tabs>
        <w:sectPr w:rsidR="000F74E4" w:rsidRPr="008242B7" w:rsidSect="004243CC">
          <w:pgSz w:w="11910" w:h="16840"/>
          <w:pgMar w:top="1320" w:right="1137" w:bottom="280" w:left="380" w:header="720" w:footer="720" w:gutter="0"/>
          <w:cols w:space="720"/>
        </w:sectPr>
      </w:pPr>
      <w:r>
        <w:tab/>
      </w:r>
    </w:p>
    <w:p w:rsidR="000F74E4" w:rsidRPr="008A16B3" w:rsidRDefault="000F74E4" w:rsidP="000F74E4">
      <w:pPr>
        <w:pStyle w:val="Tijeloteksta"/>
        <w:spacing w:before="8"/>
        <w:rPr>
          <w:sz w:val="26"/>
        </w:rPr>
      </w:pPr>
    </w:p>
    <w:p w:rsidR="000F74E4" w:rsidRPr="008A16B3" w:rsidRDefault="000F74E4" w:rsidP="000F74E4">
      <w:pPr>
        <w:pStyle w:val="Naslov1"/>
      </w:pPr>
      <w:bookmarkStart w:id="1" w:name="_Toc84108147"/>
      <w:r w:rsidRPr="008A16B3">
        <w:t>IZBORNA</w:t>
      </w:r>
      <w:r w:rsidRPr="008A16B3">
        <w:rPr>
          <w:spacing w:val="-10"/>
        </w:rPr>
        <w:t xml:space="preserve"> </w:t>
      </w:r>
      <w:r w:rsidRPr="00A45480">
        <w:t>NASTAVA</w:t>
      </w:r>
      <w:bookmarkEnd w:id="1"/>
    </w:p>
    <w:p w:rsidR="000F74E4" w:rsidRPr="008A16B3" w:rsidRDefault="000F74E4" w:rsidP="000F74E4">
      <w:pPr>
        <w:pStyle w:val="Tijeloteksta"/>
        <w:spacing w:before="272"/>
        <w:ind w:left="1036"/>
        <w:jc w:val="both"/>
      </w:pPr>
      <w:r w:rsidRPr="008A16B3">
        <w:rPr>
          <w:b/>
          <w:i/>
        </w:rPr>
        <w:t xml:space="preserve">Izborna nastava </w:t>
      </w:r>
      <w:r w:rsidRPr="008A16B3">
        <w:t>odnosi se na učenikov osobni izbor određenoga nastavnog predmeta</w:t>
      </w:r>
    </w:p>
    <w:p w:rsidR="000F74E4" w:rsidRPr="008A16B3" w:rsidRDefault="000F74E4" w:rsidP="000F74E4">
      <w:pPr>
        <w:pStyle w:val="Tijeloteksta"/>
        <w:ind w:left="1036" w:right="1349"/>
        <w:jc w:val="both"/>
      </w:pPr>
      <w:r w:rsidRPr="008A16B3">
        <w:t>iz ponude nastavnih predmeta kao izbornih odgojno-obrazovnih sadržaja u školi. Izborni nastavni predmet postaje obvezni nastavni predmet u školskoj godini u kojoj se učenik za njega opredijelio. O učenikovom izboru i obveznosti pohađanja izborne nastave potrebno je obavijestiti roditelje/skrbnike. Svrha organiziranja izborne nastave je omogućivanje slobode u kreiranju odgojno-obrazovnoga procesa, proširivanje i produbljivanje znanja i sposobnosti u onom odgojno-obrazovnom području za koje učenik pokazuje posebne sklonosti i pojačan interes.</w:t>
      </w:r>
    </w:p>
    <w:p w:rsidR="000F74E4" w:rsidRPr="008A16B3" w:rsidRDefault="000F74E4" w:rsidP="000F74E4">
      <w:pPr>
        <w:pStyle w:val="Tijeloteksta"/>
        <w:spacing w:before="5"/>
        <w:rPr>
          <w:sz w:val="13"/>
        </w:rPr>
      </w:pPr>
    </w:p>
    <w:p w:rsidR="000F74E4" w:rsidRPr="008A16B3" w:rsidRDefault="000F74E4" w:rsidP="000F74E4">
      <w:pPr>
        <w:pStyle w:val="Normal-naslov"/>
      </w:pPr>
      <w:r w:rsidRPr="008A16B3">
        <w:t>Plan i</w:t>
      </w:r>
      <w:r w:rsidR="00F067C7">
        <w:t>zborne nastave u školskoj 2021./2022</w:t>
      </w:r>
      <w:r w:rsidRPr="008A16B3">
        <w:t>. godini</w:t>
      </w:r>
    </w:p>
    <w:p w:rsidR="000F74E4" w:rsidRPr="008A16B3" w:rsidRDefault="000F74E4" w:rsidP="000F74E4">
      <w:pPr>
        <w:pStyle w:val="Tijeloteksta"/>
        <w:spacing w:before="4"/>
        <w:rPr>
          <w:b/>
          <w:sz w:val="2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1260"/>
        <w:gridCol w:w="1260"/>
        <w:gridCol w:w="1260"/>
        <w:gridCol w:w="2101"/>
      </w:tblGrid>
      <w:tr w:rsidR="000F74E4" w:rsidRPr="008A16B3" w:rsidTr="00F067C7">
        <w:trPr>
          <w:trHeight w:val="551"/>
          <w:jc w:val="center"/>
        </w:trPr>
        <w:tc>
          <w:tcPr>
            <w:tcW w:w="2528" w:type="dxa"/>
          </w:tcPr>
          <w:p w:rsidR="000F74E4" w:rsidRPr="008A16B3" w:rsidRDefault="000F74E4" w:rsidP="00F067C7">
            <w:pPr>
              <w:pStyle w:val="TableParagraph"/>
              <w:spacing w:line="275" w:lineRule="exact"/>
              <w:ind w:left="323" w:right="320"/>
              <w:jc w:val="center"/>
              <w:rPr>
                <w:b/>
                <w:sz w:val="24"/>
              </w:rPr>
            </w:pPr>
            <w:r w:rsidRPr="008A16B3">
              <w:rPr>
                <w:b/>
                <w:sz w:val="24"/>
              </w:rPr>
              <w:t>Nastavni predmet</w:t>
            </w:r>
          </w:p>
        </w:tc>
        <w:tc>
          <w:tcPr>
            <w:tcW w:w="1260" w:type="dxa"/>
          </w:tcPr>
          <w:p w:rsidR="000F74E4" w:rsidRPr="008A16B3" w:rsidRDefault="000F74E4" w:rsidP="00F067C7">
            <w:pPr>
              <w:pStyle w:val="TableParagraph"/>
              <w:spacing w:line="275" w:lineRule="exact"/>
              <w:ind w:left="234" w:right="229"/>
              <w:jc w:val="center"/>
              <w:rPr>
                <w:b/>
                <w:sz w:val="24"/>
              </w:rPr>
            </w:pPr>
            <w:r w:rsidRPr="008A16B3">
              <w:rPr>
                <w:b/>
                <w:sz w:val="24"/>
              </w:rPr>
              <w:t>Razred</w:t>
            </w:r>
          </w:p>
        </w:tc>
        <w:tc>
          <w:tcPr>
            <w:tcW w:w="1260" w:type="dxa"/>
          </w:tcPr>
          <w:p w:rsidR="000F74E4" w:rsidRPr="008A16B3" w:rsidRDefault="000F74E4" w:rsidP="00F067C7">
            <w:pPr>
              <w:pStyle w:val="TableParagraph"/>
              <w:spacing w:before="2" w:line="276" w:lineRule="exact"/>
              <w:ind w:left="229" w:right="200" w:firstLine="165"/>
              <w:rPr>
                <w:b/>
                <w:sz w:val="24"/>
              </w:rPr>
            </w:pPr>
            <w:r w:rsidRPr="008A16B3">
              <w:rPr>
                <w:b/>
                <w:sz w:val="24"/>
              </w:rPr>
              <w:t>Broj učenika</w:t>
            </w:r>
          </w:p>
        </w:tc>
        <w:tc>
          <w:tcPr>
            <w:tcW w:w="1260" w:type="dxa"/>
          </w:tcPr>
          <w:p w:rsidR="000F74E4" w:rsidRPr="008A16B3" w:rsidRDefault="000F74E4" w:rsidP="00F067C7">
            <w:pPr>
              <w:pStyle w:val="TableParagraph"/>
              <w:spacing w:before="2" w:line="276" w:lineRule="exact"/>
              <w:ind w:left="201" w:right="157" w:hanging="15"/>
              <w:rPr>
                <w:b/>
                <w:sz w:val="24"/>
              </w:rPr>
            </w:pPr>
            <w:r w:rsidRPr="008A16B3">
              <w:rPr>
                <w:b/>
                <w:sz w:val="24"/>
              </w:rPr>
              <w:t>Broj sati godišnje</w:t>
            </w:r>
          </w:p>
        </w:tc>
        <w:tc>
          <w:tcPr>
            <w:tcW w:w="2101" w:type="dxa"/>
          </w:tcPr>
          <w:p w:rsidR="000F74E4" w:rsidRPr="008A16B3" w:rsidRDefault="000F74E4" w:rsidP="00F067C7">
            <w:pPr>
              <w:pStyle w:val="TableParagraph"/>
              <w:spacing w:line="275" w:lineRule="exact"/>
              <w:ind w:left="211" w:right="205"/>
              <w:jc w:val="center"/>
              <w:rPr>
                <w:b/>
                <w:sz w:val="24"/>
              </w:rPr>
            </w:pPr>
            <w:r w:rsidRPr="008A16B3">
              <w:rPr>
                <w:b/>
                <w:sz w:val="24"/>
              </w:rPr>
              <w:t>Učitelj-voditelj</w:t>
            </w:r>
          </w:p>
        </w:tc>
      </w:tr>
      <w:tr w:rsidR="000F74E4" w:rsidRPr="008A16B3" w:rsidTr="00F067C7">
        <w:trPr>
          <w:trHeight w:val="825"/>
          <w:jc w:val="center"/>
        </w:trPr>
        <w:tc>
          <w:tcPr>
            <w:tcW w:w="2528" w:type="dxa"/>
            <w:vAlign w:val="center"/>
          </w:tcPr>
          <w:p w:rsidR="000F74E4" w:rsidRPr="008A16B3" w:rsidRDefault="000F74E4" w:rsidP="00F067C7">
            <w:pPr>
              <w:pStyle w:val="TableParagraph"/>
              <w:spacing w:before="3"/>
              <w:ind w:left="0"/>
              <w:jc w:val="center"/>
              <w:rPr>
                <w:b/>
                <w:sz w:val="23"/>
              </w:rPr>
            </w:pPr>
          </w:p>
          <w:p w:rsidR="000F74E4" w:rsidRPr="008A16B3" w:rsidRDefault="000F74E4" w:rsidP="00F067C7">
            <w:pPr>
              <w:pStyle w:val="TableParagraph"/>
              <w:ind w:left="323" w:right="320"/>
              <w:jc w:val="center"/>
              <w:rPr>
                <w:sz w:val="24"/>
              </w:rPr>
            </w:pPr>
            <w:r w:rsidRPr="008A16B3">
              <w:rPr>
                <w:sz w:val="24"/>
              </w:rPr>
              <w:t>Vjeronauk</w:t>
            </w:r>
          </w:p>
        </w:tc>
        <w:tc>
          <w:tcPr>
            <w:tcW w:w="1260" w:type="dxa"/>
            <w:vAlign w:val="center"/>
          </w:tcPr>
          <w:p w:rsidR="000F74E4" w:rsidRDefault="000F74E4" w:rsidP="00F067C7">
            <w:pPr>
              <w:pStyle w:val="TableParagraph"/>
              <w:spacing w:line="268" w:lineRule="exact"/>
              <w:ind w:left="234" w:right="228"/>
              <w:jc w:val="center"/>
              <w:rPr>
                <w:sz w:val="24"/>
              </w:rPr>
            </w:pPr>
          </w:p>
          <w:p w:rsidR="000F74E4" w:rsidRPr="008A16B3" w:rsidRDefault="000F74E4" w:rsidP="00F067C7">
            <w:pPr>
              <w:pStyle w:val="TableParagraph"/>
              <w:spacing w:line="268" w:lineRule="exact"/>
              <w:ind w:left="234" w:right="228"/>
              <w:jc w:val="center"/>
              <w:rPr>
                <w:sz w:val="24"/>
              </w:rPr>
            </w:pPr>
            <w:r>
              <w:rPr>
                <w:sz w:val="24"/>
              </w:rPr>
              <w:t>1.-</w:t>
            </w:r>
            <w:r w:rsidRPr="008A16B3">
              <w:rPr>
                <w:sz w:val="24"/>
              </w:rPr>
              <w:t>8.</w:t>
            </w:r>
          </w:p>
        </w:tc>
        <w:tc>
          <w:tcPr>
            <w:tcW w:w="1260" w:type="dxa"/>
            <w:vAlign w:val="center"/>
          </w:tcPr>
          <w:p w:rsidR="000F74E4" w:rsidRPr="008A16B3" w:rsidRDefault="000F74E4" w:rsidP="00F067C7">
            <w:pPr>
              <w:pStyle w:val="TableParagraph"/>
              <w:spacing w:before="3"/>
              <w:ind w:left="0"/>
              <w:jc w:val="center"/>
              <w:rPr>
                <w:b/>
                <w:sz w:val="23"/>
              </w:rPr>
            </w:pPr>
          </w:p>
          <w:p w:rsidR="000F74E4" w:rsidRPr="009A7474" w:rsidRDefault="00F067C7" w:rsidP="00F067C7">
            <w:pPr>
              <w:pStyle w:val="TableParagraph"/>
              <w:ind w:left="234" w:right="228"/>
              <w:jc w:val="center"/>
              <w:rPr>
                <w:sz w:val="24"/>
              </w:rPr>
            </w:pPr>
            <w:r>
              <w:rPr>
                <w:sz w:val="24"/>
              </w:rPr>
              <w:t>89</w:t>
            </w:r>
          </w:p>
        </w:tc>
        <w:tc>
          <w:tcPr>
            <w:tcW w:w="1260" w:type="dxa"/>
            <w:vAlign w:val="center"/>
          </w:tcPr>
          <w:p w:rsidR="000F74E4" w:rsidRDefault="000F74E4" w:rsidP="00F067C7">
            <w:pPr>
              <w:pStyle w:val="TableParagraph"/>
              <w:spacing w:line="268" w:lineRule="exact"/>
              <w:ind w:left="0" w:right="439"/>
              <w:jc w:val="center"/>
              <w:rPr>
                <w:sz w:val="24"/>
              </w:rPr>
            </w:pPr>
          </w:p>
          <w:p w:rsidR="000F74E4" w:rsidRPr="008A16B3" w:rsidRDefault="000F74E4" w:rsidP="00F067C7">
            <w:pPr>
              <w:pStyle w:val="TableParagraph"/>
              <w:spacing w:line="268" w:lineRule="exact"/>
              <w:ind w:left="0" w:right="439"/>
              <w:jc w:val="center"/>
              <w:rPr>
                <w:sz w:val="24"/>
              </w:rPr>
            </w:pPr>
            <w:r>
              <w:rPr>
                <w:sz w:val="24"/>
              </w:rPr>
              <w:t>700</w:t>
            </w:r>
          </w:p>
        </w:tc>
        <w:tc>
          <w:tcPr>
            <w:tcW w:w="2101" w:type="dxa"/>
            <w:vAlign w:val="center"/>
          </w:tcPr>
          <w:p w:rsidR="000F74E4" w:rsidRPr="008A16B3" w:rsidRDefault="000F74E4" w:rsidP="00F067C7">
            <w:pPr>
              <w:pStyle w:val="TableParagraph"/>
              <w:spacing w:line="268" w:lineRule="exact"/>
              <w:ind w:left="211" w:right="204"/>
              <w:jc w:val="center"/>
              <w:rPr>
                <w:sz w:val="24"/>
              </w:rPr>
            </w:pPr>
            <w:r w:rsidRPr="008A16B3">
              <w:rPr>
                <w:sz w:val="24"/>
              </w:rPr>
              <w:t>Marko Tetkić</w:t>
            </w:r>
          </w:p>
        </w:tc>
      </w:tr>
      <w:tr w:rsidR="000F74E4" w:rsidRPr="008A16B3" w:rsidTr="00F067C7">
        <w:trPr>
          <w:trHeight w:val="277"/>
          <w:jc w:val="center"/>
        </w:trPr>
        <w:tc>
          <w:tcPr>
            <w:tcW w:w="2528" w:type="dxa"/>
            <w:vAlign w:val="center"/>
          </w:tcPr>
          <w:p w:rsidR="000F74E4" w:rsidRPr="008A16B3" w:rsidRDefault="000F74E4" w:rsidP="00F067C7">
            <w:pPr>
              <w:pStyle w:val="TableParagraph"/>
              <w:spacing w:line="258" w:lineRule="exact"/>
              <w:ind w:left="323" w:right="319"/>
              <w:jc w:val="center"/>
              <w:rPr>
                <w:sz w:val="24"/>
              </w:rPr>
            </w:pPr>
            <w:r w:rsidRPr="008A16B3">
              <w:rPr>
                <w:sz w:val="24"/>
              </w:rPr>
              <w:t>Informatika</w:t>
            </w:r>
          </w:p>
        </w:tc>
        <w:tc>
          <w:tcPr>
            <w:tcW w:w="1260" w:type="dxa"/>
            <w:vAlign w:val="center"/>
          </w:tcPr>
          <w:p w:rsidR="000F74E4" w:rsidRPr="008A16B3" w:rsidRDefault="000F74E4" w:rsidP="00F067C7">
            <w:pPr>
              <w:pStyle w:val="TableParagraph"/>
              <w:spacing w:line="258" w:lineRule="exact"/>
              <w:ind w:left="234" w:right="228"/>
              <w:jc w:val="center"/>
              <w:rPr>
                <w:sz w:val="24"/>
              </w:rPr>
            </w:pPr>
            <w:r>
              <w:rPr>
                <w:sz w:val="24"/>
              </w:rPr>
              <w:t>1.-4., 7.-8.</w:t>
            </w:r>
          </w:p>
        </w:tc>
        <w:tc>
          <w:tcPr>
            <w:tcW w:w="1260" w:type="dxa"/>
            <w:vAlign w:val="center"/>
          </w:tcPr>
          <w:p w:rsidR="000F74E4" w:rsidRPr="00367240" w:rsidRDefault="00F067C7" w:rsidP="00F067C7">
            <w:pPr>
              <w:pStyle w:val="TableParagraph"/>
              <w:spacing w:line="258" w:lineRule="exact"/>
              <w:ind w:left="234" w:right="228"/>
              <w:jc w:val="center"/>
              <w:rPr>
                <w:color w:val="FF0000"/>
                <w:sz w:val="24"/>
              </w:rPr>
            </w:pPr>
            <w:r>
              <w:rPr>
                <w:color w:val="000000" w:themeColor="text1"/>
                <w:sz w:val="24"/>
              </w:rPr>
              <w:t>63</w:t>
            </w:r>
          </w:p>
        </w:tc>
        <w:tc>
          <w:tcPr>
            <w:tcW w:w="1260" w:type="dxa"/>
            <w:vAlign w:val="center"/>
          </w:tcPr>
          <w:p w:rsidR="000F74E4" w:rsidRPr="00367240" w:rsidRDefault="00EA511E" w:rsidP="00F067C7">
            <w:pPr>
              <w:pStyle w:val="TableParagraph"/>
              <w:spacing w:line="258" w:lineRule="exact"/>
              <w:ind w:left="0" w:right="439"/>
              <w:jc w:val="center"/>
              <w:rPr>
                <w:color w:val="FF0000"/>
                <w:sz w:val="24"/>
              </w:rPr>
            </w:pPr>
            <w:r>
              <w:rPr>
                <w:sz w:val="24"/>
              </w:rPr>
              <w:t>42</w:t>
            </w:r>
            <w:r w:rsidR="000F74E4">
              <w:rPr>
                <w:sz w:val="24"/>
              </w:rPr>
              <w:t>0</w:t>
            </w:r>
          </w:p>
        </w:tc>
        <w:tc>
          <w:tcPr>
            <w:tcW w:w="2101" w:type="dxa"/>
            <w:vAlign w:val="center"/>
          </w:tcPr>
          <w:p w:rsidR="000F74E4" w:rsidRPr="008A16B3" w:rsidRDefault="000F74E4" w:rsidP="00F067C7">
            <w:pPr>
              <w:pStyle w:val="TableParagraph"/>
              <w:spacing w:line="258" w:lineRule="exact"/>
              <w:ind w:left="211" w:right="207"/>
              <w:jc w:val="center"/>
              <w:rPr>
                <w:sz w:val="24"/>
              </w:rPr>
            </w:pPr>
            <w:r w:rsidRPr="008A16B3">
              <w:rPr>
                <w:sz w:val="24"/>
              </w:rPr>
              <w:t>Marina Blaževac</w:t>
            </w:r>
          </w:p>
        </w:tc>
      </w:tr>
      <w:tr w:rsidR="000F74E4" w:rsidRPr="008A16B3" w:rsidTr="00F067C7">
        <w:trPr>
          <w:trHeight w:val="602"/>
          <w:jc w:val="center"/>
        </w:trPr>
        <w:tc>
          <w:tcPr>
            <w:tcW w:w="2528" w:type="dxa"/>
            <w:vAlign w:val="center"/>
          </w:tcPr>
          <w:p w:rsidR="000F74E4" w:rsidRPr="008A16B3" w:rsidRDefault="000F74E4" w:rsidP="00F067C7">
            <w:pPr>
              <w:pStyle w:val="TableParagraph"/>
              <w:spacing w:line="270" w:lineRule="exact"/>
              <w:ind w:left="323" w:right="314"/>
              <w:jc w:val="center"/>
              <w:rPr>
                <w:sz w:val="24"/>
              </w:rPr>
            </w:pPr>
            <w:r w:rsidRPr="008A16B3">
              <w:rPr>
                <w:sz w:val="24"/>
              </w:rPr>
              <w:t>Slovački jezik</w:t>
            </w:r>
          </w:p>
        </w:tc>
        <w:tc>
          <w:tcPr>
            <w:tcW w:w="1260" w:type="dxa"/>
            <w:vAlign w:val="center"/>
          </w:tcPr>
          <w:p w:rsidR="000F74E4" w:rsidRDefault="000F74E4" w:rsidP="00F067C7">
            <w:pPr>
              <w:pStyle w:val="TableParagraph"/>
              <w:spacing w:line="270" w:lineRule="exact"/>
              <w:ind w:left="234" w:right="225"/>
              <w:jc w:val="center"/>
              <w:rPr>
                <w:sz w:val="24"/>
              </w:rPr>
            </w:pPr>
          </w:p>
          <w:p w:rsidR="000F74E4" w:rsidRPr="008A16B3" w:rsidRDefault="00F067C7" w:rsidP="00F067C7">
            <w:pPr>
              <w:pStyle w:val="TableParagraph"/>
              <w:spacing w:line="270" w:lineRule="exact"/>
              <w:ind w:left="234" w:right="225"/>
              <w:jc w:val="center"/>
              <w:rPr>
                <w:sz w:val="24"/>
              </w:rPr>
            </w:pPr>
            <w:r>
              <w:rPr>
                <w:sz w:val="24"/>
              </w:rPr>
              <w:t>2</w:t>
            </w:r>
            <w:r w:rsidR="000F74E4" w:rsidRPr="008A16B3">
              <w:rPr>
                <w:sz w:val="24"/>
              </w:rPr>
              <w:t>.-8.</w:t>
            </w:r>
          </w:p>
        </w:tc>
        <w:tc>
          <w:tcPr>
            <w:tcW w:w="1260" w:type="dxa"/>
            <w:vAlign w:val="center"/>
          </w:tcPr>
          <w:p w:rsidR="000F74E4" w:rsidRPr="00367240" w:rsidRDefault="000F74E4" w:rsidP="00F067C7">
            <w:pPr>
              <w:pStyle w:val="TableParagraph"/>
              <w:spacing w:before="5"/>
              <w:ind w:left="0"/>
              <w:jc w:val="center"/>
              <w:rPr>
                <w:b/>
                <w:color w:val="FF0000"/>
                <w:sz w:val="23"/>
              </w:rPr>
            </w:pPr>
          </w:p>
          <w:p w:rsidR="000F74E4" w:rsidRPr="00367240" w:rsidRDefault="00F067C7" w:rsidP="00F067C7">
            <w:pPr>
              <w:pStyle w:val="TableParagraph"/>
              <w:ind w:left="234" w:right="228"/>
              <w:jc w:val="center"/>
              <w:rPr>
                <w:color w:val="FF0000"/>
                <w:sz w:val="24"/>
              </w:rPr>
            </w:pPr>
            <w:r>
              <w:rPr>
                <w:sz w:val="24"/>
              </w:rPr>
              <w:t>5</w:t>
            </w:r>
          </w:p>
        </w:tc>
        <w:tc>
          <w:tcPr>
            <w:tcW w:w="1260" w:type="dxa"/>
            <w:vAlign w:val="center"/>
          </w:tcPr>
          <w:p w:rsidR="000F74E4" w:rsidRPr="00367240" w:rsidRDefault="000F74E4" w:rsidP="00F067C7">
            <w:pPr>
              <w:pStyle w:val="TableParagraph"/>
              <w:spacing w:before="5"/>
              <w:ind w:left="0"/>
              <w:jc w:val="center"/>
              <w:rPr>
                <w:b/>
                <w:color w:val="FF0000"/>
                <w:sz w:val="23"/>
              </w:rPr>
            </w:pPr>
          </w:p>
          <w:p w:rsidR="000F74E4" w:rsidRPr="006B4ED5" w:rsidRDefault="000F74E4" w:rsidP="00F067C7">
            <w:pPr>
              <w:pStyle w:val="TableParagraph"/>
              <w:ind w:left="0" w:right="439"/>
              <w:jc w:val="center"/>
              <w:rPr>
                <w:sz w:val="24"/>
              </w:rPr>
            </w:pPr>
            <w:r>
              <w:rPr>
                <w:sz w:val="24"/>
              </w:rPr>
              <w:t>140</w:t>
            </w:r>
          </w:p>
        </w:tc>
        <w:tc>
          <w:tcPr>
            <w:tcW w:w="2101" w:type="dxa"/>
            <w:vAlign w:val="center"/>
          </w:tcPr>
          <w:p w:rsidR="000F74E4" w:rsidRPr="008A16B3" w:rsidRDefault="000F74E4" w:rsidP="00F067C7">
            <w:pPr>
              <w:pStyle w:val="TableParagraph"/>
              <w:spacing w:line="270" w:lineRule="exact"/>
              <w:ind w:left="211" w:right="203"/>
              <w:jc w:val="center"/>
              <w:rPr>
                <w:sz w:val="24"/>
              </w:rPr>
            </w:pPr>
            <w:r w:rsidRPr="008A16B3">
              <w:rPr>
                <w:sz w:val="24"/>
              </w:rPr>
              <w:t>Vlatko Miksad</w:t>
            </w:r>
          </w:p>
        </w:tc>
      </w:tr>
      <w:tr w:rsidR="000F74E4" w:rsidRPr="008A16B3" w:rsidTr="00F067C7">
        <w:trPr>
          <w:trHeight w:val="602"/>
          <w:jc w:val="center"/>
        </w:trPr>
        <w:tc>
          <w:tcPr>
            <w:tcW w:w="2528" w:type="dxa"/>
            <w:vAlign w:val="center"/>
          </w:tcPr>
          <w:p w:rsidR="000F74E4" w:rsidRPr="008A16B3" w:rsidRDefault="000F74E4" w:rsidP="00F067C7">
            <w:pPr>
              <w:pStyle w:val="TableParagraph"/>
              <w:spacing w:line="270" w:lineRule="exact"/>
              <w:ind w:left="323" w:right="318"/>
              <w:jc w:val="center"/>
              <w:rPr>
                <w:sz w:val="24"/>
              </w:rPr>
            </w:pPr>
            <w:r w:rsidRPr="008A16B3">
              <w:rPr>
                <w:sz w:val="24"/>
              </w:rPr>
              <w:t>Njemački jezik</w:t>
            </w:r>
          </w:p>
        </w:tc>
        <w:tc>
          <w:tcPr>
            <w:tcW w:w="1260" w:type="dxa"/>
            <w:vAlign w:val="center"/>
          </w:tcPr>
          <w:p w:rsidR="000F74E4" w:rsidRDefault="000F74E4" w:rsidP="00F067C7">
            <w:pPr>
              <w:pStyle w:val="TableParagraph"/>
              <w:spacing w:line="270" w:lineRule="exact"/>
              <w:ind w:left="234" w:right="225"/>
              <w:jc w:val="center"/>
              <w:rPr>
                <w:sz w:val="24"/>
              </w:rPr>
            </w:pPr>
          </w:p>
          <w:p w:rsidR="000F74E4" w:rsidRPr="008A16B3" w:rsidRDefault="000F74E4" w:rsidP="00F067C7">
            <w:pPr>
              <w:pStyle w:val="TableParagraph"/>
              <w:spacing w:line="270" w:lineRule="exact"/>
              <w:ind w:left="234" w:right="225"/>
              <w:jc w:val="center"/>
              <w:rPr>
                <w:sz w:val="24"/>
              </w:rPr>
            </w:pPr>
            <w:r w:rsidRPr="008A16B3">
              <w:rPr>
                <w:sz w:val="24"/>
              </w:rPr>
              <w:t>4.-8.</w:t>
            </w:r>
          </w:p>
        </w:tc>
        <w:tc>
          <w:tcPr>
            <w:tcW w:w="1260" w:type="dxa"/>
            <w:vAlign w:val="center"/>
          </w:tcPr>
          <w:p w:rsidR="000F74E4" w:rsidRDefault="000F74E4" w:rsidP="00F067C7">
            <w:pPr>
              <w:pStyle w:val="TableParagraph"/>
              <w:spacing w:line="270" w:lineRule="exact"/>
              <w:ind w:left="234" w:right="228"/>
              <w:jc w:val="center"/>
              <w:rPr>
                <w:sz w:val="24"/>
              </w:rPr>
            </w:pPr>
          </w:p>
          <w:p w:rsidR="000F74E4" w:rsidRPr="00367240" w:rsidRDefault="00F067C7" w:rsidP="00F067C7">
            <w:pPr>
              <w:pStyle w:val="TableParagraph"/>
              <w:spacing w:line="270" w:lineRule="exact"/>
              <w:ind w:left="234" w:right="228"/>
              <w:jc w:val="center"/>
              <w:rPr>
                <w:color w:val="FF0000"/>
                <w:sz w:val="24"/>
              </w:rPr>
            </w:pPr>
            <w:r>
              <w:rPr>
                <w:sz w:val="24"/>
              </w:rPr>
              <w:t>63</w:t>
            </w:r>
          </w:p>
        </w:tc>
        <w:tc>
          <w:tcPr>
            <w:tcW w:w="1260" w:type="dxa"/>
            <w:vAlign w:val="center"/>
          </w:tcPr>
          <w:p w:rsidR="000F74E4" w:rsidRDefault="000F74E4" w:rsidP="00F067C7">
            <w:pPr>
              <w:pStyle w:val="TableParagraph"/>
              <w:spacing w:line="270" w:lineRule="exact"/>
              <w:ind w:left="0" w:right="439"/>
              <w:jc w:val="center"/>
              <w:rPr>
                <w:sz w:val="24"/>
              </w:rPr>
            </w:pPr>
          </w:p>
          <w:p w:rsidR="000F74E4" w:rsidRPr="006B4ED5" w:rsidRDefault="000F74E4" w:rsidP="00F067C7">
            <w:pPr>
              <w:pStyle w:val="TableParagraph"/>
              <w:spacing w:line="270" w:lineRule="exact"/>
              <w:ind w:left="0" w:right="439"/>
              <w:jc w:val="center"/>
              <w:rPr>
                <w:sz w:val="24"/>
              </w:rPr>
            </w:pPr>
            <w:r>
              <w:rPr>
                <w:sz w:val="24"/>
              </w:rPr>
              <w:t>420</w:t>
            </w:r>
          </w:p>
        </w:tc>
        <w:tc>
          <w:tcPr>
            <w:tcW w:w="2101" w:type="dxa"/>
            <w:vAlign w:val="center"/>
          </w:tcPr>
          <w:p w:rsidR="000F74E4" w:rsidRPr="008A16B3" w:rsidRDefault="000F74E4" w:rsidP="00F067C7">
            <w:pPr>
              <w:pStyle w:val="TableParagraph"/>
              <w:spacing w:line="270" w:lineRule="exact"/>
              <w:ind w:left="211" w:right="204"/>
              <w:jc w:val="center"/>
              <w:rPr>
                <w:sz w:val="24"/>
              </w:rPr>
            </w:pPr>
            <w:r w:rsidRPr="008A16B3">
              <w:rPr>
                <w:sz w:val="24"/>
              </w:rPr>
              <w:t>Kristina Pavlović</w:t>
            </w:r>
          </w:p>
        </w:tc>
      </w:tr>
      <w:tr w:rsidR="000F74E4" w:rsidRPr="008A16B3" w:rsidTr="00F067C7">
        <w:trPr>
          <w:trHeight w:val="275"/>
          <w:jc w:val="center"/>
        </w:trPr>
        <w:tc>
          <w:tcPr>
            <w:tcW w:w="2528" w:type="dxa"/>
            <w:vAlign w:val="center"/>
          </w:tcPr>
          <w:p w:rsidR="000F74E4" w:rsidRPr="008A16B3" w:rsidRDefault="000F74E4" w:rsidP="00F067C7">
            <w:pPr>
              <w:pStyle w:val="TableParagraph"/>
              <w:spacing w:line="256" w:lineRule="exact"/>
              <w:ind w:left="323" w:right="316"/>
              <w:jc w:val="center"/>
              <w:rPr>
                <w:b/>
                <w:sz w:val="24"/>
              </w:rPr>
            </w:pPr>
            <w:r w:rsidRPr="008A16B3">
              <w:rPr>
                <w:b/>
                <w:sz w:val="24"/>
              </w:rPr>
              <w:t>UKUPNO</w:t>
            </w:r>
          </w:p>
        </w:tc>
        <w:tc>
          <w:tcPr>
            <w:tcW w:w="1260" w:type="dxa"/>
            <w:vAlign w:val="center"/>
          </w:tcPr>
          <w:p w:rsidR="000F74E4" w:rsidRPr="008A16B3" w:rsidRDefault="000F74E4" w:rsidP="00F067C7">
            <w:pPr>
              <w:pStyle w:val="TableParagraph"/>
              <w:spacing w:line="256" w:lineRule="exact"/>
              <w:ind w:left="234" w:right="225"/>
              <w:jc w:val="center"/>
              <w:rPr>
                <w:b/>
                <w:sz w:val="24"/>
              </w:rPr>
            </w:pPr>
            <w:r w:rsidRPr="008A16B3">
              <w:rPr>
                <w:b/>
                <w:sz w:val="24"/>
              </w:rPr>
              <w:t>1.-8.</w:t>
            </w:r>
          </w:p>
        </w:tc>
        <w:tc>
          <w:tcPr>
            <w:tcW w:w="1260" w:type="dxa"/>
            <w:vAlign w:val="center"/>
          </w:tcPr>
          <w:p w:rsidR="000F74E4" w:rsidRPr="004F7917" w:rsidRDefault="00F067C7" w:rsidP="00F067C7">
            <w:pPr>
              <w:pStyle w:val="TableParagraph"/>
              <w:spacing w:line="256" w:lineRule="exact"/>
              <w:ind w:left="234" w:right="228"/>
              <w:jc w:val="center"/>
              <w:rPr>
                <w:b/>
                <w:color w:val="FF0000"/>
                <w:sz w:val="24"/>
              </w:rPr>
            </w:pPr>
            <w:r>
              <w:rPr>
                <w:b/>
                <w:color w:val="000000" w:themeColor="text1"/>
                <w:sz w:val="24"/>
              </w:rPr>
              <w:t>220</w:t>
            </w:r>
          </w:p>
        </w:tc>
        <w:tc>
          <w:tcPr>
            <w:tcW w:w="1260" w:type="dxa"/>
            <w:vAlign w:val="center"/>
          </w:tcPr>
          <w:p w:rsidR="000F74E4" w:rsidRPr="00516AEF" w:rsidRDefault="00EA511E" w:rsidP="00F067C7">
            <w:pPr>
              <w:pStyle w:val="TableParagraph"/>
              <w:spacing w:line="256" w:lineRule="exact"/>
              <w:ind w:left="0" w:right="379"/>
              <w:jc w:val="center"/>
              <w:rPr>
                <w:b/>
                <w:color w:val="FF0000"/>
                <w:sz w:val="24"/>
              </w:rPr>
            </w:pPr>
            <w:r w:rsidRPr="00516AEF">
              <w:rPr>
                <w:b/>
                <w:sz w:val="24"/>
              </w:rPr>
              <w:t>1680</w:t>
            </w:r>
          </w:p>
        </w:tc>
        <w:tc>
          <w:tcPr>
            <w:tcW w:w="2101" w:type="dxa"/>
            <w:tcBorders>
              <w:bottom w:val="nil"/>
              <w:right w:val="nil"/>
            </w:tcBorders>
            <w:vAlign w:val="center"/>
          </w:tcPr>
          <w:p w:rsidR="000F74E4" w:rsidRPr="008A16B3" w:rsidRDefault="000F74E4" w:rsidP="00F067C7">
            <w:pPr>
              <w:pStyle w:val="TableParagraph"/>
              <w:ind w:left="0"/>
              <w:jc w:val="center"/>
              <w:rPr>
                <w:sz w:val="20"/>
              </w:rPr>
            </w:pPr>
          </w:p>
        </w:tc>
      </w:tr>
    </w:tbl>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rPr>
          <w:b/>
          <w:sz w:val="26"/>
        </w:rPr>
      </w:pPr>
    </w:p>
    <w:p w:rsidR="000F74E4" w:rsidRPr="008A16B3" w:rsidRDefault="000F74E4" w:rsidP="000F74E4">
      <w:pPr>
        <w:pStyle w:val="Tijeloteksta"/>
        <w:spacing w:before="229"/>
        <w:ind w:left="1036"/>
      </w:pPr>
      <w:r w:rsidRPr="008A16B3">
        <w:t>1</w:t>
      </w:r>
    </w:p>
    <w:p w:rsidR="000F74E4" w:rsidRPr="008A16B3" w:rsidRDefault="000F74E4" w:rsidP="000F74E4">
      <w:pPr>
        <w:sectPr w:rsidR="000F74E4" w:rsidRPr="008A16B3">
          <w:pgSz w:w="11910" w:h="16840"/>
          <w:pgMar w:top="1580" w:right="100" w:bottom="280" w:left="380" w:header="720" w:footer="720"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294"/>
        <w:gridCol w:w="2801"/>
        <w:gridCol w:w="2803"/>
        <w:gridCol w:w="3298"/>
        <w:gridCol w:w="10"/>
      </w:tblGrid>
      <w:tr w:rsidR="000F74E4" w:rsidRPr="008A16B3" w:rsidTr="00F067C7">
        <w:trPr>
          <w:gridAfter w:val="1"/>
          <w:wAfter w:w="10" w:type="dxa"/>
          <w:trHeight w:val="278"/>
        </w:trPr>
        <w:tc>
          <w:tcPr>
            <w:tcW w:w="10206" w:type="dxa"/>
            <w:gridSpan w:val="5"/>
          </w:tcPr>
          <w:p w:rsidR="000F74E4" w:rsidRPr="008A16B3" w:rsidRDefault="000F74E4" w:rsidP="00F067C7">
            <w:pPr>
              <w:pStyle w:val="TableParagraph"/>
              <w:spacing w:line="258" w:lineRule="exact"/>
              <w:ind w:left="3264"/>
              <w:rPr>
                <w:b/>
                <w:sz w:val="24"/>
              </w:rPr>
            </w:pPr>
            <w:r w:rsidRPr="008A16B3">
              <w:rPr>
                <w:b/>
                <w:sz w:val="24"/>
                <w:u w:val="thick"/>
              </w:rPr>
              <w:lastRenderedPageBreak/>
              <w:t>IZBORNA NASTAVA VJERONAUKA</w:t>
            </w:r>
          </w:p>
        </w:tc>
      </w:tr>
      <w:tr w:rsidR="000F74E4" w:rsidRPr="008A16B3" w:rsidTr="00F067C7">
        <w:trPr>
          <w:gridAfter w:val="1"/>
          <w:wAfter w:w="10" w:type="dxa"/>
          <w:trHeight w:val="275"/>
        </w:trPr>
        <w:tc>
          <w:tcPr>
            <w:tcW w:w="10206" w:type="dxa"/>
            <w:gridSpan w:val="5"/>
          </w:tcPr>
          <w:p w:rsidR="000F74E4" w:rsidRPr="008A16B3" w:rsidRDefault="000F74E4" w:rsidP="00F067C7">
            <w:pPr>
              <w:pStyle w:val="TableParagraph"/>
              <w:spacing w:line="256" w:lineRule="exact"/>
              <w:rPr>
                <w:b/>
                <w:sz w:val="24"/>
              </w:rPr>
            </w:pPr>
            <w:r w:rsidRPr="008A16B3">
              <w:rPr>
                <w:b/>
                <w:sz w:val="24"/>
              </w:rPr>
              <w:t>Ime i prezime učitelja: Marko Tetkić</w:t>
            </w:r>
          </w:p>
        </w:tc>
      </w:tr>
      <w:tr w:rsidR="000F74E4" w:rsidRPr="008A16B3" w:rsidTr="00F067C7">
        <w:trPr>
          <w:gridBefore w:val="1"/>
          <w:wBefore w:w="10" w:type="dxa"/>
          <w:trHeight w:val="378"/>
        </w:trPr>
        <w:tc>
          <w:tcPr>
            <w:tcW w:w="1294" w:type="dxa"/>
          </w:tcPr>
          <w:p w:rsidR="000F74E4" w:rsidRPr="008A16B3" w:rsidRDefault="000F74E4" w:rsidP="00F067C7">
            <w:pPr>
              <w:pStyle w:val="TableParagraph"/>
              <w:spacing w:line="251" w:lineRule="exact"/>
              <w:ind w:left="0" w:right="190"/>
              <w:jc w:val="right"/>
              <w:rPr>
                <w:b/>
              </w:rPr>
            </w:pPr>
            <w:r w:rsidRPr="008A16B3">
              <w:rPr>
                <w:b/>
              </w:rPr>
              <w:t>Razred</w:t>
            </w:r>
          </w:p>
        </w:tc>
        <w:tc>
          <w:tcPr>
            <w:tcW w:w="2801" w:type="dxa"/>
          </w:tcPr>
          <w:p w:rsidR="000F74E4" w:rsidRPr="008A16B3" w:rsidRDefault="000F74E4" w:rsidP="00F067C7">
            <w:pPr>
              <w:pStyle w:val="TableParagraph"/>
              <w:spacing w:line="251" w:lineRule="exact"/>
              <w:ind w:left="319" w:right="305"/>
              <w:jc w:val="center"/>
              <w:rPr>
                <w:b/>
              </w:rPr>
            </w:pPr>
            <w:r w:rsidRPr="008A16B3">
              <w:rPr>
                <w:b/>
              </w:rPr>
              <w:t>Planirani broj učenika</w:t>
            </w:r>
          </w:p>
        </w:tc>
        <w:tc>
          <w:tcPr>
            <w:tcW w:w="2803" w:type="dxa"/>
          </w:tcPr>
          <w:p w:rsidR="000F74E4" w:rsidRPr="008A16B3" w:rsidRDefault="000F74E4" w:rsidP="00F067C7">
            <w:pPr>
              <w:pStyle w:val="TableParagraph"/>
              <w:spacing w:line="251" w:lineRule="exact"/>
              <w:ind w:left="648" w:right="638"/>
              <w:jc w:val="center"/>
              <w:rPr>
                <w:b/>
              </w:rPr>
            </w:pPr>
            <w:r w:rsidRPr="008A16B3">
              <w:rPr>
                <w:b/>
              </w:rPr>
              <w:t>Broj sati tjedno</w:t>
            </w:r>
          </w:p>
        </w:tc>
        <w:tc>
          <w:tcPr>
            <w:tcW w:w="3308" w:type="dxa"/>
            <w:gridSpan w:val="2"/>
          </w:tcPr>
          <w:p w:rsidR="000F74E4" w:rsidRPr="008A16B3" w:rsidRDefault="000F74E4" w:rsidP="00F067C7">
            <w:pPr>
              <w:pStyle w:val="TableParagraph"/>
              <w:spacing w:line="251" w:lineRule="exact"/>
              <w:ind w:left="913" w:right="901"/>
              <w:jc w:val="center"/>
              <w:rPr>
                <w:b/>
              </w:rPr>
            </w:pPr>
            <w:r w:rsidRPr="008A16B3">
              <w:rPr>
                <w:b/>
              </w:rPr>
              <w:t>Broj sati godišnje</w:t>
            </w:r>
          </w:p>
        </w:tc>
      </w:tr>
      <w:tr w:rsidR="000F74E4" w:rsidRPr="008A16B3" w:rsidTr="00F067C7">
        <w:trPr>
          <w:gridBefore w:val="1"/>
          <w:wBefore w:w="10" w:type="dxa"/>
          <w:trHeight w:val="381"/>
        </w:trPr>
        <w:tc>
          <w:tcPr>
            <w:tcW w:w="1294" w:type="dxa"/>
          </w:tcPr>
          <w:p w:rsidR="000F74E4" w:rsidRPr="008A16B3" w:rsidRDefault="000F74E4" w:rsidP="00F067C7">
            <w:pPr>
              <w:pStyle w:val="TableParagraph"/>
              <w:spacing w:line="247" w:lineRule="exact"/>
              <w:ind w:left="86" w:right="79"/>
              <w:jc w:val="center"/>
            </w:pPr>
            <w:r w:rsidRPr="008A16B3">
              <w:t>1.</w:t>
            </w:r>
          </w:p>
        </w:tc>
        <w:tc>
          <w:tcPr>
            <w:tcW w:w="2801" w:type="dxa"/>
          </w:tcPr>
          <w:p w:rsidR="000F74E4" w:rsidRPr="00C5198C" w:rsidRDefault="00F067C7" w:rsidP="00F067C7">
            <w:pPr>
              <w:pStyle w:val="TableParagraph"/>
              <w:spacing w:line="247" w:lineRule="exact"/>
              <w:ind w:left="12"/>
              <w:jc w:val="center"/>
            </w:pPr>
            <w:r>
              <w:t>6</w:t>
            </w:r>
          </w:p>
        </w:tc>
        <w:tc>
          <w:tcPr>
            <w:tcW w:w="2803" w:type="dxa"/>
          </w:tcPr>
          <w:p w:rsidR="000F74E4" w:rsidRPr="008A16B3" w:rsidRDefault="000F74E4" w:rsidP="00F067C7">
            <w:pPr>
              <w:pStyle w:val="TableParagraph"/>
              <w:spacing w:line="247" w:lineRule="exact"/>
              <w:ind w:left="11"/>
              <w:jc w:val="center"/>
            </w:pPr>
            <w:r w:rsidRPr="008A16B3">
              <w:t>2</w:t>
            </w:r>
          </w:p>
        </w:tc>
        <w:tc>
          <w:tcPr>
            <w:tcW w:w="3308" w:type="dxa"/>
            <w:gridSpan w:val="2"/>
          </w:tcPr>
          <w:p w:rsidR="000F74E4" w:rsidRPr="008A16B3" w:rsidRDefault="000F74E4" w:rsidP="00F067C7">
            <w:pPr>
              <w:pStyle w:val="TableParagraph"/>
              <w:spacing w:line="247" w:lineRule="exact"/>
              <w:ind w:left="913" w:right="901"/>
              <w:jc w:val="center"/>
            </w:pPr>
            <w:r w:rsidRPr="008A16B3">
              <w:t>70</w:t>
            </w:r>
          </w:p>
        </w:tc>
      </w:tr>
      <w:tr w:rsidR="000F74E4" w:rsidRPr="008A16B3" w:rsidTr="00F067C7">
        <w:trPr>
          <w:gridBefore w:val="1"/>
          <w:wBefore w:w="10" w:type="dxa"/>
          <w:trHeight w:val="378"/>
        </w:trPr>
        <w:tc>
          <w:tcPr>
            <w:tcW w:w="1294" w:type="dxa"/>
          </w:tcPr>
          <w:p w:rsidR="000F74E4" w:rsidRPr="008A16B3" w:rsidRDefault="000F74E4" w:rsidP="00F067C7">
            <w:pPr>
              <w:pStyle w:val="TableParagraph"/>
              <w:spacing w:line="247" w:lineRule="exact"/>
              <w:ind w:left="86" w:right="79"/>
              <w:jc w:val="center"/>
            </w:pPr>
            <w:r w:rsidRPr="008A16B3">
              <w:t>2.</w:t>
            </w:r>
          </w:p>
        </w:tc>
        <w:tc>
          <w:tcPr>
            <w:tcW w:w="2801" w:type="dxa"/>
          </w:tcPr>
          <w:p w:rsidR="000F74E4" w:rsidRPr="00C5198C" w:rsidRDefault="00F067C7" w:rsidP="00F067C7">
            <w:pPr>
              <w:pStyle w:val="TableParagraph"/>
              <w:spacing w:line="247" w:lineRule="exact"/>
              <w:ind w:left="317" w:right="305"/>
              <w:jc w:val="center"/>
            </w:pPr>
            <w:r>
              <w:t>13</w:t>
            </w:r>
          </w:p>
        </w:tc>
        <w:tc>
          <w:tcPr>
            <w:tcW w:w="2803" w:type="dxa"/>
          </w:tcPr>
          <w:p w:rsidR="000F74E4" w:rsidRPr="008A16B3" w:rsidRDefault="000F74E4" w:rsidP="00F067C7">
            <w:pPr>
              <w:pStyle w:val="TableParagraph"/>
              <w:spacing w:line="247" w:lineRule="exact"/>
              <w:ind w:left="11"/>
              <w:jc w:val="center"/>
            </w:pPr>
            <w:r w:rsidRPr="008A16B3">
              <w:t>2</w:t>
            </w:r>
          </w:p>
        </w:tc>
        <w:tc>
          <w:tcPr>
            <w:tcW w:w="3308" w:type="dxa"/>
            <w:gridSpan w:val="2"/>
          </w:tcPr>
          <w:p w:rsidR="000F74E4" w:rsidRPr="008A16B3" w:rsidRDefault="000F74E4" w:rsidP="00F067C7">
            <w:pPr>
              <w:pStyle w:val="TableParagraph"/>
              <w:spacing w:line="247" w:lineRule="exact"/>
              <w:ind w:left="913" w:right="901"/>
              <w:jc w:val="center"/>
            </w:pPr>
            <w:r w:rsidRPr="008A16B3">
              <w:t>70</w:t>
            </w:r>
          </w:p>
        </w:tc>
      </w:tr>
      <w:tr w:rsidR="000F74E4" w:rsidRPr="008A16B3" w:rsidTr="00F067C7">
        <w:trPr>
          <w:gridBefore w:val="1"/>
          <w:wBefore w:w="10" w:type="dxa"/>
          <w:trHeight w:val="378"/>
        </w:trPr>
        <w:tc>
          <w:tcPr>
            <w:tcW w:w="1294" w:type="dxa"/>
          </w:tcPr>
          <w:p w:rsidR="000F74E4" w:rsidRPr="008A16B3" w:rsidRDefault="00F067C7" w:rsidP="00F067C7">
            <w:pPr>
              <w:pStyle w:val="TableParagraph"/>
              <w:spacing w:line="247" w:lineRule="exact"/>
              <w:ind w:left="0" w:right="126"/>
              <w:jc w:val="center"/>
            </w:pPr>
            <w:r>
              <w:t>1</w:t>
            </w:r>
            <w:r w:rsidR="000F74E4" w:rsidRPr="00C5198C">
              <w:t>. i 4. PŠ</w:t>
            </w:r>
          </w:p>
        </w:tc>
        <w:tc>
          <w:tcPr>
            <w:tcW w:w="2801" w:type="dxa"/>
          </w:tcPr>
          <w:p w:rsidR="000F74E4" w:rsidRPr="00C5198C" w:rsidRDefault="00F067C7" w:rsidP="00F067C7">
            <w:pPr>
              <w:pStyle w:val="TableParagraph"/>
              <w:spacing w:line="247" w:lineRule="exact"/>
              <w:ind w:left="12"/>
              <w:jc w:val="center"/>
            </w:pPr>
            <w:r>
              <w:t>4</w:t>
            </w:r>
          </w:p>
        </w:tc>
        <w:tc>
          <w:tcPr>
            <w:tcW w:w="2803" w:type="dxa"/>
          </w:tcPr>
          <w:p w:rsidR="000F74E4" w:rsidRPr="008A16B3" w:rsidRDefault="000F74E4" w:rsidP="00F067C7">
            <w:pPr>
              <w:pStyle w:val="TableParagraph"/>
              <w:spacing w:line="247" w:lineRule="exact"/>
              <w:ind w:left="11"/>
              <w:jc w:val="center"/>
            </w:pPr>
            <w:r w:rsidRPr="008A16B3">
              <w:t>2</w:t>
            </w:r>
          </w:p>
        </w:tc>
        <w:tc>
          <w:tcPr>
            <w:tcW w:w="3308" w:type="dxa"/>
            <w:gridSpan w:val="2"/>
          </w:tcPr>
          <w:p w:rsidR="000F74E4" w:rsidRPr="008A16B3" w:rsidRDefault="000F74E4" w:rsidP="00F067C7">
            <w:pPr>
              <w:pStyle w:val="TableParagraph"/>
              <w:spacing w:line="247" w:lineRule="exact"/>
              <w:ind w:left="913" w:right="901"/>
              <w:jc w:val="center"/>
            </w:pPr>
            <w:r w:rsidRPr="008A16B3">
              <w:t>70</w:t>
            </w:r>
          </w:p>
        </w:tc>
      </w:tr>
      <w:tr w:rsidR="000F74E4" w:rsidRPr="008A16B3" w:rsidTr="00F067C7">
        <w:trPr>
          <w:gridBefore w:val="1"/>
          <w:wBefore w:w="10" w:type="dxa"/>
          <w:trHeight w:val="381"/>
        </w:trPr>
        <w:tc>
          <w:tcPr>
            <w:tcW w:w="1294" w:type="dxa"/>
          </w:tcPr>
          <w:p w:rsidR="000F74E4" w:rsidRPr="008A16B3" w:rsidRDefault="000F74E4" w:rsidP="00F067C7">
            <w:pPr>
              <w:pStyle w:val="TableParagraph"/>
              <w:spacing w:line="249" w:lineRule="exact"/>
              <w:ind w:left="86" w:right="79"/>
              <w:jc w:val="center"/>
            </w:pPr>
            <w:r w:rsidRPr="008A16B3">
              <w:t>3.</w:t>
            </w:r>
          </w:p>
        </w:tc>
        <w:tc>
          <w:tcPr>
            <w:tcW w:w="2801" w:type="dxa"/>
          </w:tcPr>
          <w:p w:rsidR="000F74E4" w:rsidRPr="00C5198C" w:rsidRDefault="00F067C7" w:rsidP="00F067C7">
            <w:pPr>
              <w:pStyle w:val="TableParagraph"/>
              <w:spacing w:line="249" w:lineRule="exact"/>
              <w:ind w:left="317" w:right="305"/>
              <w:jc w:val="center"/>
            </w:pPr>
            <w:r>
              <w:t>5</w:t>
            </w:r>
          </w:p>
        </w:tc>
        <w:tc>
          <w:tcPr>
            <w:tcW w:w="2803" w:type="dxa"/>
          </w:tcPr>
          <w:p w:rsidR="000F74E4" w:rsidRPr="008A16B3" w:rsidRDefault="000F74E4" w:rsidP="00F067C7">
            <w:pPr>
              <w:pStyle w:val="TableParagraph"/>
              <w:spacing w:line="249" w:lineRule="exact"/>
              <w:ind w:left="11"/>
              <w:jc w:val="center"/>
            </w:pPr>
            <w:r w:rsidRPr="008A16B3">
              <w:t>2</w:t>
            </w:r>
          </w:p>
        </w:tc>
        <w:tc>
          <w:tcPr>
            <w:tcW w:w="3308" w:type="dxa"/>
            <w:gridSpan w:val="2"/>
          </w:tcPr>
          <w:p w:rsidR="000F74E4" w:rsidRPr="008A16B3" w:rsidRDefault="000F74E4" w:rsidP="00F067C7">
            <w:pPr>
              <w:pStyle w:val="TableParagraph"/>
              <w:spacing w:line="249" w:lineRule="exact"/>
              <w:ind w:left="913" w:right="901"/>
              <w:jc w:val="center"/>
            </w:pPr>
            <w:r w:rsidRPr="008A16B3">
              <w:t>70</w:t>
            </w:r>
          </w:p>
        </w:tc>
      </w:tr>
      <w:tr w:rsidR="000F74E4" w:rsidRPr="008A16B3" w:rsidTr="00F067C7">
        <w:trPr>
          <w:gridBefore w:val="1"/>
          <w:wBefore w:w="10" w:type="dxa"/>
          <w:trHeight w:val="378"/>
        </w:trPr>
        <w:tc>
          <w:tcPr>
            <w:tcW w:w="1294" w:type="dxa"/>
          </w:tcPr>
          <w:p w:rsidR="000F74E4" w:rsidRPr="008A16B3" w:rsidRDefault="000F74E4" w:rsidP="00F067C7">
            <w:pPr>
              <w:pStyle w:val="TableParagraph"/>
              <w:spacing w:line="247" w:lineRule="exact"/>
              <w:ind w:left="86" w:right="79"/>
              <w:jc w:val="center"/>
            </w:pPr>
            <w:r w:rsidRPr="008A16B3">
              <w:t>4.</w:t>
            </w:r>
          </w:p>
        </w:tc>
        <w:tc>
          <w:tcPr>
            <w:tcW w:w="2801" w:type="dxa"/>
          </w:tcPr>
          <w:p w:rsidR="000F74E4" w:rsidRPr="00C5198C" w:rsidRDefault="00F067C7" w:rsidP="00F067C7">
            <w:pPr>
              <w:pStyle w:val="TableParagraph"/>
              <w:spacing w:line="247" w:lineRule="exact"/>
              <w:ind w:left="317" w:right="305"/>
              <w:jc w:val="center"/>
            </w:pPr>
            <w:r>
              <w:t>8</w:t>
            </w:r>
          </w:p>
        </w:tc>
        <w:tc>
          <w:tcPr>
            <w:tcW w:w="2803" w:type="dxa"/>
          </w:tcPr>
          <w:p w:rsidR="000F74E4" w:rsidRPr="008A16B3" w:rsidRDefault="000F74E4" w:rsidP="00F067C7">
            <w:pPr>
              <w:pStyle w:val="TableParagraph"/>
              <w:spacing w:line="247" w:lineRule="exact"/>
              <w:ind w:left="11"/>
              <w:jc w:val="center"/>
            </w:pPr>
            <w:r w:rsidRPr="008A16B3">
              <w:t>2</w:t>
            </w:r>
          </w:p>
        </w:tc>
        <w:tc>
          <w:tcPr>
            <w:tcW w:w="3308" w:type="dxa"/>
            <w:gridSpan w:val="2"/>
          </w:tcPr>
          <w:p w:rsidR="000F74E4" w:rsidRPr="008A16B3" w:rsidRDefault="000F74E4" w:rsidP="00F067C7">
            <w:pPr>
              <w:pStyle w:val="TableParagraph"/>
              <w:spacing w:line="247" w:lineRule="exact"/>
              <w:ind w:left="913" w:right="901"/>
              <w:jc w:val="center"/>
            </w:pPr>
            <w:r w:rsidRPr="008A16B3">
              <w:t>70</w:t>
            </w:r>
          </w:p>
        </w:tc>
      </w:tr>
      <w:tr w:rsidR="000F74E4" w:rsidRPr="008A16B3" w:rsidTr="00F067C7">
        <w:trPr>
          <w:gridBefore w:val="1"/>
          <w:wBefore w:w="10" w:type="dxa"/>
          <w:trHeight w:val="379"/>
        </w:trPr>
        <w:tc>
          <w:tcPr>
            <w:tcW w:w="1294" w:type="dxa"/>
          </w:tcPr>
          <w:p w:rsidR="000F74E4" w:rsidRPr="008A16B3" w:rsidRDefault="000F74E4" w:rsidP="00F067C7">
            <w:pPr>
              <w:pStyle w:val="TableParagraph"/>
              <w:spacing w:line="247" w:lineRule="exact"/>
              <w:ind w:left="86" w:right="79"/>
              <w:jc w:val="center"/>
            </w:pPr>
            <w:r>
              <w:t>5.</w:t>
            </w:r>
          </w:p>
        </w:tc>
        <w:tc>
          <w:tcPr>
            <w:tcW w:w="2801" w:type="dxa"/>
          </w:tcPr>
          <w:p w:rsidR="000F74E4" w:rsidRPr="00C5198C" w:rsidRDefault="00F067C7" w:rsidP="00F067C7">
            <w:pPr>
              <w:pStyle w:val="TableParagraph"/>
              <w:spacing w:line="247" w:lineRule="exact"/>
              <w:ind w:left="317" w:right="305"/>
              <w:jc w:val="center"/>
            </w:pPr>
            <w:r>
              <w:t>14</w:t>
            </w:r>
          </w:p>
        </w:tc>
        <w:tc>
          <w:tcPr>
            <w:tcW w:w="2803" w:type="dxa"/>
          </w:tcPr>
          <w:p w:rsidR="000F74E4" w:rsidRPr="008A16B3" w:rsidRDefault="000F74E4" w:rsidP="00F067C7">
            <w:pPr>
              <w:pStyle w:val="TableParagraph"/>
              <w:spacing w:line="247" w:lineRule="exact"/>
              <w:ind w:left="11"/>
              <w:jc w:val="center"/>
            </w:pPr>
            <w:r>
              <w:t>2</w:t>
            </w:r>
          </w:p>
        </w:tc>
        <w:tc>
          <w:tcPr>
            <w:tcW w:w="3308" w:type="dxa"/>
            <w:gridSpan w:val="2"/>
          </w:tcPr>
          <w:p w:rsidR="000F74E4" w:rsidRPr="008A16B3" w:rsidRDefault="000F74E4" w:rsidP="00F067C7">
            <w:pPr>
              <w:pStyle w:val="TableParagraph"/>
              <w:spacing w:line="247" w:lineRule="exact"/>
              <w:ind w:left="913" w:right="901"/>
              <w:jc w:val="center"/>
            </w:pPr>
            <w:r>
              <w:t>70</w:t>
            </w:r>
          </w:p>
        </w:tc>
      </w:tr>
      <w:tr w:rsidR="000F74E4" w:rsidRPr="008A16B3" w:rsidTr="00F067C7">
        <w:trPr>
          <w:gridBefore w:val="1"/>
          <w:wBefore w:w="10" w:type="dxa"/>
          <w:trHeight w:val="381"/>
        </w:trPr>
        <w:tc>
          <w:tcPr>
            <w:tcW w:w="1294" w:type="dxa"/>
          </w:tcPr>
          <w:p w:rsidR="000F74E4" w:rsidRPr="008A16B3" w:rsidRDefault="000F74E4" w:rsidP="00F067C7">
            <w:pPr>
              <w:pStyle w:val="TableParagraph"/>
              <w:spacing w:line="247" w:lineRule="exact"/>
              <w:ind w:left="86" w:right="79"/>
              <w:jc w:val="center"/>
            </w:pPr>
            <w:r w:rsidRPr="008A16B3">
              <w:t>6.</w:t>
            </w:r>
          </w:p>
        </w:tc>
        <w:tc>
          <w:tcPr>
            <w:tcW w:w="2801" w:type="dxa"/>
          </w:tcPr>
          <w:p w:rsidR="000F74E4" w:rsidRPr="00C5198C" w:rsidRDefault="00F067C7" w:rsidP="00F067C7">
            <w:pPr>
              <w:pStyle w:val="TableParagraph"/>
              <w:spacing w:line="247" w:lineRule="exact"/>
              <w:ind w:left="317" w:right="305"/>
              <w:jc w:val="center"/>
            </w:pPr>
            <w:r>
              <w:t>12</w:t>
            </w:r>
          </w:p>
        </w:tc>
        <w:tc>
          <w:tcPr>
            <w:tcW w:w="2803" w:type="dxa"/>
          </w:tcPr>
          <w:p w:rsidR="000F74E4" w:rsidRPr="008A16B3" w:rsidRDefault="00F067C7" w:rsidP="00F067C7">
            <w:pPr>
              <w:pStyle w:val="TableParagraph"/>
              <w:spacing w:line="247" w:lineRule="exact"/>
              <w:ind w:left="11"/>
              <w:jc w:val="center"/>
            </w:pPr>
            <w:r>
              <w:t>2</w:t>
            </w:r>
          </w:p>
        </w:tc>
        <w:tc>
          <w:tcPr>
            <w:tcW w:w="3308" w:type="dxa"/>
            <w:gridSpan w:val="2"/>
          </w:tcPr>
          <w:p w:rsidR="000F74E4" w:rsidRPr="008A16B3" w:rsidRDefault="00F067C7" w:rsidP="00F067C7">
            <w:pPr>
              <w:pStyle w:val="TableParagraph"/>
              <w:spacing w:line="247" w:lineRule="exact"/>
              <w:ind w:left="913" w:right="901"/>
              <w:jc w:val="center"/>
            </w:pPr>
            <w:r>
              <w:t>70</w:t>
            </w:r>
          </w:p>
        </w:tc>
      </w:tr>
      <w:tr w:rsidR="000F74E4" w:rsidRPr="008A16B3" w:rsidTr="00F067C7">
        <w:trPr>
          <w:gridBefore w:val="1"/>
          <w:wBefore w:w="10" w:type="dxa"/>
          <w:trHeight w:val="378"/>
        </w:trPr>
        <w:tc>
          <w:tcPr>
            <w:tcW w:w="1294" w:type="dxa"/>
          </w:tcPr>
          <w:p w:rsidR="000F74E4" w:rsidRPr="008A16B3" w:rsidRDefault="000F74E4" w:rsidP="00F067C7">
            <w:pPr>
              <w:pStyle w:val="TableParagraph"/>
              <w:spacing w:line="247" w:lineRule="exact"/>
              <w:ind w:left="86" w:right="79"/>
              <w:jc w:val="center"/>
            </w:pPr>
            <w:r w:rsidRPr="008A16B3">
              <w:t>7.</w:t>
            </w:r>
            <w:r w:rsidR="00F067C7">
              <w:t>a i b</w:t>
            </w:r>
          </w:p>
        </w:tc>
        <w:tc>
          <w:tcPr>
            <w:tcW w:w="2801" w:type="dxa"/>
          </w:tcPr>
          <w:p w:rsidR="000F74E4" w:rsidRPr="00C5198C" w:rsidRDefault="00F067C7" w:rsidP="00F067C7">
            <w:pPr>
              <w:pStyle w:val="TableParagraph"/>
              <w:spacing w:line="247" w:lineRule="exact"/>
              <w:ind w:left="317" w:right="305"/>
              <w:jc w:val="center"/>
            </w:pPr>
            <w:r>
              <w:t>13</w:t>
            </w:r>
          </w:p>
        </w:tc>
        <w:tc>
          <w:tcPr>
            <w:tcW w:w="2803" w:type="dxa"/>
          </w:tcPr>
          <w:p w:rsidR="000F74E4" w:rsidRPr="008A16B3" w:rsidRDefault="00F067C7" w:rsidP="00F067C7">
            <w:pPr>
              <w:pStyle w:val="TableParagraph"/>
              <w:spacing w:line="247" w:lineRule="exact"/>
              <w:ind w:left="11"/>
              <w:jc w:val="center"/>
            </w:pPr>
            <w:r>
              <w:t>4</w:t>
            </w:r>
          </w:p>
        </w:tc>
        <w:tc>
          <w:tcPr>
            <w:tcW w:w="3308" w:type="dxa"/>
            <w:gridSpan w:val="2"/>
          </w:tcPr>
          <w:p w:rsidR="000F74E4" w:rsidRPr="008A16B3" w:rsidRDefault="00F067C7" w:rsidP="00F067C7">
            <w:pPr>
              <w:pStyle w:val="TableParagraph"/>
              <w:spacing w:line="247" w:lineRule="exact"/>
              <w:ind w:left="913" w:right="901"/>
              <w:jc w:val="center"/>
            </w:pPr>
            <w:r>
              <w:t>140</w:t>
            </w:r>
          </w:p>
        </w:tc>
      </w:tr>
      <w:tr w:rsidR="000F74E4" w:rsidRPr="008A16B3" w:rsidTr="00F067C7">
        <w:trPr>
          <w:gridBefore w:val="1"/>
          <w:wBefore w:w="10" w:type="dxa"/>
          <w:trHeight w:val="378"/>
        </w:trPr>
        <w:tc>
          <w:tcPr>
            <w:tcW w:w="1294" w:type="dxa"/>
          </w:tcPr>
          <w:p w:rsidR="000F74E4" w:rsidRPr="008A16B3" w:rsidRDefault="000F74E4" w:rsidP="00F067C7">
            <w:pPr>
              <w:pStyle w:val="TableParagraph"/>
              <w:spacing w:line="247" w:lineRule="exact"/>
              <w:ind w:left="86" w:right="79"/>
              <w:jc w:val="center"/>
            </w:pPr>
            <w:r w:rsidRPr="008A16B3">
              <w:t>8.</w:t>
            </w:r>
          </w:p>
        </w:tc>
        <w:tc>
          <w:tcPr>
            <w:tcW w:w="2801" w:type="dxa"/>
          </w:tcPr>
          <w:p w:rsidR="000F74E4" w:rsidRPr="00C5198C" w:rsidRDefault="00F067C7" w:rsidP="00F067C7">
            <w:pPr>
              <w:pStyle w:val="TableParagraph"/>
              <w:spacing w:line="247" w:lineRule="exact"/>
              <w:ind w:left="317" w:right="305"/>
              <w:jc w:val="center"/>
            </w:pPr>
            <w:r>
              <w:t>14</w:t>
            </w:r>
          </w:p>
        </w:tc>
        <w:tc>
          <w:tcPr>
            <w:tcW w:w="2803" w:type="dxa"/>
          </w:tcPr>
          <w:p w:rsidR="000F74E4" w:rsidRPr="008A16B3" w:rsidRDefault="000F74E4" w:rsidP="00F067C7">
            <w:pPr>
              <w:pStyle w:val="TableParagraph"/>
              <w:spacing w:line="247" w:lineRule="exact"/>
              <w:ind w:left="11"/>
              <w:jc w:val="center"/>
            </w:pPr>
            <w:r w:rsidRPr="008A16B3">
              <w:t>2</w:t>
            </w:r>
          </w:p>
        </w:tc>
        <w:tc>
          <w:tcPr>
            <w:tcW w:w="3308" w:type="dxa"/>
            <w:gridSpan w:val="2"/>
          </w:tcPr>
          <w:p w:rsidR="000F74E4" w:rsidRPr="008A16B3" w:rsidRDefault="000F74E4" w:rsidP="00F067C7">
            <w:pPr>
              <w:pStyle w:val="TableParagraph"/>
              <w:spacing w:line="247" w:lineRule="exact"/>
              <w:ind w:left="913" w:right="901"/>
              <w:jc w:val="center"/>
            </w:pPr>
            <w:r w:rsidRPr="008A16B3">
              <w:t>70</w:t>
            </w:r>
          </w:p>
        </w:tc>
      </w:tr>
      <w:tr w:rsidR="000F74E4" w:rsidRPr="008A16B3" w:rsidTr="00F067C7">
        <w:trPr>
          <w:gridBefore w:val="1"/>
          <w:wBefore w:w="10" w:type="dxa"/>
          <w:trHeight w:val="381"/>
        </w:trPr>
        <w:tc>
          <w:tcPr>
            <w:tcW w:w="1294" w:type="dxa"/>
          </w:tcPr>
          <w:p w:rsidR="000F74E4" w:rsidRPr="008A16B3" w:rsidRDefault="000F74E4" w:rsidP="00F067C7">
            <w:pPr>
              <w:pStyle w:val="TableParagraph"/>
              <w:spacing w:line="251" w:lineRule="exact"/>
              <w:ind w:left="341"/>
              <w:rPr>
                <w:b/>
              </w:rPr>
            </w:pPr>
            <w:r w:rsidRPr="008A16B3">
              <w:rPr>
                <w:b/>
              </w:rPr>
              <w:t>1.-8.</w:t>
            </w:r>
          </w:p>
        </w:tc>
        <w:tc>
          <w:tcPr>
            <w:tcW w:w="2801" w:type="dxa"/>
          </w:tcPr>
          <w:p w:rsidR="000F74E4" w:rsidRPr="00C5198C" w:rsidRDefault="00F067C7" w:rsidP="00F067C7">
            <w:pPr>
              <w:pStyle w:val="TableParagraph"/>
              <w:spacing w:line="251" w:lineRule="exact"/>
              <w:ind w:left="317" w:right="305"/>
              <w:jc w:val="center"/>
              <w:rPr>
                <w:b/>
              </w:rPr>
            </w:pPr>
            <w:r>
              <w:rPr>
                <w:b/>
              </w:rPr>
              <w:t>89</w:t>
            </w:r>
          </w:p>
        </w:tc>
        <w:tc>
          <w:tcPr>
            <w:tcW w:w="2803" w:type="dxa"/>
          </w:tcPr>
          <w:p w:rsidR="000F74E4" w:rsidRPr="008A16B3" w:rsidRDefault="000F74E4" w:rsidP="00F067C7">
            <w:pPr>
              <w:pStyle w:val="TableParagraph"/>
              <w:spacing w:line="251" w:lineRule="exact"/>
              <w:ind w:left="648" w:right="637"/>
              <w:jc w:val="center"/>
              <w:rPr>
                <w:b/>
              </w:rPr>
            </w:pPr>
            <w:r w:rsidRPr="008A16B3">
              <w:rPr>
                <w:b/>
              </w:rPr>
              <w:t>20</w:t>
            </w:r>
          </w:p>
        </w:tc>
        <w:tc>
          <w:tcPr>
            <w:tcW w:w="3308" w:type="dxa"/>
            <w:gridSpan w:val="2"/>
          </w:tcPr>
          <w:p w:rsidR="000F74E4" w:rsidRPr="008A16B3" w:rsidRDefault="000F74E4" w:rsidP="00F067C7">
            <w:pPr>
              <w:pStyle w:val="TableParagraph"/>
              <w:spacing w:line="251" w:lineRule="exact"/>
              <w:ind w:left="913" w:right="901"/>
              <w:jc w:val="center"/>
              <w:rPr>
                <w:b/>
              </w:rPr>
            </w:pPr>
            <w:r w:rsidRPr="008A16B3">
              <w:rPr>
                <w:b/>
              </w:rPr>
              <w:t>700</w:t>
            </w:r>
          </w:p>
        </w:tc>
      </w:tr>
    </w:tbl>
    <w:p w:rsidR="000F74E4" w:rsidRPr="008A16B3" w:rsidRDefault="000F74E4" w:rsidP="000F74E4">
      <w:pPr>
        <w:pStyle w:val="Tijeloteksta"/>
        <w:rPr>
          <w:sz w:val="20"/>
        </w:rPr>
      </w:pPr>
    </w:p>
    <w:p w:rsidR="000F74E4" w:rsidRPr="008A16B3" w:rsidRDefault="000F74E4" w:rsidP="000F74E4">
      <w:pPr>
        <w:pStyle w:val="Tijeloteksta"/>
        <w:rPr>
          <w:sz w:val="20"/>
        </w:rPr>
      </w:pPr>
    </w:p>
    <w:p w:rsidR="000F74E4" w:rsidRPr="008A16B3" w:rsidRDefault="000F74E4" w:rsidP="000F74E4">
      <w:pPr>
        <w:pStyle w:val="Tijeloteksta"/>
        <w:rPr>
          <w:sz w:val="20"/>
        </w:rPr>
      </w:pPr>
    </w:p>
    <w:p w:rsidR="000F74E4" w:rsidRPr="008A16B3" w:rsidRDefault="000F74E4" w:rsidP="000F74E4">
      <w:pPr>
        <w:pStyle w:val="Tijeloteksta"/>
        <w:rPr>
          <w:sz w:val="1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1800"/>
        <w:gridCol w:w="3375"/>
      </w:tblGrid>
      <w:tr w:rsidR="000F74E4" w:rsidRPr="008A16B3" w:rsidTr="00F067C7">
        <w:trPr>
          <w:trHeight w:val="251"/>
        </w:trPr>
        <w:tc>
          <w:tcPr>
            <w:tcW w:w="5041" w:type="dxa"/>
          </w:tcPr>
          <w:p w:rsidR="000F74E4" w:rsidRPr="008A16B3" w:rsidRDefault="000F74E4" w:rsidP="00F067C7">
            <w:pPr>
              <w:pStyle w:val="TableParagraph"/>
              <w:spacing w:line="232" w:lineRule="exact"/>
              <w:rPr>
                <w:b/>
              </w:rPr>
            </w:pPr>
            <w:r w:rsidRPr="008A16B3">
              <w:rPr>
                <w:b/>
              </w:rPr>
              <w:t>Ime i prezime učitelja: Marko Tetkić</w:t>
            </w:r>
          </w:p>
        </w:tc>
        <w:tc>
          <w:tcPr>
            <w:tcW w:w="1800" w:type="dxa"/>
          </w:tcPr>
          <w:p w:rsidR="000F74E4" w:rsidRPr="008A16B3" w:rsidRDefault="000F74E4" w:rsidP="00F067C7">
            <w:pPr>
              <w:pStyle w:val="TableParagraph"/>
              <w:spacing w:line="232" w:lineRule="exact"/>
              <w:rPr>
                <w:b/>
              </w:rPr>
            </w:pPr>
            <w:r w:rsidRPr="008A16B3">
              <w:rPr>
                <w:b/>
              </w:rPr>
              <w:t>Razred: 1.-8.</w:t>
            </w:r>
          </w:p>
        </w:tc>
        <w:tc>
          <w:tcPr>
            <w:tcW w:w="3375" w:type="dxa"/>
          </w:tcPr>
          <w:p w:rsidR="000F74E4" w:rsidRPr="008A16B3" w:rsidRDefault="000F74E4" w:rsidP="00F067C7">
            <w:pPr>
              <w:pStyle w:val="TableParagraph"/>
              <w:spacing w:line="232" w:lineRule="exact"/>
              <w:ind w:left="108"/>
              <w:rPr>
                <w:b/>
              </w:rPr>
            </w:pPr>
            <w:r w:rsidRPr="008A16B3">
              <w:rPr>
                <w:b/>
              </w:rPr>
              <w:t xml:space="preserve">Planirani broj učenika: </w:t>
            </w:r>
            <w:r w:rsidRPr="00EA54C0">
              <w:rPr>
                <w:b/>
              </w:rPr>
              <w:t>94</w:t>
            </w:r>
          </w:p>
        </w:tc>
      </w:tr>
      <w:tr w:rsidR="000F74E4" w:rsidRPr="008A16B3" w:rsidTr="00F067C7">
        <w:trPr>
          <w:trHeight w:val="253"/>
        </w:trPr>
        <w:tc>
          <w:tcPr>
            <w:tcW w:w="5041" w:type="dxa"/>
          </w:tcPr>
          <w:p w:rsidR="000F74E4" w:rsidRPr="008A16B3" w:rsidRDefault="000F74E4" w:rsidP="00F067C7">
            <w:pPr>
              <w:pStyle w:val="TableParagraph"/>
              <w:spacing w:line="234" w:lineRule="exact"/>
              <w:rPr>
                <w:b/>
              </w:rPr>
            </w:pPr>
            <w:r w:rsidRPr="008A16B3">
              <w:rPr>
                <w:b/>
              </w:rPr>
              <w:t>Broj sati tjedno: 2</w:t>
            </w:r>
          </w:p>
        </w:tc>
        <w:tc>
          <w:tcPr>
            <w:tcW w:w="5175" w:type="dxa"/>
            <w:gridSpan w:val="2"/>
          </w:tcPr>
          <w:p w:rsidR="000F74E4" w:rsidRPr="008A16B3" w:rsidRDefault="000F74E4" w:rsidP="00F067C7">
            <w:pPr>
              <w:pStyle w:val="TableParagraph"/>
              <w:spacing w:line="234" w:lineRule="exact"/>
              <w:rPr>
                <w:b/>
              </w:rPr>
            </w:pPr>
            <w:r w:rsidRPr="008A16B3">
              <w:rPr>
                <w:b/>
              </w:rPr>
              <w:t>Broj sati godišnje: 70</w:t>
            </w:r>
          </w:p>
        </w:tc>
      </w:tr>
    </w:tbl>
    <w:p w:rsidR="000F74E4" w:rsidRPr="008A16B3" w:rsidRDefault="000F74E4" w:rsidP="000F74E4">
      <w:pPr>
        <w:pStyle w:val="Tijeloteksta"/>
        <w:spacing w:before="11"/>
        <w:rPr>
          <w:sz w:val="2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8314"/>
      </w:tblGrid>
      <w:tr w:rsidR="000F74E4" w:rsidRPr="008A16B3" w:rsidTr="00F067C7">
        <w:trPr>
          <w:trHeight w:val="276"/>
        </w:trPr>
        <w:tc>
          <w:tcPr>
            <w:tcW w:w="1892" w:type="dxa"/>
          </w:tcPr>
          <w:p w:rsidR="000F74E4" w:rsidRPr="008A16B3" w:rsidRDefault="000F74E4" w:rsidP="00F067C7">
            <w:pPr>
              <w:pStyle w:val="TableParagraph"/>
              <w:spacing w:line="252" w:lineRule="exact"/>
              <w:ind w:left="110"/>
              <w:rPr>
                <w:b/>
              </w:rPr>
            </w:pPr>
            <w:r w:rsidRPr="008A16B3">
              <w:rPr>
                <w:b/>
              </w:rPr>
              <w:t>Naziv</w:t>
            </w:r>
          </w:p>
        </w:tc>
        <w:tc>
          <w:tcPr>
            <w:tcW w:w="8314" w:type="dxa"/>
          </w:tcPr>
          <w:p w:rsidR="000F74E4" w:rsidRPr="008A16B3" w:rsidRDefault="000F74E4" w:rsidP="00F067C7">
            <w:pPr>
              <w:pStyle w:val="TableParagraph"/>
              <w:spacing w:line="256" w:lineRule="exact"/>
              <w:ind w:left="110"/>
              <w:rPr>
                <w:b/>
                <w:sz w:val="24"/>
              </w:rPr>
            </w:pPr>
            <w:r w:rsidRPr="008A16B3">
              <w:rPr>
                <w:b/>
                <w:sz w:val="24"/>
              </w:rPr>
              <w:t>Vjeronauk</w:t>
            </w:r>
          </w:p>
        </w:tc>
      </w:tr>
      <w:tr w:rsidR="000F74E4" w:rsidRPr="008A16B3" w:rsidTr="00F067C7">
        <w:trPr>
          <w:trHeight w:val="827"/>
        </w:trPr>
        <w:tc>
          <w:tcPr>
            <w:tcW w:w="1892" w:type="dxa"/>
          </w:tcPr>
          <w:p w:rsidR="000F74E4" w:rsidRPr="008A16B3" w:rsidRDefault="000F74E4" w:rsidP="00F067C7">
            <w:pPr>
              <w:pStyle w:val="TableParagraph"/>
              <w:spacing w:line="251" w:lineRule="exact"/>
              <w:ind w:left="110"/>
              <w:rPr>
                <w:b/>
              </w:rPr>
            </w:pPr>
            <w:r w:rsidRPr="008A16B3">
              <w:rPr>
                <w:b/>
              </w:rPr>
              <w:t>Ciljevi</w:t>
            </w:r>
          </w:p>
        </w:tc>
        <w:tc>
          <w:tcPr>
            <w:tcW w:w="8314" w:type="dxa"/>
          </w:tcPr>
          <w:p w:rsidR="000F74E4" w:rsidRPr="008A16B3" w:rsidRDefault="000F74E4" w:rsidP="00F067C7">
            <w:pPr>
              <w:pStyle w:val="TableParagraph"/>
              <w:spacing w:line="360" w:lineRule="auto"/>
              <w:ind w:left="110"/>
              <w:rPr>
                <w:sz w:val="24"/>
              </w:rPr>
            </w:pPr>
            <w:r w:rsidRPr="008A16B3">
              <w:rPr>
                <w:sz w:val="24"/>
              </w:rPr>
              <w:t>Otkriti tragove najdubljeg smisla čovjekova života i izgraditi odnos prema</w:t>
            </w:r>
          </w:p>
          <w:p w:rsidR="000F74E4" w:rsidRPr="008A16B3" w:rsidRDefault="000F74E4" w:rsidP="00F067C7">
            <w:pPr>
              <w:pStyle w:val="TableParagraph"/>
              <w:spacing w:line="360" w:lineRule="auto"/>
              <w:ind w:left="110" w:right="369"/>
              <w:rPr>
                <w:sz w:val="24"/>
              </w:rPr>
            </w:pPr>
            <w:r w:rsidRPr="008A16B3">
              <w:rPr>
                <w:sz w:val="24"/>
              </w:rPr>
              <w:t>transcedenciji, ljudskoj krhkosti i veličini, vremenitosti i vječnosti; u život ucijepiti Isusov zakon ljubavi i služenja</w:t>
            </w:r>
          </w:p>
        </w:tc>
      </w:tr>
      <w:tr w:rsidR="000F74E4" w:rsidRPr="008A16B3" w:rsidTr="00F067C7">
        <w:trPr>
          <w:trHeight w:val="275"/>
        </w:trPr>
        <w:tc>
          <w:tcPr>
            <w:tcW w:w="1892" w:type="dxa"/>
          </w:tcPr>
          <w:p w:rsidR="000F74E4" w:rsidRPr="008A16B3" w:rsidRDefault="000F74E4" w:rsidP="00F067C7">
            <w:pPr>
              <w:pStyle w:val="TableParagraph"/>
              <w:spacing w:line="251" w:lineRule="exact"/>
              <w:ind w:left="110"/>
              <w:rPr>
                <w:b/>
              </w:rPr>
            </w:pPr>
            <w:r w:rsidRPr="008A16B3">
              <w:rPr>
                <w:b/>
              </w:rPr>
              <w:t>Namjena</w:t>
            </w:r>
          </w:p>
        </w:tc>
        <w:tc>
          <w:tcPr>
            <w:tcW w:w="8314" w:type="dxa"/>
          </w:tcPr>
          <w:p w:rsidR="000F74E4" w:rsidRPr="008A16B3" w:rsidRDefault="000F74E4" w:rsidP="00F067C7">
            <w:pPr>
              <w:pStyle w:val="TableParagraph"/>
              <w:spacing w:line="360" w:lineRule="auto"/>
              <w:ind w:left="110"/>
              <w:rPr>
                <w:sz w:val="24"/>
              </w:rPr>
            </w:pPr>
            <w:r w:rsidRPr="008A16B3">
              <w:rPr>
                <w:sz w:val="24"/>
              </w:rPr>
              <w:t>Razvijanje zrelosti kršćanske vjere i vjerski odgoj učenika</w:t>
            </w:r>
          </w:p>
        </w:tc>
      </w:tr>
      <w:tr w:rsidR="000F74E4" w:rsidRPr="008A16B3" w:rsidTr="00F067C7">
        <w:trPr>
          <w:trHeight w:val="277"/>
        </w:trPr>
        <w:tc>
          <w:tcPr>
            <w:tcW w:w="1892" w:type="dxa"/>
          </w:tcPr>
          <w:p w:rsidR="000F74E4" w:rsidRPr="008A16B3" w:rsidRDefault="000F74E4" w:rsidP="00F067C7">
            <w:pPr>
              <w:pStyle w:val="TableParagraph"/>
              <w:spacing w:before="1"/>
              <w:ind w:left="110"/>
              <w:rPr>
                <w:b/>
              </w:rPr>
            </w:pPr>
            <w:r w:rsidRPr="008A16B3">
              <w:rPr>
                <w:b/>
              </w:rPr>
              <w:t>Nositelj</w:t>
            </w:r>
          </w:p>
        </w:tc>
        <w:tc>
          <w:tcPr>
            <w:tcW w:w="8314" w:type="dxa"/>
          </w:tcPr>
          <w:p w:rsidR="000F74E4" w:rsidRPr="008A16B3" w:rsidRDefault="000F74E4" w:rsidP="00F067C7">
            <w:pPr>
              <w:pStyle w:val="TableParagraph"/>
              <w:spacing w:line="360" w:lineRule="auto"/>
              <w:ind w:left="110"/>
              <w:rPr>
                <w:sz w:val="24"/>
              </w:rPr>
            </w:pPr>
            <w:r w:rsidRPr="008A16B3">
              <w:rPr>
                <w:sz w:val="24"/>
              </w:rPr>
              <w:t>Marko Tetkić</w:t>
            </w:r>
          </w:p>
        </w:tc>
      </w:tr>
      <w:tr w:rsidR="000F74E4" w:rsidRPr="008A16B3" w:rsidTr="00F067C7">
        <w:trPr>
          <w:trHeight w:val="506"/>
        </w:trPr>
        <w:tc>
          <w:tcPr>
            <w:tcW w:w="1892" w:type="dxa"/>
          </w:tcPr>
          <w:p w:rsidR="000F74E4" w:rsidRPr="008A16B3" w:rsidRDefault="000F74E4" w:rsidP="00F067C7">
            <w:pPr>
              <w:pStyle w:val="TableParagraph"/>
              <w:spacing w:before="2" w:line="252" w:lineRule="exact"/>
              <w:ind w:left="110" w:right="609"/>
              <w:rPr>
                <w:b/>
              </w:rPr>
            </w:pPr>
            <w:r w:rsidRPr="008A16B3">
              <w:rPr>
                <w:b/>
              </w:rPr>
              <w:t>Način realizacije</w:t>
            </w:r>
          </w:p>
        </w:tc>
        <w:tc>
          <w:tcPr>
            <w:tcW w:w="8314" w:type="dxa"/>
          </w:tcPr>
          <w:p w:rsidR="000F74E4" w:rsidRPr="008A16B3" w:rsidRDefault="000F74E4" w:rsidP="00F067C7">
            <w:pPr>
              <w:pStyle w:val="TableParagraph"/>
              <w:spacing w:line="360" w:lineRule="auto"/>
              <w:ind w:left="110"/>
              <w:rPr>
                <w:sz w:val="24"/>
              </w:rPr>
            </w:pPr>
            <w:r w:rsidRPr="008A16B3">
              <w:rPr>
                <w:sz w:val="24"/>
              </w:rPr>
              <w:t>Nastava</w:t>
            </w:r>
          </w:p>
        </w:tc>
      </w:tr>
      <w:tr w:rsidR="000F74E4" w:rsidRPr="008A16B3" w:rsidTr="00F067C7">
        <w:trPr>
          <w:trHeight w:val="275"/>
        </w:trPr>
        <w:tc>
          <w:tcPr>
            <w:tcW w:w="1892" w:type="dxa"/>
          </w:tcPr>
          <w:p w:rsidR="000F74E4" w:rsidRPr="008A16B3" w:rsidRDefault="000F74E4" w:rsidP="00F067C7">
            <w:pPr>
              <w:pStyle w:val="TableParagraph"/>
              <w:spacing w:line="251" w:lineRule="exact"/>
              <w:ind w:left="110"/>
              <w:rPr>
                <w:b/>
              </w:rPr>
            </w:pPr>
            <w:r w:rsidRPr="008A16B3">
              <w:rPr>
                <w:b/>
              </w:rPr>
              <w:t>Vremenik</w:t>
            </w:r>
          </w:p>
        </w:tc>
        <w:tc>
          <w:tcPr>
            <w:tcW w:w="8314" w:type="dxa"/>
          </w:tcPr>
          <w:p w:rsidR="000F74E4" w:rsidRPr="008A16B3" w:rsidRDefault="000F74E4" w:rsidP="00F067C7">
            <w:pPr>
              <w:pStyle w:val="TableParagraph"/>
              <w:spacing w:line="360" w:lineRule="auto"/>
              <w:ind w:left="110"/>
              <w:rPr>
                <w:sz w:val="24"/>
              </w:rPr>
            </w:pPr>
            <w:r w:rsidRPr="008A16B3">
              <w:rPr>
                <w:sz w:val="24"/>
              </w:rPr>
              <w:t>2 sata tjedno po razredu</w:t>
            </w:r>
          </w:p>
        </w:tc>
      </w:tr>
      <w:tr w:rsidR="000F74E4" w:rsidRPr="008A16B3" w:rsidTr="00F067C7">
        <w:trPr>
          <w:trHeight w:val="505"/>
        </w:trPr>
        <w:tc>
          <w:tcPr>
            <w:tcW w:w="1892" w:type="dxa"/>
          </w:tcPr>
          <w:p w:rsidR="000F74E4" w:rsidRPr="008A16B3" w:rsidRDefault="000F74E4" w:rsidP="00F067C7">
            <w:pPr>
              <w:pStyle w:val="TableParagraph"/>
              <w:spacing w:before="2" w:line="252" w:lineRule="exact"/>
              <w:ind w:left="110" w:right="559"/>
              <w:rPr>
                <w:b/>
              </w:rPr>
            </w:pPr>
            <w:r w:rsidRPr="008A16B3">
              <w:rPr>
                <w:b/>
              </w:rPr>
              <w:t>Detaljan troškovnik</w:t>
            </w:r>
          </w:p>
        </w:tc>
        <w:tc>
          <w:tcPr>
            <w:tcW w:w="8314" w:type="dxa"/>
          </w:tcPr>
          <w:p w:rsidR="000F74E4" w:rsidRPr="008A16B3" w:rsidRDefault="000F74E4" w:rsidP="00F067C7">
            <w:pPr>
              <w:pStyle w:val="TableParagraph"/>
              <w:spacing w:line="360" w:lineRule="auto"/>
              <w:ind w:left="110"/>
              <w:rPr>
                <w:sz w:val="24"/>
              </w:rPr>
            </w:pPr>
            <w:r w:rsidRPr="008A16B3">
              <w:rPr>
                <w:sz w:val="24"/>
              </w:rPr>
              <w:t>Papir i drugi potrošni materijal</w:t>
            </w:r>
          </w:p>
        </w:tc>
      </w:tr>
      <w:tr w:rsidR="000F74E4" w:rsidRPr="008A16B3" w:rsidTr="00F067C7">
        <w:trPr>
          <w:trHeight w:val="1519"/>
        </w:trPr>
        <w:tc>
          <w:tcPr>
            <w:tcW w:w="1892" w:type="dxa"/>
          </w:tcPr>
          <w:p w:rsidR="000F74E4" w:rsidRPr="008A16B3" w:rsidRDefault="000F74E4" w:rsidP="00F067C7">
            <w:pPr>
              <w:pStyle w:val="TableParagraph"/>
              <w:ind w:left="110" w:right="272"/>
              <w:rPr>
                <w:b/>
              </w:rPr>
            </w:pPr>
            <w:r w:rsidRPr="008A16B3">
              <w:rPr>
                <w:b/>
              </w:rPr>
              <w:t>Način vrednovanja i način</w:t>
            </w:r>
          </w:p>
          <w:p w:rsidR="000F74E4" w:rsidRPr="008A16B3" w:rsidRDefault="000F74E4" w:rsidP="00F067C7">
            <w:pPr>
              <w:pStyle w:val="TableParagraph"/>
              <w:ind w:left="110"/>
              <w:rPr>
                <w:b/>
              </w:rPr>
            </w:pPr>
            <w:r w:rsidRPr="008A16B3">
              <w:rPr>
                <w:b/>
              </w:rPr>
              <w:t>korištenja</w:t>
            </w:r>
          </w:p>
          <w:p w:rsidR="000F74E4" w:rsidRPr="008A16B3" w:rsidRDefault="000F74E4" w:rsidP="00F067C7">
            <w:pPr>
              <w:pStyle w:val="TableParagraph"/>
              <w:spacing w:before="3" w:line="252" w:lineRule="exact"/>
              <w:ind w:left="110" w:right="388"/>
              <w:rPr>
                <w:b/>
              </w:rPr>
            </w:pPr>
            <w:r w:rsidRPr="008A16B3">
              <w:rPr>
                <w:b/>
              </w:rPr>
              <w:t>rezultata vrednovanja</w:t>
            </w:r>
          </w:p>
        </w:tc>
        <w:tc>
          <w:tcPr>
            <w:tcW w:w="8314" w:type="dxa"/>
          </w:tcPr>
          <w:p w:rsidR="000F74E4" w:rsidRPr="008A16B3" w:rsidRDefault="000F74E4" w:rsidP="00F067C7">
            <w:pPr>
              <w:pStyle w:val="TableParagraph"/>
              <w:spacing w:line="360" w:lineRule="auto"/>
              <w:ind w:left="110"/>
              <w:rPr>
                <w:sz w:val="24"/>
              </w:rPr>
            </w:pPr>
            <w:r w:rsidRPr="008A16B3">
              <w:rPr>
                <w:sz w:val="24"/>
              </w:rPr>
              <w:t>Brojčana ocjena, samovrednovanje</w:t>
            </w:r>
          </w:p>
        </w:tc>
      </w:tr>
    </w:tbl>
    <w:p w:rsidR="000F74E4" w:rsidRPr="008A16B3" w:rsidRDefault="000F74E4" w:rsidP="000F74E4">
      <w:pPr>
        <w:spacing w:line="270" w:lineRule="exact"/>
        <w:rPr>
          <w:sz w:val="24"/>
        </w:rPr>
        <w:sectPr w:rsidR="000F74E4" w:rsidRPr="008A16B3">
          <w:footerReference w:type="default" r:id="rId9"/>
          <w:pgSz w:w="11910" w:h="16840"/>
          <w:pgMar w:top="1400" w:right="100" w:bottom="1160" w:left="380" w:header="0" w:footer="974" w:gutter="0"/>
          <w:pgNumType w:start="2"/>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0F74E4" w:rsidRPr="008A16B3" w:rsidTr="00F067C7">
        <w:trPr>
          <w:trHeight w:val="278"/>
        </w:trPr>
        <w:tc>
          <w:tcPr>
            <w:tcW w:w="10206" w:type="dxa"/>
            <w:tcBorders>
              <w:right w:val="single" w:sz="6" w:space="0" w:color="000000"/>
            </w:tcBorders>
          </w:tcPr>
          <w:p w:rsidR="000F74E4" w:rsidRPr="008A16B3" w:rsidRDefault="000F74E4" w:rsidP="00F067C7">
            <w:pPr>
              <w:pStyle w:val="TableParagraph"/>
              <w:spacing w:line="258" w:lineRule="exact"/>
              <w:ind w:left="3212"/>
              <w:rPr>
                <w:b/>
                <w:sz w:val="24"/>
              </w:rPr>
            </w:pPr>
            <w:r w:rsidRPr="008A16B3">
              <w:rPr>
                <w:b/>
                <w:sz w:val="24"/>
                <w:u w:val="thick"/>
              </w:rPr>
              <w:lastRenderedPageBreak/>
              <w:t>IZBORNA NASTAVA INFORMATIKE</w:t>
            </w:r>
          </w:p>
        </w:tc>
      </w:tr>
      <w:tr w:rsidR="000F74E4" w:rsidRPr="008A16B3" w:rsidTr="00F067C7">
        <w:trPr>
          <w:trHeight w:val="275"/>
        </w:trPr>
        <w:tc>
          <w:tcPr>
            <w:tcW w:w="10206" w:type="dxa"/>
            <w:tcBorders>
              <w:right w:val="single" w:sz="6" w:space="0" w:color="000000"/>
            </w:tcBorders>
          </w:tcPr>
          <w:p w:rsidR="000F74E4" w:rsidRPr="008A16B3" w:rsidRDefault="000F74E4" w:rsidP="00F067C7">
            <w:pPr>
              <w:pStyle w:val="TableParagraph"/>
              <w:spacing w:line="256" w:lineRule="exact"/>
              <w:rPr>
                <w:b/>
                <w:sz w:val="24"/>
              </w:rPr>
            </w:pPr>
            <w:r w:rsidRPr="008A16B3">
              <w:rPr>
                <w:b/>
                <w:sz w:val="24"/>
              </w:rPr>
              <w:t>Ime i prezime učitelja: Marina Blaževac</w:t>
            </w:r>
          </w:p>
        </w:tc>
      </w:tr>
    </w:tbl>
    <w:p w:rsidR="000F74E4" w:rsidRPr="008A16B3" w:rsidRDefault="000F74E4" w:rsidP="000F74E4">
      <w:pPr>
        <w:pStyle w:val="Tijeloteksta"/>
        <w:spacing w:before="8"/>
        <w:rPr>
          <w:sz w:val="27"/>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2802"/>
        <w:gridCol w:w="2804"/>
        <w:gridCol w:w="3260"/>
      </w:tblGrid>
      <w:tr w:rsidR="000F74E4" w:rsidRPr="008A16B3" w:rsidTr="00F067C7">
        <w:trPr>
          <w:trHeight w:val="378"/>
        </w:trPr>
        <w:tc>
          <w:tcPr>
            <w:tcW w:w="1340" w:type="dxa"/>
          </w:tcPr>
          <w:p w:rsidR="000F74E4" w:rsidRPr="008A16B3" w:rsidRDefault="000F74E4" w:rsidP="00F067C7">
            <w:pPr>
              <w:pStyle w:val="TableParagraph"/>
              <w:spacing w:line="251" w:lineRule="exact"/>
              <w:ind w:left="86" w:right="80"/>
              <w:jc w:val="center"/>
              <w:rPr>
                <w:b/>
              </w:rPr>
            </w:pPr>
            <w:r w:rsidRPr="008A16B3">
              <w:rPr>
                <w:b/>
              </w:rPr>
              <w:t>Razred</w:t>
            </w:r>
          </w:p>
        </w:tc>
        <w:tc>
          <w:tcPr>
            <w:tcW w:w="2802" w:type="dxa"/>
          </w:tcPr>
          <w:p w:rsidR="000F74E4" w:rsidRPr="008A16B3" w:rsidRDefault="000F74E4" w:rsidP="00F067C7">
            <w:pPr>
              <w:pStyle w:val="TableParagraph"/>
              <w:spacing w:line="251" w:lineRule="exact"/>
              <w:ind w:left="318" w:right="306"/>
              <w:jc w:val="center"/>
              <w:rPr>
                <w:b/>
              </w:rPr>
            </w:pPr>
            <w:r w:rsidRPr="008A16B3">
              <w:rPr>
                <w:b/>
              </w:rPr>
              <w:t>Planirani broj učenika</w:t>
            </w:r>
          </w:p>
        </w:tc>
        <w:tc>
          <w:tcPr>
            <w:tcW w:w="2804" w:type="dxa"/>
          </w:tcPr>
          <w:p w:rsidR="000F74E4" w:rsidRPr="008A16B3" w:rsidRDefault="000F74E4" w:rsidP="00F067C7">
            <w:pPr>
              <w:pStyle w:val="TableParagraph"/>
              <w:spacing w:line="251" w:lineRule="exact"/>
              <w:ind w:left="649" w:right="638"/>
              <w:jc w:val="center"/>
              <w:rPr>
                <w:b/>
              </w:rPr>
            </w:pPr>
            <w:r w:rsidRPr="008A16B3">
              <w:rPr>
                <w:b/>
              </w:rPr>
              <w:t>Broj sati tjedno</w:t>
            </w:r>
          </w:p>
        </w:tc>
        <w:tc>
          <w:tcPr>
            <w:tcW w:w="3260" w:type="dxa"/>
          </w:tcPr>
          <w:p w:rsidR="000F74E4" w:rsidRPr="008A16B3" w:rsidRDefault="000F74E4" w:rsidP="00F067C7">
            <w:pPr>
              <w:pStyle w:val="TableParagraph"/>
              <w:spacing w:line="251" w:lineRule="exact"/>
              <w:ind w:left="315" w:right="306"/>
              <w:jc w:val="center"/>
              <w:rPr>
                <w:b/>
              </w:rPr>
            </w:pPr>
            <w:r w:rsidRPr="008A16B3">
              <w:rPr>
                <w:b/>
              </w:rPr>
              <w:t>Broj sati godišnje</w:t>
            </w:r>
          </w:p>
        </w:tc>
      </w:tr>
      <w:tr w:rsidR="000F74E4" w:rsidRPr="008A16B3" w:rsidTr="00F067C7">
        <w:trPr>
          <w:trHeight w:val="378"/>
        </w:trPr>
        <w:tc>
          <w:tcPr>
            <w:tcW w:w="1340" w:type="dxa"/>
          </w:tcPr>
          <w:p w:rsidR="000F74E4" w:rsidRPr="00D1422E" w:rsidRDefault="000F74E4" w:rsidP="00F067C7">
            <w:pPr>
              <w:pStyle w:val="TableParagraph"/>
              <w:spacing w:line="251" w:lineRule="exact"/>
              <w:ind w:left="86" w:right="80"/>
              <w:jc w:val="center"/>
            </w:pPr>
            <w:r w:rsidRPr="00D1422E">
              <w:t>1.</w:t>
            </w:r>
            <w:r w:rsidR="00EA511E">
              <w:t>i 1. PŠ</w:t>
            </w:r>
          </w:p>
        </w:tc>
        <w:tc>
          <w:tcPr>
            <w:tcW w:w="2802" w:type="dxa"/>
          </w:tcPr>
          <w:p w:rsidR="000F74E4" w:rsidRPr="00A32D3D" w:rsidRDefault="00EA511E" w:rsidP="00F067C7">
            <w:pPr>
              <w:pStyle w:val="TableParagraph"/>
              <w:spacing w:line="251" w:lineRule="exact"/>
              <w:ind w:left="318" w:right="306"/>
              <w:jc w:val="center"/>
              <w:rPr>
                <w:b/>
              </w:rPr>
            </w:pPr>
            <w:r>
              <w:rPr>
                <w:b/>
              </w:rPr>
              <w:t>6+2</w:t>
            </w:r>
          </w:p>
        </w:tc>
        <w:tc>
          <w:tcPr>
            <w:tcW w:w="2804" w:type="dxa"/>
          </w:tcPr>
          <w:p w:rsidR="000F74E4" w:rsidRPr="00A32D3D" w:rsidRDefault="00EA511E" w:rsidP="00F067C7">
            <w:pPr>
              <w:pStyle w:val="TableParagraph"/>
              <w:spacing w:line="251" w:lineRule="exact"/>
              <w:ind w:left="649" w:right="638"/>
              <w:jc w:val="center"/>
              <w:rPr>
                <w:b/>
              </w:rPr>
            </w:pPr>
            <w:r>
              <w:rPr>
                <w:b/>
              </w:rPr>
              <w:t>4</w:t>
            </w:r>
          </w:p>
        </w:tc>
        <w:tc>
          <w:tcPr>
            <w:tcW w:w="3260" w:type="dxa"/>
          </w:tcPr>
          <w:p w:rsidR="000F74E4" w:rsidRPr="00A32D3D" w:rsidRDefault="000F74E4" w:rsidP="00F067C7">
            <w:pPr>
              <w:pStyle w:val="TableParagraph"/>
              <w:spacing w:line="251" w:lineRule="exact"/>
              <w:ind w:left="315" w:right="306"/>
              <w:jc w:val="center"/>
              <w:rPr>
                <w:b/>
              </w:rPr>
            </w:pPr>
            <w:r w:rsidRPr="00A32D3D">
              <w:rPr>
                <w:b/>
              </w:rPr>
              <w:t>70</w:t>
            </w:r>
          </w:p>
        </w:tc>
      </w:tr>
      <w:tr w:rsidR="000F74E4" w:rsidRPr="008A16B3" w:rsidTr="00F067C7">
        <w:trPr>
          <w:trHeight w:val="378"/>
        </w:trPr>
        <w:tc>
          <w:tcPr>
            <w:tcW w:w="1340" w:type="dxa"/>
          </w:tcPr>
          <w:p w:rsidR="000F74E4" w:rsidRPr="00D1422E" w:rsidRDefault="000F74E4" w:rsidP="00F067C7">
            <w:pPr>
              <w:pStyle w:val="TableParagraph"/>
              <w:spacing w:line="251" w:lineRule="exact"/>
              <w:ind w:left="86" w:right="80"/>
              <w:jc w:val="center"/>
            </w:pPr>
            <w:r w:rsidRPr="00D1422E">
              <w:t>2.</w:t>
            </w:r>
          </w:p>
        </w:tc>
        <w:tc>
          <w:tcPr>
            <w:tcW w:w="2802" w:type="dxa"/>
          </w:tcPr>
          <w:p w:rsidR="000F74E4" w:rsidRPr="00A32D3D" w:rsidRDefault="00EA511E" w:rsidP="00F067C7">
            <w:pPr>
              <w:pStyle w:val="TableParagraph"/>
              <w:spacing w:line="251" w:lineRule="exact"/>
              <w:ind w:left="318" w:right="306"/>
              <w:jc w:val="center"/>
              <w:rPr>
                <w:b/>
              </w:rPr>
            </w:pPr>
            <w:r>
              <w:rPr>
                <w:b/>
              </w:rPr>
              <w:t>13</w:t>
            </w:r>
          </w:p>
        </w:tc>
        <w:tc>
          <w:tcPr>
            <w:tcW w:w="2804" w:type="dxa"/>
          </w:tcPr>
          <w:p w:rsidR="000F74E4" w:rsidRPr="00A32D3D" w:rsidRDefault="000F74E4" w:rsidP="00F067C7">
            <w:pPr>
              <w:pStyle w:val="TableParagraph"/>
              <w:spacing w:line="251" w:lineRule="exact"/>
              <w:ind w:left="649" w:right="638"/>
              <w:jc w:val="center"/>
              <w:rPr>
                <w:b/>
              </w:rPr>
            </w:pPr>
            <w:r w:rsidRPr="00A32D3D">
              <w:rPr>
                <w:b/>
              </w:rPr>
              <w:t>2</w:t>
            </w:r>
          </w:p>
        </w:tc>
        <w:tc>
          <w:tcPr>
            <w:tcW w:w="3260" w:type="dxa"/>
          </w:tcPr>
          <w:p w:rsidR="000F74E4" w:rsidRPr="00A32D3D" w:rsidRDefault="000F74E4" w:rsidP="00F067C7">
            <w:pPr>
              <w:pStyle w:val="TableParagraph"/>
              <w:spacing w:line="251" w:lineRule="exact"/>
              <w:ind w:left="315" w:right="306"/>
              <w:jc w:val="center"/>
              <w:rPr>
                <w:b/>
              </w:rPr>
            </w:pPr>
            <w:r w:rsidRPr="00A32D3D">
              <w:rPr>
                <w:b/>
              </w:rPr>
              <w:t>70</w:t>
            </w:r>
          </w:p>
        </w:tc>
      </w:tr>
      <w:tr w:rsidR="000F74E4" w:rsidRPr="008A16B3" w:rsidTr="00F067C7">
        <w:trPr>
          <w:trHeight w:val="378"/>
        </w:trPr>
        <w:tc>
          <w:tcPr>
            <w:tcW w:w="1340" w:type="dxa"/>
          </w:tcPr>
          <w:p w:rsidR="000F74E4" w:rsidRPr="00D1422E" w:rsidRDefault="00EA511E" w:rsidP="00F067C7">
            <w:pPr>
              <w:pStyle w:val="TableParagraph"/>
              <w:spacing w:line="251" w:lineRule="exact"/>
              <w:ind w:left="86" w:right="80"/>
              <w:jc w:val="center"/>
            </w:pPr>
            <w:r>
              <w:t>3.</w:t>
            </w:r>
          </w:p>
        </w:tc>
        <w:tc>
          <w:tcPr>
            <w:tcW w:w="2802" w:type="dxa"/>
          </w:tcPr>
          <w:p w:rsidR="000F74E4" w:rsidRPr="00A32D3D" w:rsidRDefault="00EA511E" w:rsidP="00F067C7">
            <w:pPr>
              <w:pStyle w:val="TableParagraph"/>
              <w:spacing w:line="251" w:lineRule="exact"/>
              <w:ind w:left="318" w:right="306"/>
              <w:jc w:val="center"/>
              <w:rPr>
                <w:b/>
              </w:rPr>
            </w:pPr>
            <w:r>
              <w:rPr>
                <w:b/>
              </w:rPr>
              <w:t>5</w:t>
            </w:r>
          </w:p>
        </w:tc>
        <w:tc>
          <w:tcPr>
            <w:tcW w:w="2804" w:type="dxa"/>
          </w:tcPr>
          <w:p w:rsidR="000F74E4" w:rsidRPr="00A32D3D" w:rsidRDefault="00EA511E" w:rsidP="00F067C7">
            <w:pPr>
              <w:pStyle w:val="TableParagraph"/>
              <w:spacing w:line="251" w:lineRule="exact"/>
              <w:ind w:left="649" w:right="638"/>
              <w:jc w:val="center"/>
              <w:rPr>
                <w:b/>
              </w:rPr>
            </w:pPr>
            <w:r>
              <w:rPr>
                <w:b/>
              </w:rPr>
              <w:t>2</w:t>
            </w:r>
          </w:p>
        </w:tc>
        <w:tc>
          <w:tcPr>
            <w:tcW w:w="3260" w:type="dxa"/>
          </w:tcPr>
          <w:p w:rsidR="000F74E4" w:rsidRPr="00A32D3D" w:rsidRDefault="000F74E4" w:rsidP="00F067C7">
            <w:pPr>
              <w:pStyle w:val="TableParagraph"/>
              <w:spacing w:line="251" w:lineRule="exact"/>
              <w:ind w:left="315" w:right="306"/>
              <w:jc w:val="center"/>
              <w:rPr>
                <w:b/>
              </w:rPr>
            </w:pPr>
            <w:r>
              <w:rPr>
                <w:b/>
              </w:rPr>
              <w:t>70</w:t>
            </w:r>
          </w:p>
        </w:tc>
      </w:tr>
      <w:tr w:rsidR="000F74E4" w:rsidRPr="008A16B3" w:rsidTr="00F067C7">
        <w:trPr>
          <w:trHeight w:val="378"/>
        </w:trPr>
        <w:tc>
          <w:tcPr>
            <w:tcW w:w="1340" w:type="dxa"/>
          </w:tcPr>
          <w:p w:rsidR="000F74E4" w:rsidRPr="00D1422E" w:rsidRDefault="000F74E4" w:rsidP="00F067C7">
            <w:pPr>
              <w:pStyle w:val="TableParagraph"/>
              <w:spacing w:line="251" w:lineRule="exact"/>
              <w:ind w:left="86" w:right="80"/>
              <w:jc w:val="center"/>
            </w:pPr>
            <w:r w:rsidRPr="00D1422E">
              <w:t>4.</w:t>
            </w:r>
            <w:r>
              <w:t xml:space="preserve"> i4.PŠ</w:t>
            </w:r>
          </w:p>
        </w:tc>
        <w:tc>
          <w:tcPr>
            <w:tcW w:w="2802" w:type="dxa"/>
          </w:tcPr>
          <w:p w:rsidR="000F74E4" w:rsidRPr="00A32D3D" w:rsidRDefault="00EA511E" w:rsidP="00F067C7">
            <w:pPr>
              <w:pStyle w:val="TableParagraph"/>
              <w:spacing w:line="251" w:lineRule="exact"/>
              <w:ind w:left="318" w:right="306"/>
              <w:jc w:val="center"/>
              <w:rPr>
                <w:b/>
              </w:rPr>
            </w:pPr>
            <w:r>
              <w:rPr>
                <w:b/>
              </w:rPr>
              <w:t>8+2</w:t>
            </w:r>
          </w:p>
        </w:tc>
        <w:tc>
          <w:tcPr>
            <w:tcW w:w="2804" w:type="dxa"/>
          </w:tcPr>
          <w:p w:rsidR="000F74E4" w:rsidRPr="00A32D3D" w:rsidRDefault="000F74E4" w:rsidP="00F067C7">
            <w:pPr>
              <w:pStyle w:val="TableParagraph"/>
              <w:spacing w:line="251" w:lineRule="exact"/>
              <w:ind w:left="649" w:right="638"/>
              <w:jc w:val="center"/>
              <w:rPr>
                <w:b/>
              </w:rPr>
            </w:pPr>
            <w:r>
              <w:rPr>
                <w:b/>
              </w:rPr>
              <w:t>4</w:t>
            </w:r>
          </w:p>
        </w:tc>
        <w:tc>
          <w:tcPr>
            <w:tcW w:w="3260" w:type="dxa"/>
          </w:tcPr>
          <w:p w:rsidR="000F74E4" w:rsidRPr="00A32D3D" w:rsidRDefault="000F74E4" w:rsidP="00F067C7">
            <w:pPr>
              <w:pStyle w:val="TableParagraph"/>
              <w:spacing w:line="251" w:lineRule="exact"/>
              <w:ind w:left="315" w:right="306"/>
              <w:jc w:val="center"/>
              <w:rPr>
                <w:b/>
              </w:rPr>
            </w:pPr>
            <w:r>
              <w:rPr>
                <w:b/>
              </w:rPr>
              <w:t>70</w:t>
            </w:r>
          </w:p>
        </w:tc>
      </w:tr>
      <w:tr w:rsidR="000F74E4" w:rsidRPr="008A16B3" w:rsidTr="00F067C7">
        <w:trPr>
          <w:trHeight w:val="381"/>
        </w:trPr>
        <w:tc>
          <w:tcPr>
            <w:tcW w:w="1340" w:type="dxa"/>
          </w:tcPr>
          <w:p w:rsidR="000F74E4" w:rsidRPr="008A16B3" w:rsidRDefault="000F74E4" w:rsidP="00F067C7">
            <w:pPr>
              <w:pStyle w:val="TableParagraph"/>
              <w:spacing w:line="247" w:lineRule="exact"/>
              <w:ind w:left="86" w:right="79"/>
              <w:jc w:val="center"/>
            </w:pPr>
            <w:r w:rsidRPr="008A16B3">
              <w:t>7.</w:t>
            </w:r>
          </w:p>
        </w:tc>
        <w:tc>
          <w:tcPr>
            <w:tcW w:w="2802" w:type="dxa"/>
          </w:tcPr>
          <w:p w:rsidR="000F74E4" w:rsidRPr="00A32D3D" w:rsidRDefault="00EA511E" w:rsidP="00F067C7">
            <w:pPr>
              <w:pStyle w:val="TableParagraph"/>
              <w:spacing w:line="247" w:lineRule="exact"/>
              <w:ind w:left="316" w:right="306"/>
              <w:jc w:val="center"/>
              <w:rPr>
                <w:b/>
                <w:color w:val="000000" w:themeColor="text1"/>
              </w:rPr>
            </w:pPr>
            <w:r>
              <w:rPr>
                <w:b/>
                <w:color w:val="000000" w:themeColor="text1"/>
              </w:rPr>
              <w:t>13</w:t>
            </w:r>
          </w:p>
        </w:tc>
        <w:tc>
          <w:tcPr>
            <w:tcW w:w="2804" w:type="dxa"/>
          </w:tcPr>
          <w:p w:rsidR="000F74E4" w:rsidRPr="00A32D3D" w:rsidRDefault="000F74E4" w:rsidP="00F067C7">
            <w:pPr>
              <w:pStyle w:val="TableParagraph"/>
              <w:spacing w:line="247" w:lineRule="exact"/>
              <w:ind w:left="12"/>
              <w:jc w:val="center"/>
              <w:rPr>
                <w:b/>
              </w:rPr>
            </w:pPr>
            <w:r w:rsidRPr="00A32D3D">
              <w:rPr>
                <w:b/>
              </w:rPr>
              <w:t>2</w:t>
            </w:r>
          </w:p>
        </w:tc>
        <w:tc>
          <w:tcPr>
            <w:tcW w:w="3260" w:type="dxa"/>
          </w:tcPr>
          <w:p w:rsidR="000F74E4" w:rsidRPr="00A32D3D" w:rsidRDefault="000F74E4" w:rsidP="00F067C7">
            <w:pPr>
              <w:pStyle w:val="TableParagraph"/>
              <w:spacing w:line="247" w:lineRule="exact"/>
              <w:ind w:left="315" w:right="306"/>
              <w:jc w:val="center"/>
              <w:rPr>
                <w:b/>
              </w:rPr>
            </w:pPr>
            <w:r w:rsidRPr="00A32D3D">
              <w:rPr>
                <w:b/>
              </w:rPr>
              <w:t>70</w:t>
            </w:r>
          </w:p>
        </w:tc>
      </w:tr>
      <w:tr w:rsidR="000F74E4" w:rsidRPr="008A16B3" w:rsidTr="00F067C7">
        <w:trPr>
          <w:trHeight w:val="378"/>
        </w:trPr>
        <w:tc>
          <w:tcPr>
            <w:tcW w:w="1340" w:type="dxa"/>
          </w:tcPr>
          <w:p w:rsidR="000F74E4" w:rsidRPr="008A16B3" w:rsidRDefault="000F74E4" w:rsidP="00F067C7">
            <w:pPr>
              <w:pStyle w:val="TableParagraph"/>
              <w:spacing w:line="247" w:lineRule="exact"/>
              <w:ind w:left="86" w:right="79"/>
              <w:jc w:val="center"/>
            </w:pPr>
            <w:r w:rsidRPr="008A16B3">
              <w:t>8.</w:t>
            </w:r>
          </w:p>
        </w:tc>
        <w:tc>
          <w:tcPr>
            <w:tcW w:w="2802" w:type="dxa"/>
          </w:tcPr>
          <w:p w:rsidR="000F74E4" w:rsidRPr="00A32D3D" w:rsidRDefault="00EA511E" w:rsidP="00F067C7">
            <w:pPr>
              <w:pStyle w:val="TableParagraph"/>
              <w:spacing w:line="247" w:lineRule="exact"/>
              <w:ind w:left="316" w:right="306"/>
              <w:jc w:val="center"/>
              <w:rPr>
                <w:b/>
                <w:color w:val="000000" w:themeColor="text1"/>
              </w:rPr>
            </w:pPr>
            <w:r>
              <w:rPr>
                <w:b/>
                <w:color w:val="000000" w:themeColor="text1"/>
              </w:rPr>
              <w:t>14</w:t>
            </w:r>
          </w:p>
        </w:tc>
        <w:tc>
          <w:tcPr>
            <w:tcW w:w="2804" w:type="dxa"/>
          </w:tcPr>
          <w:p w:rsidR="000F74E4" w:rsidRPr="00A32D3D" w:rsidRDefault="000F74E4" w:rsidP="00F067C7">
            <w:pPr>
              <w:pStyle w:val="TableParagraph"/>
              <w:spacing w:line="247" w:lineRule="exact"/>
              <w:ind w:left="12"/>
              <w:jc w:val="center"/>
              <w:rPr>
                <w:b/>
              </w:rPr>
            </w:pPr>
            <w:r w:rsidRPr="00A32D3D">
              <w:rPr>
                <w:b/>
              </w:rPr>
              <w:t>2</w:t>
            </w:r>
          </w:p>
        </w:tc>
        <w:tc>
          <w:tcPr>
            <w:tcW w:w="3260" w:type="dxa"/>
          </w:tcPr>
          <w:p w:rsidR="000F74E4" w:rsidRPr="00A32D3D" w:rsidRDefault="000F74E4" w:rsidP="00F067C7">
            <w:pPr>
              <w:pStyle w:val="TableParagraph"/>
              <w:spacing w:line="247" w:lineRule="exact"/>
              <w:ind w:left="315" w:right="306"/>
              <w:jc w:val="center"/>
              <w:rPr>
                <w:b/>
              </w:rPr>
            </w:pPr>
            <w:r w:rsidRPr="00A32D3D">
              <w:rPr>
                <w:b/>
              </w:rPr>
              <w:t>70</w:t>
            </w:r>
          </w:p>
        </w:tc>
      </w:tr>
      <w:tr w:rsidR="000F74E4" w:rsidRPr="008A16B3" w:rsidTr="00F067C7">
        <w:trPr>
          <w:trHeight w:val="378"/>
        </w:trPr>
        <w:tc>
          <w:tcPr>
            <w:tcW w:w="1340" w:type="dxa"/>
          </w:tcPr>
          <w:p w:rsidR="000F74E4" w:rsidRPr="008A16B3" w:rsidRDefault="000F74E4" w:rsidP="00F067C7">
            <w:pPr>
              <w:pStyle w:val="TableParagraph"/>
              <w:ind w:left="86" w:right="81"/>
              <w:jc w:val="center"/>
              <w:rPr>
                <w:b/>
                <w:sz w:val="20"/>
              </w:rPr>
            </w:pPr>
            <w:r w:rsidRPr="008A16B3">
              <w:rPr>
                <w:b/>
                <w:sz w:val="20"/>
              </w:rPr>
              <w:t>UKUPNO</w:t>
            </w:r>
          </w:p>
        </w:tc>
        <w:tc>
          <w:tcPr>
            <w:tcW w:w="2802" w:type="dxa"/>
          </w:tcPr>
          <w:p w:rsidR="000F74E4" w:rsidRPr="00A32D3D" w:rsidRDefault="00EA511E" w:rsidP="00F067C7">
            <w:pPr>
              <w:pStyle w:val="TableParagraph"/>
              <w:spacing w:line="251" w:lineRule="exact"/>
              <w:ind w:left="316" w:right="306"/>
              <w:jc w:val="center"/>
              <w:rPr>
                <w:b/>
                <w:color w:val="000000" w:themeColor="text1"/>
              </w:rPr>
            </w:pPr>
            <w:r>
              <w:rPr>
                <w:b/>
                <w:color w:val="000000" w:themeColor="text1"/>
              </w:rPr>
              <w:t>63</w:t>
            </w:r>
          </w:p>
        </w:tc>
        <w:tc>
          <w:tcPr>
            <w:tcW w:w="2804" w:type="dxa"/>
          </w:tcPr>
          <w:p w:rsidR="000F74E4" w:rsidRPr="008A16B3" w:rsidRDefault="000F74E4" w:rsidP="00F067C7">
            <w:pPr>
              <w:pStyle w:val="TableParagraph"/>
              <w:spacing w:line="251" w:lineRule="exact"/>
              <w:ind w:left="12"/>
              <w:jc w:val="center"/>
              <w:rPr>
                <w:b/>
              </w:rPr>
            </w:pPr>
            <w:r>
              <w:rPr>
                <w:b/>
              </w:rPr>
              <w:t>16</w:t>
            </w:r>
          </w:p>
        </w:tc>
        <w:tc>
          <w:tcPr>
            <w:tcW w:w="3260" w:type="dxa"/>
          </w:tcPr>
          <w:p w:rsidR="000F74E4" w:rsidRPr="008A16B3" w:rsidRDefault="00EA511E" w:rsidP="00F067C7">
            <w:pPr>
              <w:pStyle w:val="TableParagraph"/>
              <w:spacing w:line="251" w:lineRule="exact"/>
              <w:ind w:left="315" w:right="306"/>
              <w:jc w:val="center"/>
              <w:rPr>
                <w:b/>
              </w:rPr>
            </w:pPr>
            <w:r>
              <w:rPr>
                <w:b/>
              </w:rPr>
              <w:t>42</w:t>
            </w:r>
            <w:r w:rsidR="000F74E4">
              <w:rPr>
                <w:b/>
              </w:rPr>
              <w:t>0</w:t>
            </w:r>
          </w:p>
        </w:tc>
      </w:tr>
    </w:tbl>
    <w:p w:rsidR="000F74E4" w:rsidRPr="008A16B3" w:rsidRDefault="000F74E4" w:rsidP="000F74E4">
      <w:pPr>
        <w:pStyle w:val="Tijeloteksta"/>
        <w:rPr>
          <w:sz w:val="20"/>
        </w:rPr>
      </w:pPr>
    </w:p>
    <w:p w:rsidR="000F74E4" w:rsidRPr="008A16B3" w:rsidRDefault="000F74E4" w:rsidP="000F74E4">
      <w:pPr>
        <w:pStyle w:val="Tijeloteksta"/>
        <w:rPr>
          <w:sz w:val="28"/>
        </w:rPr>
      </w:pPr>
    </w:p>
    <w:p w:rsidR="000F74E4" w:rsidRPr="008A16B3" w:rsidRDefault="000F74E4" w:rsidP="000F74E4">
      <w:pPr>
        <w:pStyle w:val="Tijeloteksta"/>
      </w:pPr>
    </w:p>
    <w:tbl>
      <w:tblPr>
        <w:tblW w:w="10206" w:type="dxa"/>
        <w:tblInd w:w="6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420"/>
        <w:gridCol w:w="1793"/>
        <w:gridCol w:w="3993"/>
      </w:tblGrid>
      <w:tr w:rsidR="000F74E4" w:rsidTr="00F067C7">
        <w:trPr>
          <w:cantSplit/>
        </w:trPr>
        <w:tc>
          <w:tcPr>
            <w:tcW w:w="4420"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F067C7">
            <w:r>
              <w:rPr>
                <w:b/>
                <w:bCs/>
                <w:szCs w:val="28"/>
              </w:rPr>
              <w:t>Ime i prezime učiteljice: Marina Blaževac</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F067C7">
            <w:r>
              <w:rPr>
                <w:b/>
                <w:bCs/>
                <w:szCs w:val="28"/>
              </w:rPr>
              <w:t>R</w:t>
            </w:r>
            <w:r w:rsidR="00EA511E">
              <w:rPr>
                <w:b/>
                <w:bCs/>
                <w:szCs w:val="28"/>
              </w:rPr>
              <w:t>azred: 1. - 8. osim 5. i 6. razr</w:t>
            </w:r>
            <w:r>
              <w:rPr>
                <w:b/>
                <w:bCs/>
                <w:szCs w:val="28"/>
              </w:rPr>
              <w:t>eda</w:t>
            </w:r>
          </w:p>
        </w:tc>
        <w:tc>
          <w:tcPr>
            <w:tcW w:w="399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F067C7">
            <w:r>
              <w:rPr>
                <w:b/>
                <w:bCs/>
                <w:szCs w:val="28"/>
              </w:rPr>
              <w:t>Planirani broj učenika:1. -8. osim 5. i 6. razreda</w:t>
            </w:r>
          </w:p>
        </w:tc>
      </w:tr>
      <w:tr w:rsidR="000F74E4" w:rsidTr="00F067C7">
        <w:trPr>
          <w:cantSplit/>
          <w:trHeight w:val="300"/>
        </w:trPr>
        <w:tc>
          <w:tcPr>
            <w:tcW w:w="4420"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F067C7">
            <w:r>
              <w:rPr>
                <w:b/>
                <w:bCs/>
                <w:szCs w:val="28"/>
              </w:rPr>
              <w:t>Broj sati tjedno: 2</w:t>
            </w:r>
          </w:p>
        </w:tc>
        <w:tc>
          <w:tcPr>
            <w:tcW w:w="5786" w:type="dxa"/>
            <w:gridSpan w:val="2"/>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F067C7">
            <w:r>
              <w:rPr>
                <w:b/>
                <w:bCs/>
                <w:szCs w:val="28"/>
              </w:rPr>
              <w:t>Broj sati godišnje:</w:t>
            </w:r>
            <w:r>
              <w:t xml:space="preserve"> 70</w:t>
            </w:r>
          </w:p>
        </w:tc>
      </w:tr>
    </w:tbl>
    <w:p w:rsidR="000F74E4" w:rsidRDefault="000F74E4" w:rsidP="000F74E4">
      <w:pPr>
        <w:rPr>
          <w:sz w:val="28"/>
          <w:szCs w:val="28"/>
        </w:rPr>
      </w:pPr>
    </w:p>
    <w:tbl>
      <w:tblPr>
        <w:tblW w:w="10206" w:type="dxa"/>
        <w:tblInd w:w="6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8766"/>
      </w:tblGrid>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Naziv</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Izborna nastava informatike</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Ciljevi</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pPr>
            <w:r w:rsidRPr="00CA323B">
              <w:t>Osposobiti učenike za uporabu računala i programa u svakodnevnom životu - razviti sposobnost tehničkog i informatičkog sporazumijevanja - upoznati učenike s osnovnim načelima na kojima se temelje računala te informacijska i komunikacijska tehnologija - osposobiti učenike za kritičku analizu sadržaja na Internetu - upoznati učenike s opasnostima i prednostima Interneta</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BF0227" w:rsidP="00CA323B">
            <w:pPr>
              <w:pStyle w:val="Stil1"/>
            </w:pPr>
            <w:r w:rsidRPr="00CA323B">
              <w:t>N</w:t>
            </w:r>
            <w:r w:rsidR="000F74E4" w:rsidRPr="00CA323B">
              <w:t>amjena</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pPr>
            <w:r w:rsidRPr="00CA323B">
              <w:t>Potaknuti interes za tehnologijom te razvijati znanja i vještine za korištenje informacijsko-komunikacijske tehnologije u svakodnevnom životu.</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Nositelj</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pPr>
            <w:r w:rsidRPr="00CA323B">
              <w:t>Marina Blaževac</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Način realizacije</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pPr>
            <w:r w:rsidRPr="00CA323B">
              <w:t>Nastava u informatičkoj učionici</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Vremenik</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EA511E" w:rsidP="00CA323B">
            <w:pPr>
              <w:pStyle w:val="Bezproreda"/>
            </w:pPr>
            <w:r w:rsidRPr="00CA323B">
              <w:t>Školska godina 2021./2022</w:t>
            </w:r>
            <w:r w:rsidR="000F74E4" w:rsidRPr="00CA323B">
              <w:t>.</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Detaljan troškovnik</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rPr>
                <w:rFonts w:eastAsia="Calibri"/>
              </w:rPr>
            </w:pPr>
          </w:p>
          <w:p w:rsidR="000F74E4" w:rsidRPr="00CA323B" w:rsidRDefault="000F74E4" w:rsidP="00CA323B">
            <w:pPr>
              <w:pStyle w:val="Bezproreda"/>
              <w:rPr>
                <w:rFonts w:eastAsia="Calibri"/>
              </w:rPr>
            </w:pPr>
            <w:r w:rsidRPr="00CA323B">
              <w:t>Troškovi opremanja učionice</w:t>
            </w:r>
          </w:p>
        </w:tc>
      </w:tr>
      <w:tr w:rsidR="000F74E4"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Stil1"/>
            </w:pPr>
            <w:r w:rsidRPr="00CA323B">
              <w:t>Način vrednovanja i način korištenja rezultata vrednovanja</w:t>
            </w:r>
          </w:p>
        </w:tc>
        <w:tc>
          <w:tcPr>
            <w:tcW w:w="8874" w:type="dxa"/>
            <w:tcBorders>
              <w:top w:val="single" w:sz="4" w:space="0" w:color="00000A"/>
              <w:left w:val="single" w:sz="4" w:space="0" w:color="00000A"/>
              <w:bottom w:val="single" w:sz="4" w:space="0" w:color="00000A"/>
              <w:right w:val="single" w:sz="4" w:space="0" w:color="00000A"/>
            </w:tcBorders>
            <w:shd w:val="clear" w:color="auto" w:fill="FFFFFF"/>
          </w:tcPr>
          <w:p w:rsidR="000F74E4" w:rsidRPr="00CA323B" w:rsidRDefault="000F74E4" w:rsidP="00CA323B">
            <w:pPr>
              <w:pStyle w:val="Bezproreda"/>
            </w:pPr>
            <w:r w:rsidRPr="00CA323B">
              <w:t>Pisano praćenje i brojčano (od 1 do 5) ocjenjivanje učenika prema pravilniku o ocjenjivanju. Vrednuju se slijedeća postignuća: - usvojenost znanja - primjena znanja i vještine – digitalne kompetencije i suradnja</w:t>
            </w:r>
          </w:p>
        </w:tc>
      </w:tr>
    </w:tbl>
    <w:p w:rsidR="000F74E4" w:rsidRDefault="000F74E4" w:rsidP="000F74E4"/>
    <w:p w:rsidR="000F74E4" w:rsidRDefault="000F74E4" w:rsidP="000F74E4"/>
    <w:p w:rsidR="000F74E4" w:rsidRPr="008A16B3" w:rsidRDefault="000F74E4" w:rsidP="000F74E4">
      <w:pPr>
        <w:rPr>
          <w:sz w:val="24"/>
        </w:rPr>
        <w:sectPr w:rsidR="000F74E4" w:rsidRPr="008A16B3">
          <w:pgSz w:w="11910" w:h="16840"/>
          <w:pgMar w:top="1400" w:right="100" w:bottom="1160" w:left="380" w:header="0" w:footer="974"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0F74E4" w:rsidRPr="008A16B3" w:rsidTr="00F067C7">
        <w:trPr>
          <w:trHeight w:val="278"/>
        </w:trPr>
        <w:tc>
          <w:tcPr>
            <w:tcW w:w="10206" w:type="dxa"/>
          </w:tcPr>
          <w:p w:rsidR="000F74E4" w:rsidRPr="008A16B3" w:rsidRDefault="000F74E4" w:rsidP="00F067C7">
            <w:pPr>
              <w:pStyle w:val="TableParagraph"/>
              <w:spacing w:line="258" w:lineRule="exact"/>
              <w:ind w:left="2750"/>
              <w:rPr>
                <w:b/>
                <w:sz w:val="24"/>
              </w:rPr>
            </w:pPr>
            <w:r w:rsidRPr="008A16B3">
              <w:rPr>
                <w:spacing w:val="-60"/>
                <w:sz w:val="24"/>
                <w:u w:val="thick"/>
              </w:rPr>
              <w:lastRenderedPageBreak/>
              <w:t xml:space="preserve"> </w:t>
            </w:r>
            <w:r w:rsidRPr="008A16B3">
              <w:rPr>
                <w:b/>
                <w:sz w:val="24"/>
                <w:u w:val="thick"/>
              </w:rPr>
              <w:t>IZBORNA NASTAVA SLOVAČKOG JEZIKA</w:t>
            </w:r>
          </w:p>
        </w:tc>
      </w:tr>
      <w:tr w:rsidR="000F74E4" w:rsidRPr="008A16B3" w:rsidTr="00F067C7">
        <w:trPr>
          <w:trHeight w:val="275"/>
        </w:trPr>
        <w:tc>
          <w:tcPr>
            <w:tcW w:w="10206" w:type="dxa"/>
          </w:tcPr>
          <w:p w:rsidR="000F74E4" w:rsidRPr="008A16B3" w:rsidRDefault="000F74E4" w:rsidP="00F067C7">
            <w:pPr>
              <w:pStyle w:val="TableParagraph"/>
              <w:spacing w:line="256" w:lineRule="exact"/>
              <w:rPr>
                <w:b/>
                <w:sz w:val="24"/>
              </w:rPr>
            </w:pPr>
            <w:r w:rsidRPr="008A16B3">
              <w:rPr>
                <w:b/>
                <w:sz w:val="24"/>
              </w:rPr>
              <w:t>Ime i prezime učitelja: Vlatko Miksad</w:t>
            </w:r>
          </w:p>
        </w:tc>
      </w:tr>
    </w:tbl>
    <w:p w:rsidR="000F74E4" w:rsidRPr="008A16B3" w:rsidRDefault="000F74E4" w:rsidP="000F74E4">
      <w:pPr>
        <w:pStyle w:val="Tijeloteksta"/>
        <w:spacing w:before="8"/>
        <w:rPr>
          <w:sz w:val="27"/>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2802"/>
        <w:gridCol w:w="2804"/>
        <w:gridCol w:w="3383"/>
      </w:tblGrid>
      <w:tr w:rsidR="000F74E4" w:rsidRPr="008A16B3" w:rsidTr="00F067C7">
        <w:trPr>
          <w:trHeight w:val="378"/>
        </w:trPr>
        <w:tc>
          <w:tcPr>
            <w:tcW w:w="1217" w:type="dxa"/>
          </w:tcPr>
          <w:p w:rsidR="000F74E4" w:rsidRPr="008A16B3" w:rsidRDefault="000F74E4" w:rsidP="00F067C7">
            <w:pPr>
              <w:pStyle w:val="TableParagraph"/>
              <w:spacing w:line="251" w:lineRule="exact"/>
              <w:ind w:left="86" w:right="80"/>
              <w:jc w:val="center"/>
              <w:rPr>
                <w:b/>
              </w:rPr>
            </w:pPr>
            <w:r w:rsidRPr="008A16B3">
              <w:rPr>
                <w:b/>
              </w:rPr>
              <w:t>Razred</w:t>
            </w:r>
          </w:p>
        </w:tc>
        <w:tc>
          <w:tcPr>
            <w:tcW w:w="2802" w:type="dxa"/>
          </w:tcPr>
          <w:p w:rsidR="000F74E4" w:rsidRPr="008A16B3" w:rsidRDefault="000F74E4" w:rsidP="00F067C7">
            <w:pPr>
              <w:pStyle w:val="TableParagraph"/>
              <w:spacing w:line="251" w:lineRule="exact"/>
              <w:ind w:left="318" w:right="306"/>
              <w:jc w:val="center"/>
              <w:rPr>
                <w:b/>
              </w:rPr>
            </w:pPr>
            <w:r w:rsidRPr="008A16B3">
              <w:rPr>
                <w:b/>
              </w:rPr>
              <w:t>Planirani broj učenika</w:t>
            </w:r>
          </w:p>
        </w:tc>
        <w:tc>
          <w:tcPr>
            <w:tcW w:w="2804" w:type="dxa"/>
          </w:tcPr>
          <w:p w:rsidR="000F74E4" w:rsidRPr="008A16B3" w:rsidRDefault="000F74E4" w:rsidP="00F067C7">
            <w:pPr>
              <w:pStyle w:val="TableParagraph"/>
              <w:spacing w:line="251" w:lineRule="exact"/>
              <w:ind w:left="649" w:right="638"/>
              <w:jc w:val="center"/>
              <w:rPr>
                <w:b/>
              </w:rPr>
            </w:pPr>
            <w:r w:rsidRPr="008A16B3">
              <w:rPr>
                <w:b/>
              </w:rPr>
              <w:t>Broj sati tjedno</w:t>
            </w:r>
          </w:p>
        </w:tc>
        <w:tc>
          <w:tcPr>
            <w:tcW w:w="3383" w:type="dxa"/>
          </w:tcPr>
          <w:p w:rsidR="000F74E4" w:rsidRPr="008A16B3" w:rsidRDefault="000F74E4" w:rsidP="00F067C7">
            <w:pPr>
              <w:pStyle w:val="TableParagraph"/>
              <w:spacing w:line="251" w:lineRule="exact"/>
              <w:ind w:left="315" w:right="306"/>
              <w:jc w:val="center"/>
              <w:rPr>
                <w:b/>
              </w:rPr>
            </w:pPr>
            <w:r w:rsidRPr="008A16B3">
              <w:rPr>
                <w:b/>
              </w:rPr>
              <w:t>Broj sati godišnje</w:t>
            </w:r>
          </w:p>
        </w:tc>
      </w:tr>
      <w:tr w:rsidR="000F74E4" w:rsidRPr="008A16B3" w:rsidTr="00F067C7">
        <w:trPr>
          <w:trHeight w:val="381"/>
        </w:trPr>
        <w:tc>
          <w:tcPr>
            <w:tcW w:w="1217" w:type="dxa"/>
          </w:tcPr>
          <w:p w:rsidR="000F74E4" w:rsidRPr="008A16B3" w:rsidRDefault="00EA511E" w:rsidP="00F067C7">
            <w:pPr>
              <w:pStyle w:val="TableParagraph"/>
              <w:spacing w:line="247" w:lineRule="exact"/>
              <w:ind w:left="86" w:right="79"/>
              <w:jc w:val="center"/>
            </w:pPr>
            <w:r>
              <w:t>2., 4.</w:t>
            </w:r>
          </w:p>
        </w:tc>
        <w:tc>
          <w:tcPr>
            <w:tcW w:w="2802" w:type="dxa"/>
          </w:tcPr>
          <w:p w:rsidR="000F74E4" w:rsidRPr="008C0939" w:rsidRDefault="000F74E4" w:rsidP="00F067C7">
            <w:pPr>
              <w:pStyle w:val="TableParagraph"/>
              <w:spacing w:line="247" w:lineRule="exact"/>
              <w:ind w:left="10"/>
              <w:jc w:val="center"/>
            </w:pPr>
            <w:r>
              <w:t>2</w:t>
            </w:r>
          </w:p>
        </w:tc>
        <w:tc>
          <w:tcPr>
            <w:tcW w:w="2804" w:type="dxa"/>
          </w:tcPr>
          <w:p w:rsidR="000F74E4" w:rsidRPr="008A16B3" w:rsidRDefault="000F74E4" w:rsidP="00F067C7">
            <w:pPr>
              <w:pStyle w:val="TableParagraph"/>
              <w:spacing w:line="247" w:lineRule="exact"/>
              <w:ind w:left="12"/>
              <w:jc w:val="center"/>
            </w:pPr>
            <w:r w:rsidRPr="008A16B3">
              <w:t>2</w:t>
            </w:r>
          </w:p>
        </w:tc>
        <w:tc>
          <w:tcPr>
            <w:tcW w:w="3383" w:type="dxa"/>
          </w:tcPr>
          <w:p w:rsidR="000F74E4" w:rsidRPr="008A16B3" w:rsidRDefault="000F74E4" w:rsidP="00F067C7">
            <w:pPr>
              <w:pStyle w:val="TableParagraph"/>
              <w:spacing w:line="247" w:lineRule="exact"/>
              <w:ind w:left="315" w:right="306"/>
              <w:jc w:val="center"/>
            </w:pPr>
            <w:r w:rsidRPr="008A16B3">
              <w:t>70</w:t>
            </w:r>
          </w:p>
        </w:tc>
      </w:tr>
      <w:tr w:rsidR="000F74E4" w:rsidRPr="008A16B3" w:rsidTr="00F067C7">
        <w:trPr>
          <w:trHeight w:val="378"/>
        </w:trPr>
        <w:tc>
          <w:tcPr>
            <w:tcW w:w="1217" w:type="dxa"/>
          </w:tcPr>
          <w:p w:rsidR="000F74E4" w:rsidRPr="008A16B3" w:rsidRDefault="000F74E4" w:rsidP="00F067C7">
            <w:pPr>
              <w:pStyle w:val="TableParagraph"/>
              <w:spacing w:line="247" w:lineRule="exact"/>
              <w:ind w:left="86" w:right="79"/>
              <w:jc w:val="center"/>
            </w:pPr>
            <w:r w:rsidRPr="008A16B3">
              <w:t>8.</w:t>
            </w:r>
          </w:p>
        </w:tc>
        <w:tc>
          <w:tcPr>
            <w:tcW w:w="2802" w:type="dxa"/>
          </w:tcPr>
          <w:p w:rsidR="000F74E4" w:rsidRPr="008C0939" w:rsidRDefault="00EA511E" w:rsidP="00F067C7">
            <w:pPr>
              <w:pStyle w:val="TableParagraph"/>
              <w:spacing w:line="247" w:lineRule="exact"/>
              <w:ind w:left="316" w:right="306"/>
              <w:jc w:val="center"/>
            </w:pPr>
            <w:r>
              <w:t>3</w:t>
            </w:r>
          </w:p>
        </w:tc>
        <w:tc>
          <w:tcPr>
            <w:tcW w:w="2804" w:type="dxa"/>
          </w:tcPr>
          <w:p w:rsidR="000F74E4" w:rsidRPr="008A16B3" w:rsidRDefault="000F74E4" w:rsidP="00F067C7">
            <w:pPr>
              <w:pStyle w:val="TableParagraph"/>
              <w:spacing w:line="247" w:lineRule="exact"/>
              <w:ind w:left="12"/>
              <w:jc w:val="center"/>
            </w:pPr>
            <w:r w:rsidRPr="008A16B3">
              <w:t>2</w:t>
            </w:r>
          </w:p>
        </w:tc>
        <w:tc>
          <w:tcPr>
            <w:tcW w:w="3383" w:type="dxa"/>
          </w:tcPr>
          <w:p w:rsidR="000F74E4" w:rsidRPr="008A16B3" w:rsidRDefault="000F74E4" w:rsidP="00F067C7">
            <w:pPr>
              <w:pStyle w:val="TableParagraph"/>
              <w:spacing w:line="247" w:lineRule="exact"/>
              <w:ind w:left="315" w:right="306"/>
              <w:jc w:val="center"/>
            </w:pPr>
            <w:r w:rsidRPr="008A16B3">
              <w:t>70</w:t>
            </w:r>
          </w:p>
        </w:tc>
      </w:tr>
      <w:tr w:rsidR="000F74E4" w:rsidRPr="008A16B3" w:rsidTr="00F067C7">
        <w:trPr>
          <w:trHeight w:val="378"/>
        </w:trPr>
        <w:tc>
          <w:tcPr>
            <w:tcW w:w="1217" w:type="dxa"/>
          </w:tcPr>
          <w:p w:rsidR="000F74E4" w:rsidRPr="008A16B3" w:rsidRDefault="000F74E4" w:rsidP="00F067C7">
            <w:pPr>
              <w:pStyle w:val="TableParagraph"/>
              <w:ind w:left="86" w:right="81"/>
              <w:jc w:val="center"/>
              <w:rPr>
                <w:b/>
                <w:sz w:val="20"/>
              </w:rPr>
            </w:pPr>
            <w:r w:rsidRPr="008A16B3">
              <w:rPr>
                <w:b/>
                <w:sz w:val="20"/>
              </w:rPr>
              <w:t>UKUPNO</w:t>
            </w:r>
          </w:p>
        </w:tc>
        <w:tc>
          <w:tcPr>
            <w:tcW w:w="2802" w:type="dxa"/>
          </w:tcPr>
          <w:p w:rsidR="000F74E4" w:rsidRPr="008C0939" w:rsidRDefault="00EA511E" w:rsidP="00F067C7">
            <w:pPr>
              <w:pStyle w:val="TableParagraph"/>
              <w:spacing w:line="251" w:lineRule="exact"/>
              <w:ind w:left="316" w:right="306"/>
              <w:jc w:val="center"/>
              <w:rPr>
                <w:b/>
              </w:rPr>
            </w:pPr>
            <w:r>
              <w:rPr>
                <w:b/>
              </w:rPr>
              <w:t>5</w:t>
            </w:r>
          </w:p>
        </w:tc>
        <w:tc>
          <w:tcPr>
            <w:tcW w:w="2804" w:type="dxa"/>
          </w:tcPr>
          <w:p w:rsidR="000F74E4" w:rsidRPr="008A16B3" w:rsidRDefault="000F74E4" w:rsidP="00F067C7">
            <w:pPr>
              <w:pStyle w:val="TableParagraph"/>
              <w:spacing w:line="251" w:lineRule="exact"/>
              <w:ind w:left="12"/>
              <w:jc w:val="center"/>
              <w:rPr>
                <w:b/>
              </w:rPr>
            </w:pPr>
            <w:r w:rsidRPr="008A16B3">
              <w:rPr>
                <w:b/>
              </w:rPr>
              <w:t>4</w:t>
            </w:r>
          </w:p>
        </w:tc>
        <w:tc>
          <w:tcPr>
            <w:tcW w:w="3383" w:type="dxa"/>
          </w:tcPr>
          <w:p w:rsidR="000F74E4" w:rsidRPr="008A16B3" w:rsidRDefault="000F74E4" w:rsidP="00F067C7">
            <w:pPr>
              <w:pStyle w:val="TableParagraph"/>
              <w:spacing w:line="251" w:lineRule="exact"/>
              <w:ind w:left="315" w:right="306"/>
              <w:jc w:val="center"/>
              <w:rPr>
                <w:b/>
              </w:rPr>
            </w:pPr>
            <w:r w:rsidRPr="008A16B3">
              <w:rPr>
                <w:b/>
              </w:rPr>
              <w:t>140</w:t>
            </w:r>
          </w:p>
        </w:tc>
      </w:tr>
    </w:tbl>
    <w:p w:rsidR="000F74E4" w:rsidRPr="008A16B3" w:rsidRDefault="000F74E4" w:rsidP="000F74E4">
      <w:pPr>
        <w:pStyle w:val="Tijeloteksta"/>
        <w:rPr>
          <w:sz w:val="20"/>
        </w:rPr>
      </w:pPr>
    </w:p>
    <w:p w:rsidR="000F74E4" w:rsidRPr="008A16B3" w:rsidRDefault="000F74E4" w:rsidP="000F74E4">
      <w:pPr>
        <w:pStyle w:val="Tijeloteksta"/>
        <w:rPr>
          <w:sz w:val="28"/>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3"/>
        <w:gridCol w:w="1800"/>
        <w:gridCol w:w="3423"/>
      </w:tblGrid>
      <w:tr w:rsidR="000F74E4" w:rsidRPr="008A16B3" w:rsidTr="00F067C7">
        <w:trPr>
          <w:trHeight w:val="253"/>
        </w:trPr>
        <w:tc>
          <w:tcPr>
            <w:tcW w:w="4993" w:type="dxa"/>
          </w:tcPr>
          <w:p w:rsidR="000F74E4" w:rsidRPr="008A16B3" w:rsidRDefault="000F74E4" w:rsidP="00F067C7">
            <w:pPr>
              <w:pStyle w:val="TableParagraph"/>
              <w:spacing w:line="234" w:lineRule="exact"/>
              <w:rPr>
                <w:b/>
              </w:rPr>
            </w:pPr>
            <w:r w:rsidRPr="008A16B3">
              <w:rPr>
                <w:b/>
              </w:rPr>
              <w:t xml:space="preserve">Ime i prezime učitelja: </w:t>
            </w:r>
            <w:r w:rsidRPr="0042150F">
              <w:rPr>
                <w:b/>
              </w:rPr>
              <w:t>Vlatko Miksad</w:t>
            </w:r>
          </w:p>
        </w:tc>
        <w:tc>
          <w:tcPr>
            <w:tcW w:w="1800" w:type="dxa"/>
          </w:tcPr>
          <w:p w:rsidR="000F74E4" w:rsidRPr="008A16B3" w:rsidRDefault="000F74E4" w:rsidP="00F067C7">
            <w:pPr>
              <w:pStyle w:val="TableParagraph"/>
              <w:spacing w:line="234" w:lineRule="exact"/>
              <w:rPr>
                <w:b/>
              </w:rPr>
            </w:pPr>
            <w:r w:rsidRPr="008A16B3">
              <w:rPr>
                <w:b/>
              </w:rPr>
              <w:t>Razred: 1.-8.</w:t>
            </w:r>
          </w:p>
        </w:tc>
        <w:tc>
          <w:tcPr>
            <w:tcW w:w="3423" w:type="dxa"/>
          </w:tcPr>
          <w:p w:rsidR="000F74E4" w:rsidRPr="008A16B3" w:rsidRDefault="000F74E4" w:rsidP="00F067C7">
            <w:pPr>
              <w:pStyle w:val="TableParagraph"/>
              <w:spacing w:line="234" w:lineRule="exact"/>
              <w:ind w:left="108"/>
              <w:rPr>
                <w:b/>
              </w:rPr>
            </w:pPr>
            <w:r w:rsidRPr="008A16B3">
              <w:rPr>
                <w:b/>
              </w:rPr>
              <w:t xml:space="preserve">Planirani broj učenika: </w:t>
            </w:r>
            <w:r w:rsidR="00EA511E">
              <w:rPr>
                <w:b/>
              </w:rPr>
              <w:t>5</w:t>
            </w:r>
          </w:p>
        </w:tc>
      </w:tr>
      <w:tr w:rsidR="000F74E4" w:rsidRPr="008A16B3" w:rsidTr="00F067C7">
        <w:trPr>
          <w:trHeight w:val="253"/>
        </w:trPr>
        <w:tc>
          <w:tcPr>
            <w:tcW w:w="4993" w:type="dxa"/>
          </w:tcPr>
          <w:p w:rsidR="000F74E4" w:rsidRPr="008A16B3" w:rsidRDefault="000F74E4" w:rsidP="00F067C7">
            <w:pPr>
              <w:pStyle w:val="TableParagraph"/>
              <w:spacing w:line="234" w:lineRule="exact"/>
              <w:rPr>
                <w:b/>
              </w:rPr>
            </w:pPr>
            <w:r w:rsidRPr="008A16B3">
              <w:rPr>
                <w:b/>
              </w:rPr>
              <w:t>Broj sati tjedno: 4</w:t>
            </w:r>
          </w:p>
        </w:tc>
        <w:tc>
          <w:tcPr>
            <w:tcW w:w="5223" w:type="dxa"/>
            <w:gridSpan w:val="2"/>
          </w:tcPr>
          <w:p w:rsidR="000F74E4" w:rsidRPr="008A16B3" w:rsidRDefault="000F74E4" w:rsidP="00F067C7">
            <w:pPr>
              <w:pStyle w:val="TableParagraph"/>
              <w:spacing w:line="234" w:lineRule="exact"/>
              <w:rPr>
                <w:b/>
              </w:rPr>
            </w:pPr>
            <w:r w:rsidRPr="008A16B3">
              <w:rPr>
                <w:b/>
              </w:rPr>
              <w:t>Broj sati godišnje: 140</w:t>
            </w:r>
          </w:p>
        </w:tc>
      </w:tr>
    </w:tbl>
    <w:p w:rsidR="000F74E4" w:rsidRPr="008A16B3" w:rsidRDefault="000F74E4" w:rsidP="000F74E4">
      <w:pPr>
        <w:pStyle w:val="Tijeloteksta"/>
        <w:rPr>
          <w:sz w:val="2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504"/>
      </w:tblGrid>
      <w:tr w:rsidR="000F74E4" w:rsidRPr="008A16B3" w:rsidTr="00F067C7">
        <w:trPr>
          <w:trHeight w:val="275"/>
        </w:trPr>
        <w:tc>
          <w:tcPr>
            <w:tcW w:w="1702" w:type="dxa"/>
          </w:tcPr>
          <w:p w:rsidR="000F74E4" w:rsidRPr="008A16B3" w:rsidRDefault="000F74E4" w:rsidP="00BF0227">
            <w:pPr>
              <w:pStyle w:val="Stil1"/>
            </w:pPr>
            <w:r w:rsidRPr="008A16B3">
              <w:t>Naziv</w:t>
            </w:r>
          </w:p>
        </w:tc>
        <w:tc>
          <w:tcPr>
            <w:tcW w:w="8504" w:type="dxa"/>
          </w:tcPr>
          <w:p w:rsidR="000F74E4" w:rsidRPr="008A16B3" w:rsidRDefault="000F74E4" w:rsidP="00BF0227">
            <w:pPr>
              <w:pStyle w:val="Stil1"/>
            </w:pPr>
            <w:r w:rsidRPr="008A16B3">
              <w:t>Slovački jezik</w:t>
            </w:r>
          </w:p>
        </w:tc>
      </w:tr>
      <w:tr w:rsidR="000F74E4" w:rsidRPr="008A16B3" w:rsidTr="00F067C7">
        <w:trPr>
          <w:trHeight w:val="551"/>
        </w:trPr>
        <w:tc>
          <w:tcPr>
            <w:tcW w:w="1702" w:type="dxa"/>
          </w:tcPr>
          <w:p w:rsidR="000F74E4" w:rsidRPr="008A16B3" w:rsidRDefault="000F74E4" w:rsidP="00BF0227">
            <w:pPr>
              <w:pStyle w:val="Stil1"/>
            </w:pPr>
            <w:r w:rsidRPr="008A16B3">
              <w:t>Ciljevi</w:t>
            </w:r>
          </w:p>
        </w:tc>
        <w:tc>
          <w:tcPr>
            <w:tcW w:w="8504" w:type="dxa"/>
          </w:tcPr>
          <w:p w:rsidR="000F74E4" w:rsidRPr="008A16B3" w:rsidRDefault="000F74E4" w:rsidP="00BF0227">
            <w:pPr>
              <w:pStyle w:val="Bezproreda"/>
            </w:pPr>
            <w:r w:rsidRPr="008A16B3">
              <w:t>Razvijanje sposobnosti čitanja i pisanja književnog slovačkog jezika, poticaj interesa</w:t>
            </w:r>
            <w:r>
              <w:t xml:space="preserve"> </w:t>
            </w:r>
            <w:r w:rsidRPr="008A16B3">
              <w:t>za nacionalnu tradiciju, povijest i sadašnjost</w:t>
            </w:r>
          </w:p>
        </w:tc>
      </w:tr>
      <w:tr w:rsidR="000F74E4" w:rsidRPr="008A16B3" w:rsidTr="00F067C7">
        <w:trPr>
          <w:trHeight w:val="551"/>
        </w:trPr>
        <w:tc>
          <w:tcPr>
            <w:tcW w:w="1702" w:type="dxa"/>
          </w:tcPr>
          <w:p w:rsidR="000F74E4" w:rsidRPr="008A16B3" w:rsidRDefault="000F74E4" w:rsidP="00BF0227">
            <w:pPr>
              <w:pStyle w:val="Stil1"/>
            </w:pPr>
            <w:r w:rsidRPr="008A16B3">
              <w:t>Namjena</w:t>
            </w:r>
          </w:p>
        </w:tc>
        <w:tc>
          <w:tcPr>
            <w:tcW w:w="8504" w:type="dxa"/>
          </w:tcPr>
          <w:p w:rsidR="000F74E4" w:rsidRPr="008A16B3" w:rsidRDefault="000F74E4" w:rsidP="00BF0227">
            <w:pPr>
              <w:pStyle w:val="Bezproreda"/>
            </w:pPr>
            <w:r w:rsidRPr="008A16B3">
              <w:t>Učenici će razvijati čitalačku kulturu i upoznavati osnove slovačkog jezika te tako</w:t>
            </w:r>
          </w:p>
          <w:p w:rsidR="000F74E4" w:rsidRPr="008A16B3" w:rsidRDefault="000F74E4" w:rsidP="00BF0227">
            <w:pPr>
              <w:pStyle w:val="Bezproreda"/>
            </w:pPr>
            <w:r w:rsidRPr="008A16B3">
              <w:t>razviti nacionalnu pripadnost manjini Slovaka u svom mjestu.</w:t>
            </w:r>
          </w:p>
        </w:tc>
      </w:tr>
      <w:tr w:rsidR="000F74E4" w:rsidRPr="008A16B3" w:rsidTr="00F067C7">
        <w:trPr>
          <w:trHeight w:val="275"/>
        </w:trPr>
        <w:tc>
          <w:tcPr>
            <w:tcW w:w="1702" w:type="dxa"/>
          </w:tcPr>
          <w:p w:rsidR="000F74E4" w:rsidRPr="008A16B3" w:rsidRDefault="000F74E4" w:rsidP="00BF0227">
            <w:pPr>
              <w:pStyle w:val="Stil1"/>
            </w:pPr>
            <w:r w:rsidRPr="008A16B3">
              <w:t>Nositelj</w:t>
            </w:r>
          </w:p>
        </w:tc>
        <w:tc>
          <w:tcPr>
            <w:tcW w:w="8504" w:type="dxa"/>
          </w:tcPr>
          <w:p w:rsidR="000F74E4" w:rsidRPr="008A16B3" w:rsidRDefault="000F74E4" w:rsidP="00BF0227">
            <w:pPr>
              <w:pStyle w:val="Bezproreda"/>
            </w:pPr>
            <w:r w:rsidRPr="008A16B3">
              <w:t>Učitelj Vlatko Miksad</w:t>
            </w:r>
          </w:p>
        </w:tc>
      </w:tr>
      <w:tr w:rsidR="000F74E4" w:rsidRPr="008A16B3" w:rsidTr="00F067C7">
        <w:trPr>
          <w:trHeight w:val="554"/>
        </w:trPr>
        <w:tc>
          <w:tcPr>
            <w:tcW w:w="1702" w:type="dxa"/>
          </w:tcPr>
          <w:p w:rsidR="000F74E4" w:rsidRPr="008A16B3" w:rsidRDefault="000F74E4" w:rsidP="00BF0227">
            <w:pPr>
              <w:pStyle w:val="Stil1"/>
            </w:pPr>
            <w:r w:rsidRPr="008A16B3">
              <w:t>Način realizacije</w:t>
            </w:r>
          </w:p>
        </w:tc>
        <w:tc>
          <w:tcPr>
            <w:tcW w:w="8504" w:type="dxa"/>
          </w:tcPr>
          <w:p w:rsidR="000F74E4" w:rsidRPr="008A16B3" w:rsidRDefault="000F74E4" w:rsidP="00BF0227">
            <w:pPr>
              <w:pStyle w:val="Bezproreda"/>
            </w:pPr>
            <w:r w:rsidRPr="008A16B3">
              <w:t>Čitanje i pisanje na slovačkom jeziku, učenje pjesmica i aktivno korištenje slovačkog</w:t>
            </w:r>
            <w:r>
              <w:t xml:space="preserve"> </w:t>
            </w:r>
            <w:r w:rsidRPr="008A16B3">
              <w:t>jezika na nastavi</w:t>
            </w:r>
          </w:p>
        </w:tc>
      </w:tr>
      <w:tr w:rsidR="000F74E4" w:rsidRPr="008A16B3" w:rsidTr="00F067C7">
        <w:trPr>
          <w:trHeight w:val="275"/>
        </w:trPr>
        <w:tc>
          <w:tcPr>
            <w:tcW w:w="1702" w:type="dxa"/>
          </w:tcPr>
          <w:p w:rsidR="000F74E4" w:rsidRPr="008A16B3" w:rsidRDefault="000F74E4" w:rsidP="00BF0227">
            <w:pPr>
              <w:pStyle w:val="Stil1"/>
            </w:pPr>
            <w:r w:rsidRPr="008A16B3">
              <w:t>Vremenik</w:t>
            </w:r>
          </w:p>
        </w:tc>
        <w:tc>
          <w:tcPr>
            <w:tcW w:w="8504" w:type="dxa"/>
          </w:tcPr>
          <w:p w:rsidR="000F74E4" w:rsidRPr="008A16B3" w:rsidRDefault="000F74E4" w:rsidP="00BF0227">
            <w:pPr>
              <w:pStyle w:val="Bezproreda"/>
            </w:pPr>
            <w:r w:rsidRPr="008A16B3">
              <w:t>2 sata tjedno u svakoj grupi</w:t>
            </w:r>
          </w:p>
        </w:tc>
      </w:tr>
      <w:tr w:rsidR="000F74E4" w:rsidRPr="008A16B3" w:rsidTr="00F067C7">
        <w:trPr>
          <w:trHeight w:val="505"/>
        </w:trPr>
        <w:tc>
          <w:tcPr>
            <w:tcW w:w="1702" w:type="dxa"/>
          </w:tcPr>
          <w:p w:rsidR="000F74E4" w:rsidRPr="008A16B3" w:rsidRDefault="000F74E4" w:rsidP="00BF0227">
            <w:pPr>
              <w:pStyle w:val="Stil1"/>
            </w:pPr>
            <w:r w:rsidRPr="008A16B3">
              <w:t>Detaljan troškovnik</w:t>
            </w:r>
          </w:p>
        </w:tc>
        <w:tc>
          <w:tcPr>
            <w:tcW w:w="8504" w:type="dxa"/>
          </w:tcPr>
          <w:p w:rsidR="000F74E4" w:rsidRPr="008A16B3" w:rsidRDefault="000F74E4" w:rsidP="00BF0227">
            <w:pPr>
              <w:pStyle w:val="Bezproreda"/>
            </w:pPr>
            <w:r w:rsidRPr="008A16B3">
              <w:t>Nema troškova</w:t>
            </w:r>
          </w:p>
        </w:tc>
      </w:tr>
      <w:tr w:rsidR="000F74E4" w:rsidRPr="008A16B3" w:rsidTr="00F067C7">
        <w:trPr>
          <w:trHeight w:val="1516"/>
        </w:trPr>
        <w:tc>
          <w:tcPr>
            <w:tcW w:w="1702" w:type="dxa"/>
          </w:tcPr>
          <w:p w:rsidR="000F74E4" w:rsidRPr="008A16B3" w:rsidRDefault="000F74E4" w:rsidP="00BF0227">
            <w:pPr>
              <w:pStyle w:val="Stil1"/>
            </w:pPr>
            <w:r w:rsidRPr="008A16B3">
              <w:t>Način vrednovanja i način</w:t>
            </w:r>
          </w:p>
          <w:p w:rsidR="000F74E4" w:rsidRPr="008A16B3" w:rsidRDefault="000F74E4" w:rsidP="00BF0227">
            <w:pPr>
              <w:pStyle w:val="Stil1"/>
            </w:pPr>
            <w:r w:rsidRPr="008A16B3">
              <w:t>korištenja rezultata</w:t>
            </w:r>
          </w:p>
          <w:p w:rsidR="000F74E4" w:rsidRPr="008A16B3" w:rsidRDefault="000F74E4" w:rsidP="00BF0227">
            <w:pPr>
              <w:pStyle w:val="Stil1"/>
            </w:pPr>
            <w:r w:rsidRPr="008A16B3">
              <w:t>vrednovanja</w:t>
            </w:r>
          </w:p>
        </w:tc>
        <w:tc>
          <w:tcPr>
            <w:tcW w:w="8504" w:type="dxa"/>
          </w:tcPr>
          <w:p w:rsidR="000F74E4" w:rsidRPr="008A16B3" w:rsidRDefault="000F74E4" w:rsidP="00BF0227">
            <w:pPr>
              <w:pStyle w:val="Bezproreda"/>
            </w:pPr>
            <w:r w:rsidRPr="008A16B3">
              <w:t>Brojčana ocjena i praćenje napretka učenika</w:t>
            </w:r>
          </w:p>
        </w:tc>
      </w:tr>
    </w:tbl>
    <w:p w:rsidR="000F74E4" w:rsidRPr="008A16B3" w:rsidRDefault="000F74E4" w:rsidP="000F74E4">
      <w:pPr>
        <w:spacing w:line="270" w:lineRule="exact"/>
        <w:rPr>
          <w:sz w:val="24"/>
        </w:rPr>
        <w:sectPr w:rsidR="000F74E4" w:rsidRPr="008A16B3">
          <w:pgSz w:w="11910" w:h="16840"/>
          <w:pgMar w:top="1400" w:right="100" w:bottom="1160" w:left="380" w:header="0" w:footer="974"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7"/>
      </w:tblGrid>
      <w:tr w:rsidR="000F74E4" w:rsidRPr="008A16B3" w:rsidTr="00F067C7">
        <w:trPr>
          <w:trHeight w:val="278"/>
        </w:trPr>
        <w:tc>
          <w:tcPr>
            <w:tcW w:w="10347" w:type="dxa"/>
          </w:tcPr>
          <w:p w:rsidR="000F74E4" w:rsidRPr="008A16B3" w:rsidRDefault="000F74E4" w:rsidP="00F067C7">
            <w:pPr>
              <w:pStyle w:val="TableParagraph"/>
              <w:spacing w:line="258" w:lineRule="exact"/>
              <w:ind w:left="2738"/>
              <w:rPr>
                <w:b/>
                <w:sz w:val="24"/>
              </w:rPr>
            </w:pPr>
            <w:r w:rsidRPr="008A16B3">
              <w:rPr>
                <w:b/>
                <w:sz w:val="24"/>
                <w:u w:val="thick"/>
              </w:rPr>
              <w:lastRenderedPageBreak/>
              <w:t>IZBORNA NASTAVA NJEMAČKOG JEZIKA</w:t>
            </w:r>
          </w:p>
        </w:tc>
      </w:tr>
      <w:tr w:rsidR="000F74E4" w:rsidRPr="008A16B3" w:rsidTr="00F067C7">
        <w:trPr>
          <w:trHeight w:val="275"/>
        </w:trPr>
        <w:tc>
          <w:tcPr>
            <w:tcW w:w="10347" w:type="dxa"/>
          </w:tcPr>
          <w:p w:rsidR="000F74E4" w:rsidRPr="008A16B3" w:rsidRDefault="000F74E4" w:rsidP="00F067C7">
            <w:pPr>
              <w:pStyle w:val="TableParagraph"/>
              <w:spacing w:line="256" w:lineRule="exact"/>
              <w:rPr>
                <w:b/>
                <w:sz w:val="24"/>
              </w:rPr>
            </w:pPr>
            <w:r w:rsidRPr="008A16B3">
              <w:rPr>
                <w:b/>
                <w:sz w:val="24"/>
              </w:rPr>
              <w:t>Ime i prezime učitelja: Kristina Pavlović</w:t>
            </w:r>
          </w:p>
        </w:tc>
      </w:tr>
    </w:tbl>
    <w:p w:rsidR="000F74E4" w:rsidRPr="008A16B3" w:rsidRDefault="000F74E4" w:rsidP="000F74E4">
      <w:pPr>
        <w:pStyle w:val="Tijeloteksta"/>
        <w:spacing w:before="8"/>
        <w:rPr>
          <w:sz w:val="2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2953"/>
        <w:gridCol w:w="2953"/>
        <w:gridCol w:w="3157"/>
      </w:tblGrid>
      <w:tr w:rsidR="000F74E4" w:rsidRPr="008A16B3" w:rsidTr="00F067C7">
        <w:trPr>
          <w:trHeight w:val="402"/>
        </w:trPr>
        <w:tc>
          <w:tcPr>
            <w:tcW w:w="1284" w:type="dxa"/>
          </w:tcPr>
          <w:p w:rsidR="000F74E4" w:rsidRPr="008A16B3" w:rsidRDefault="000F74E4" w:rsidP="00F067C7">
            <w:pPr>
              <w:pStyle w:val="TableParagraph"/>
              <w:spacing w:line="251" w:lineRule="exact"/>
              <w:ind w:left="117" w:right="105"/>
              <w:jc w:val="center"/>
              <w:rPr>
                <w:b/>
              </w:rPr>
            </w:pPr>
            <w:r w:rsidRPr="008A16B3">
              <w:rPr>
                <w:b/>
              </w:rPr>
              <w:t>Razred</w:t>
            </w:r>
          </w:p>
        </w:tc>
        <w:tc>
          <w:tcPr>
            <w:tcW w:w="2953" w:type="dxa"/>
          </w:tcPr>
          <w:p w:rsidR="000F74E4" w:rsidRPr="008A16B3" w:rsidRDefault="000F74E4" w:rsidP="00F067C7">
            <w:pPr>
              <w:pStyle w:val="TableParagraph"/>
              <w:spacing w:line="251" w:lineRule="exact"/>
              <w:ind w:left="393" w:right="383"/>
              <w:jc w:val="center"/>
              <w:rPr>
                <w:b/>
              </w:rPr>
            </w:pPr>
            <w:r w:rsidRPr="008A16B3">
              <w:rPr>
                <w:b/>
              </w:rPr>
              <w:t>Planirani broj učenika</w:t>
            </w:r>
          </w:p>
        </w:tc>
        <w:tc>
          <w:tcPr>
            <w:tcW w:w="2953" w:type="dxa"/>
          </w:tcPr>
          <w:p w:rsidR="000F74E4" w:rsidRPr="008A16B3" w:rsidRDefault="000F74E4" w:rsidP="00F067C7">
            <w:pPr>
              <w:pStyle w:val="TableParagraph"/>
              <w:spacing w:line="251" w:lineRule="exact"/>
              <w:ind w:left="389" w:right="383"/>
              <w:jc w:val="center"/>
              <w:rPr>
                <w:b/>
              </w:rPr>
            </w:pPr>
            <w:r w:rsidRPr="008A16B3">
              <w:rPr>
                <w:b/>
              </w:rPr>
              <w:t>Broj sati tjedno</w:t>
            </w:r>
          </w:p>
        </w:tc>
        <w:tc>
          <w:tcPr>
            <w:tcW w:w="3157" w:type="dxa"/>
          </w:tcPr>
          <w:p w:rsidR="000F74E4" w:rsidRPr="008A16B3" w:rsidRDefault="000F74E4" w:rsidP="00F067C7">
            <w:pPr>
              <w:pStyle w:val="TableParagraph"/>
              <w:spacing w:line="251" w:lineRule="exact"/>
              <w:ind w:left="390" w:right="383"/>
              <w:jc w:val="center"/>
              <w:rPr>
                <w:b/>
              </w:rPr>
            </w:pPr>
            <w:r w:rsidRPr="008A16B3">
              <w:rPr>
                <w:b/>
              </w:rPr>
              <w:t>Broj sati godišnje</w:t>
            </w:r>
          </w:p>
        </w:tc>
      </w:tr>
      <w:tr w:rsidR="000F74E4" w:rsidRPr="008A16B3" w:rsidTr="00F067C7">
        <w:trPr>
          <w:trHeight w:val="402"/>
        </w:trPr>
        <w:tc>
          <w:tcPr>
            <w:tcW w:w="1284" w:type="dxa"/>
          </w:tcPr>
          <w:p w:rsidR="000F74E4" w:rsidRPr="008A16B3" w:rsidRDefault="000F74E4" w:rsidP="00F067C7">
            <w:pPr>
              <w:pStyle w:val="TableParagraph"/>
              <w:spacing w:line="247" w:lineRule="exact"/>
              <w:ind w:left="172"/>
            </w:pPr>
            <w:r w:rsidRPr="008A16B3">
              <w:t>4. i 4. PŠ</w:t>
            </w:r>
          </w:p>
        </w:tc>
        <w:tc>
          <w:tcPr>
            <w:tcW w:w="2953" w:type="dxa"/>
          </w:tcPr>
          <w:p w:rsidR="000F74E4" w:rsidRPr="00D12B77" w:rsidRDefault="00EA511E" w:rsidP="00F067C7">
            <w:pPr>
              <w:pStyle w:val="TableParagraph"/>
              <w:spacing w:line="247" w:lineRule="exact"/>
              <w:ind w:left="390" w:right="383"/>
              <w:jc w:val="center"/>
              <w:rPr>
                <w:b/>
                <w:color w:val="000000" w:themeColor="text1"/>
              </w:rPr>
            </w:pPr>
            <w:r>
              <w:rPr>
                <w:b/>
                <w:color w:val="000000" w:themeColor="text1"/>
              </w:rPr>
              <w:t>10</w:t>
            </w:r>
          </w:p>
        </w:tc>
        <w:tc>
          <w:tcPr>
            <w:tcW w:w="2953" w:type="dxa"/>
          </w:tcPr>
          <w:p w:rsidR="000F74E4" w:rsidRPr="00D12B77" w:rsidRDefault="000F74E4" w:rsidP="00F067C7">
            <w:pPr>
              <w:pStyle w:val="TableParagraph"/>
              <w:spacing w:line="247" w:lineRule="exact"/>
              <w:ind w:left="390" w:right="383"/>
              <w:jc w:val="center"/>
              <w:rPr>
                <w:b/>
              </w:rPr>
            </w:pPr>
            <w:r w:rsidRPr="00D12B77">
              <w:rPr>
                <w:b/>
              </w:rPr>
              <w:t>2 + 2</w:t>
            </w:r>
          </w:p>
        </w:tc>
        <w:tc>
          <w:tcPr>
            <w:tcW w:w="3157" w:type="dxa"/>
          </w:tcPr>
          <w:p w:rsidR="000F74E4" w:rsidRPr="00D12B77" w:rsidRDefault="000F74E4" w:rsidP="00F067C7">
            <w:pPr>
              <w:pStyle w:val="TableParagraph"/>
              <w:spacing w:line="247" w:lineRule="exact"/>
              <w:ind w:left="390" w:right="383"/>
              <w:jc w:val="center"/>
              <w:rPr>
                <w:b/>
              </w:rPr>
            </w:pPr>
            <w:r w:rsidRPr="00D12B77">
              <w:rPr>
                <w:b/>
              </w:rPr>
              <w:t>70 + 70</w:t>
            </w:r>
          </w:p>
        </w:tc>
      </w:tr>
      <w:tr w:rsidR="000F74E4" w:rsidRPr="008A16B3" w:rsidTr="00F067C7">
        <w:trPr>
          <w:trHeight w:val="402"/>
        </w:trPr>
        <w:tc>
          <w:tcPr>
            <w:tcW w:w="1284" w:type="dxa"/>
          </w:tcPr>
          <w:p w:rsidR="000F74E4" w:rsidRPr="008A16B3" w:rsidRDefault="000F74E4" w:rsidP="00F067C7">
            <w:pPr>
              <w:pStyle w:val="TableParagraph"/>
              <w:spacing w:line="247" w:lineRule="exact"/>
              <w:ind w:left="117" w:right="105"/>
              <w:jc w:val="center"/>
            </w:pPr>
            <w:r w:rsidRPr="008A16B3">
              <w:t>5.</w:t>
            </w:r>
          </w:p>
        </w:tc>
        <w:tc>
          <w:tcPr>
            <w:tcW w:w="2953" w:type="dxa"/>
          </w:tcPr>
          <w:p w:rsidR="000F74E4" w:rsidRPr="00D12B77" w:rsidRDefault="00EA511E" w:rsidP="00F067C7">
            <w:pPr>
              <w:pStyle w:val="TableParagraph"/>
              <w:spacing w:line="247" w:lineRule="exact"/>
              <w:ind w:left="391" w:right="383"/>
              <w:jc w:val="center"/>
              <w:rPr>
                <w:b/>
                <w:color w:val="000000" w:themeColor="text1"/>
              </w:rPr>
            </w:pPr>
            <w:r>
              <w:rPr>
                <w:b/>
                <w:color w:val="000000" w:themeColor="text1"/>
              </w:rPr>
              <w:t>14</w:t>
            </w:r>
          </w:p>
        </w:tc>
        <w:tc>
          <w:tcPr>
            <w:tcW w:w="2953" w:type="dxa"/>
          </w:tcPr>
          <w:p w:rsidR="000F74E4" w:rsidRPr="00D12B77" w:rsidRDefault="000F74E4" w:rsidP="00F067C7">
            <w:pPr>
              <w:pStyle w:val="TableParagraph"/>
              <w:spacing w:line="247" w:lineRule="exact"/>
              <w:ind w:left="8"/>
              <w:jc w:val="center"/>
              <w:rPr>
                <w:b/>
              </w:rPr>
            </w:pPr>
            <w:r w:rsidRPr="00D12B77">
              <w:rPr>
                <w:b/>
              </w:rPr>
              <w:t>2</w:t>
            </w:r>
          </w:p>
        </w:tc>
        <w:tc>
          <w:tcPr>
            <w:tcW w:w="3157" w:type="dxa"/>
          </w:tcPr>
          <w:p w:rsidR="000F74E4" w:rsidRPr="00D12B77" w:rsidRDefault="000F74E4" w:rsidP="00F067C7">
            <w:pPr>
              <w:pStyle w:val="TableParagraph"/>
              <w:spacing w:line="247" w:lineRule="exact"/>
              <w:ind w:left="390" w:right="383"/>
              <w:jc w:val="center"/>
              <w:rPr>
                <w:b/>
              </w:rPr>
            </w:pPr>
            <w:r w:rsidRPr="00D12B77">
              <w:rPr>
                <w:b/>
              </w:rPr>
              <w:t>70</w:t>
            </w:r>
          </w:p>
        </w:tc>
      </w:tr>
      <w:tr w:rsidR="000F74E4" w:rsidRPr="008A16B3" w:rsidTr="00F067C7">
        <w:trPr>
          <w:trHeight w:val="402"/>
        </w:trPr>
        <w:tc>
          <w:tcPr>
            <w:tcW w:w="1284" w:type="dxa"/>
          </w:tcPr>
          <w:p w:rsidR="000F74E4" w:rsidRPr="008A16B3" w:rsidRDefault="000F74E4" w:rsidP="00F067C7">
            <w:pPr>
              <w:pStyle w:val="TableParagraph"/>
              <w:spacing w:line="247" w:lineRule="exact"/>
              <w:ind w:left="117" w:right="105"/>
              <w:jc w:val="center"/>
            </w:pPr>
            <w:r w:rsidRPr="008A16B3">
              <w:t>6.</w:t>
            </w:r>
          </w:p>
        </w:tc>
        <w:tc>
          <w:tcPr>
            <w:tcW w:w="2953" w:type="dxa"/>
          </w:tcPr>
          <w:p w:rsidR="000F74E4" w:rsidRPr="00D12B77" w:rsidRDefault="00EA511E" w:rsidP="00F067C7">
            <w:pPr>
              <w:pStyle w:val="TableParagraph"/>
              <w:spacing w:line="247" w:lineRule="exact"/>
              <w:ind w:left="391" w:right="383"/>
              <w:jc w:val="center"/>
              <w:rPr>
                <w:b/>
                <w:color w:val="000000" w:themeColor="text1"/>
              </w:rPr>
            </w:pPr>
            <w:r>
              <w:rPr>
                <w:b/>
                <w:color w:val="000000" w:themeColor="text1"/>
              </w:rPr>
              <w:t>12</w:t>
            </w:r>
          </w:p>
        </w:tc>
        <w:tc>
          <w:tcPr>
            <w:tcW w:w="2953" w:type="dxa"/>
          </w:tcPr>
          <w:p w:rsidR="000F74E4" w:rsidRPr="00D12B77" w:rsidRDefault="000F74E4" w:rsidP="00F067C7">
            <w:pPr>
              <w:pStyle w:val="TableParagraph"/>
              <w:spacing w:line="247" w:lineRule="exact"/>
              <w:ind w:left="8"/>
              <w:jc w:val="center"/>
              <w:rPr>
                <w:b/>
              </w:rPr>
            </w:pPr>
            <w:r w:rsidRPr="00D12B77">
              <w:rPr>
                <w:b/>
              </w:rPr>
              <w:t>2</w:t>
            </w:r>
          </w:p>
        </w:tc>
        <w:tc>
          <w:tcPr>
            <w:tcW w:w="3157" w:type="dxa"/>
          </w:tcPr>
          <w:p w:rsidR="000F74E4" w:rsidRPr="00D12B77" w:rsidRDefault="000F74E4" w:rsidP="00F067C7">
            <w:pPr>
              <w:pStyle w:val="TableParagraph"/>
              <w:spacing w:line="247" w:lineRule="exact"/>
              <w:ind w:left="390" w:right="383"/>
              <w:jc w:val="center"/>
              <w:rPr>
                <w:b/>
              </w:rPr>
            </w:pPr>
            <w:r w:rsidRPr="00D12B77">
              <w:rPr>
                <w:b/>
              </w:rPr>
              <w:t>70</w:t>
            </w:r>
          </w:p>
        </w:tc>
      </w:tr>
      <w:tr w:rsidR="000F74E4" w:rsidRPr="008A16B3" w:rsidTr="00F067C7">
        <w:trPr>
          <w:trHeight w:val="402"/>
        </w:trPr>
        <w:tc>
          <w:tcPr>
            <w:tcW w:w="1284" w:type="dxa"/>
          </w:tcPr>
          <w:p w:rsidR="000F74E4" w:rsidRPr="008A16B3" w:rsidRDefault="000F74E4" w:rsidP="00F067C7">
            <w:pPr>
              <w:pStyle w:val="TableParagraph"/>
              <w:spacing w:line="249" w:lineRule="exact"/>
              <w:ind w:left="117" w:right="105"/>
              <w:jc w:val="center"/>
            </w:pPr>
            <w:r w:rsidRPr="008A16B3">
              <w:t>7.</w:t>
            </w:r>
          </w:p>
        </w:tc>
        <w:tc>
          <w:tcPr>
            <w:tcW w:w="2953" w:type="dxa"/>
          </w:tcPr>
          <w:p w:rsidR="000F74E4" w:rsidRPr="00D12B77" w:rsidRDefault="00EA511E" w:rsidP="00F067C7">
            <w:pPr>
              <w:pStyle w:val="TableParagraph"/>
              <w:spacing w:line="249" w:lineRule="exact"/>
              <w:ind w:left="391" w:right="383"/>
              <w:jc w:val="center"/>
              <w:rPr>
                <w:b/>
                <w:color w:val="000000" w:themeColor="text1"/>
              </w:rPr>
            </w:pPr>
            <w:r>
              <w:rPr>
                <w:b/>
                <w:color w:val="000000" w:themeColor="text1"/>
              </w:rPr>
              <w:t>13</w:t>
            </w:r>
          </w:p>
        </w:tc>
        <w:tc>
          <w:tcPr>
            <w:tcW w:w="2953" w:type="dxa"/>
          </w:tcPr>
          <w:p w:rsidR="000F74E4" w:rsidRPr="00D12B77" w:rsidRDefault="000F74E4" w:rsidP="00F067C7">
            <w:pPr>
              <w:pStyle w:val="TableParagraph"/>
              <w:spacing w:line="249" w:lineRule="exact"/>
              <w:ind w:left="8"/>
              <w:jc w:val="center"/>
              <w:rPr>
                <w:b/>
              </w:rPr>
            </w:pPr>
            <w:r w:rsidRPr="00D12B77">
              <w:rPr>
                <w:b/>
              </w:rPr>
              <w:t>2</w:t>
            </w:r>
          </w:p>
        </w:tc>
        <w:tc>
          <w:tcPr>
            <w:tcW w:w="3157" w:type="dxa"/>
          </w:tcPr>
          <w:p w:rsidR="000F74E4" w:rsidRPr="00D12B77" w:rsidRDefault="000F74E4" w:rsidP="00F067C7">
            <w:pPr>
              <w:pStyle w:val="TableParagraph"/>
              <w:spacing w:line="249" w:lineRule="exact"/>
              <w:ind w:left="390" w:right="383"/>
              <w:jc w:val="center"/>
              <w:rPr>
                <w:b/>
              </w:rPr>
            </w:pPr>
            <w:r w:rsidRPr="00D12B77">
              <w:rPr>
                <w:b/>
              </w:rPr>
              <w:t>70</w:t>
            </w:r>
          </w:p>
        </w:tc>
      </w:tr>
      <w:tr w:rsidR="000F74E4" w:rsidRPr="008A16B3" w:rsidTr="00F067C7">
        <w:trPr>
          <w:trHeight w:val="405"/>
        </w:trPr>
        <w:tc>
          <w:tcPr>
            <w:tcW w:w="1284" w:type="dxa"/>
          </w:tcPr>
          <w:p w:rsidR="000F74E4" w:rsidRPr="008A16B3" w:rsidRDefault="000F74E4" w:rsidP="00F067C7">
            <w:pPr>
              <w:pStyle w:val="TableParagraph"/>
              <w:spacing w:line="249" w:lineRule="exact"/>
              <w:ind w:left="117" w:right="105"/>
              <w:jc w:val="center"/>
            </w:pPr>
            <w:r w:rsidRPr="008A16B3">
              <w:t>8.</w:t>
            </w:r>
          </w:p>
        </w:tc>
        <w:tc>
          <w:tcPr>
            <w:tcW w:w="2953" w:type="dxa"/>
          </w:tcPr>
          <w:p w:rsidR="000F74E4" w:rsidRPr="00D12B77" w:rsidRDefault="00EA511E" w:rsidP="00F067C7">
            <w:pPr>
              <w:pStyle w:val="TableParagraph"/>
              <w:spacing w:line="249" w:lineRule="exact"/>
              <w:ind w:left="391" w:right="383"/>
              <w:jc w:val="center"/>
              <w:rPr>
                <w:b/>
                <w:color w:val="000000" w:themeColor="text1"/>
              </w:rPr>
            </w:pPr>
            <w:r>
              <w:rPr>
                <w:b/>
                <w:color w:val="000000" w:themeColor="text1"/>
              </w:rPr>
              <w:t>14</w:t>
            </w:r>
          </w:p>
        </w:tc>
        <w:tc>
          <w:tcPr>
            <w:tcW w:w="2953" w:type="dxa"/>
          </w:tcPr>
          <w:p w:rsidR="000F74E4" w:rsidRPr="00D12B77" w:rsidRDefault="000F74E4" w:rsidP="00F067C7">
            <w:pPr>
              <w:pStyle w:val="TableParagraph"/>
              <w:spacing w:line="249" w:lineRule="exact"/>
              <w:ind w:left="8"/>
              <w:jc w:val="center"/>
              <w:rPr>
                <w:b/>
              </w:rPr>
            </w:pPr>
            <w:r w:rsidRPr="00D12B77">
              <w:rPr>
                <w:b/>
              </w:rPr>
              <w:t>2</w:t>
            </w:r>
          </w:p>
        </w:tc>
        <w:tc>
          <w:tcPr>
            <w:tcW w:w="3157" w:type="dxa"/>
          </w:tcPr>
          <w:p w:rsidR="000F74E4" w:rsidRPr="00D12B77" w:rsidRDefault="000F74E4" w:rsidP="00F067C7">
            <w:pPr>
              <w:pStyle w:val="TableParagraph"/>
              <w:spacing w:line="249" w:lineRule="exact"/>
              <w:ind w:left="390" w:right="383"/>
              <w:jc w:val="center"/>
              <w:rPr>
                <w:b/>
              </w:rPr>
            </w:pPr>
            <w:r w:rsidRPr="00D12B77">
              <w:rPr>
                <w:b/>
              </w:rPr>
              <w:t>70</w:t>
            </w:r>
          </w:p>
        </w:tc>
      </w:tr>
      <w:tr w:rsidR="000F74E4" w:rsidRPr="008A16B3" w:rsidTr="00F067C7">
        <w:trPr>
          <w:trHeight w:val="385"/>
        </w:trPr>
        <w:tc>
          <w:tcPr>
            <w:tcW w:w="1284" w:type="dxa"/>
          </w:tcPr>
          <w:p w:rsidR="000F74E4" w:rsidRPr="008A16B3" w:rsidRDefault="000F74E4" w:rsidP="00F067C7">
            <w:pPr>
              <w:pStyle w:val="TableParagraph"/>
              <w:ind w:left="117" w:right="108"/>
              <w:jc w:val="center"/>
              <w:rPr>
                <w:b/>
                <w:sz w:val="20"/>
              </w:rPr>
            </w:pPr>
            <w:r w:rsidRPr="008A16B3">
              <w:rPr>
                <w:b/>
                <w:sz w:val="20"/>
              </w:rPr>
              <w:t>UKUPNO</w:t>
            </w:r>
          </w:p>
        </w:tc>
        <w:tc>
          <w:tcPr>
            <w:tcW w:w="2953" w:type="dxa"/>
          </w:tcPr>
          <w:p w:rsidR="000F74E4" w:rsidRPr="00D12B77" w:rsidRDefault="00EA511E" w:rsidP="00F067C7">
            <w:pPr>
              <w:pStyle w:val="TableParagraph"/>
              <w:spacing w:line="251" w:lineRule="exact"/>
              <w:ind w:left="391" w:right="383"/>
              <w:jc w:val="center"/>
              <w:rPr>
                <w:b/>
                <w:color w:val="000000" w:themeColor="text1"/>
              </w:rPr>
            </w:pPr>
            <w:r>
              <w:rPr>
                <w:b/>
                <w:color w:val="000000" w:themeColor="text1"/>
              </w:rPr>
              <w:t>63</w:t>
            </w:r>
          </w:p>
        </w:tc>
        <w:tc>
          <w:tcPr>
            <w:tcW w:w="2953" w:type="dxa"/>
          </w:tcPr>
          <w:p w:rsidR="000F74E4" w:rsidRPr="008A16B3" w:rsidRDefault="000F74E4" w:rsidP="00F067C7">
            <w:pPr>
              <w:pStyle w:val="TableParagraph"/>
              <w:spacing w:line="251" w:lineRule="exact"/>
              <w:ind w:left="391" w:right="383"/>
              <w:jc w:val="center"/>
              <w:rPr>
                <w:b/>
              </w:rPr>
            </w:pPr>
            <w:r w:rsidRPr="008A16B3">
              <w:rPr>
                <w:b/>
              </w:rPr>
              <w:t>12</w:t>
            </w:r>
          </w:p>
        </w:tc>
        <w:tc>
          <w:tcPr>
            <w:tcW w:w="3157" w:type="dxa"/>
          </w:tcPr>
          <w:p w:rsidR="000F74E4" w:rsidRPr="008A16B3" w:rsidRDefault="000F74E4" w:rsidP="00F067C7">
            <w:pPr>
              <w:pStyle w:val="TableParagraph"/>
              <w:spacing w:line="251" w:lineRule="exact"/>
              <w:ind w:left="390" w:right="383"/>
              <w:jc w:val="center"/>
              <w:rPr>
                <w:b/>
              </w:rPr>
            </w:pPr>
            <w:r w:rsidRPr="008A16B3">
              <w:rPr>
                <w:b/>
              </w:rPr>
              <w:t>420</w:t>
            </w:r>
          </w:p>
        </w:tc>
      </w:tr>
    </w:tbl>
    <w:p w:rsidR="000F74E4" w:rsidRPr="008A16B3" w:rsidRDefault="000F74E4" w:rsidP="000F74E4">
      <w:pPr>
        <w:pStyle w:val="Tijeloteksta"/>
        <w:rPr>
          <w:sz w:val="20"/>
        </w:rPr>
      </w:pPr>
    </w:p>
    <w:p w:rsidR="000F74E4" w:rsidRPr="008A16B3" w:rsidRDefault="000F74E4" w:rsidP="000F74E4">
      <w:pPr>
        <w:pStyle w:val="Tijeloteksta"/>
        <w:rPr>
          <w:sz w:val="20"/>
        </w:rPr>
      </w:pPr>
    </w:p>
    <w:p w:rsidR="000F74E4" w:rsidRPr="008A16B3" w:rsidRDefault="000F74E4" w:rsidP="000F74E4">
      <w:pPr>
        <w:pStyle w:val="Tijeloteksta"/>
        <w:rPr>
          <w:sz w:val="20"/>
        </w:rPr>
      </w:pPr>
    </w:p>
    <w:p w:rsidR="000F74E4" w:rsidRPr="008A16B3" w:rsidRDefault="000F74E4" w:rsidP="000F74E4">
      <w:pPr>
        <w:pStyle w:val="Tijeloteksta"/>
        <w:spacing w:before="5" w:after="1"/>
        <w:rPr>
          <w:sz w:val="13"/>
        </w:rPr>
      </w:pPr>
    </w:p>
    <w:p w:rsidR="000F74E4" w:rsidRPr="004303F9" w:rsidRDefault="000F74E4" w:rsidP="000F74E4">
      <w:pPr>
        <w:widowControl/>
        <w:autoSpaceDE/>
        <w:autoSpaceDN/>
        <w:rPr>
          <w:sz w:val="24"/>
          <w:szCs w:val="24"/>
          <w:lang w:eastAsia="en-US" w:bidi="ar-SA"/>
        </w:rPr>
      </w:pPr>
    </w:p>
    <w:tbl>
      <w:tblPr>
        <w:tblW w:w="10366"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1787"/>
        <w:gridCol w:w="3575"/>
      </w:tblGrid>
      <w:tr w:rsidR="000F74E4" w:rsidRPr="004303F9" w:rsidTr="00F067C7">
        <w:trPr>
          <w:cantSplit/>
          <w:trHeight w:val="385"/>
        </w:trPr>
        <w:tc>
          <w:tcPr>
            <w:tcW w:w="5004"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Ime i prezime učiteljice: Kristina Pavlović</w:t>
            </w:r>
          </w:p>
        </w:tc>
        <w:tc>
          <w:tcPr>
            <w:tcW w:w="1787"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Razred: 4.-8.</w:t>
            </w:r>
          </w:p>
        </w:tc>
        <w:tc>
          <w:tcPr>
            <w:tcW w:w="3575"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 xml:space="preserve">Planirani broj učenika: </w:t>
            </w:r>
          </w:p>
        </w:tc>
      </w:tr>
      <w:tr w:rsidR="000F74E4" w:rsidRPr="004303F9" w:rsidTr="00F067C7">
        <w:trPr>
          <w:cantSplit/>
          <w:trHeight w:val="404"/>
        </w:trPr>
        <w:tc>
          <w:tcPr>
            <w:tcW w:w="5004"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Broj sati tjedno: 2 po razredu</w:t>
            </w:r>
          </w:p>
        </w:tc>
        <w:tc>
          <w:tcPr>
            <w:tcW w:w="5362" w:type="dxa"/>
            <w:gridSpan w:val="2"/>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Broj sati godišnje: 70 po razredu</w:t>
            </w:r>
          </w:p>
        </w:tc>
      </w:tr>
    </w:tbl>
    <w:p w:rsidR="000F74E4" w:rsidRPr="004303F9" w:rsidRDefault="000F74E4" w:rsidP="000F74E4">
      <w:pPr>
        <w:widowControl/>
        <w:autoSpaceDE/>
        <w:autoSpaceDN/>
        <w:rPr>
          <w:sz w:val="28"/>
          <w:szCs w:val="28"/>
          <w:lang w:eastAsia="en-US" w:bidi="ar-SA"/>
        </w:rPr>
      </w:pPr>
    </w:p>
    <w:tbl>
      <w:tblPr>
        <w:tblW w:w="103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792"/>
      </w:tblGrid>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rPr>
                <w:szCs w:val="28"/>
              </w:rPr>
            </w:pPr>
            <w:r w:rsidRPr="004303F9">
              <w:t>Naziv</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Izborna nastava Njemački jezik</w:t>
            </w: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tcPr>
          <w:p w:rsidR="000F74E4" w:rsidRPr="004303F9" w:rsidRDefault="000F74E4" w:rsidP="00BF0227">
            <w:pPr>
              <w:pStyle w:val="Stil1"/>
              <w:rPr>
                <w:szCs w:val="28"/>
              </w:rPr>
            </w:pPr>
            <w:r w:rsidRPr="004303F9">
              <w:t>Ciljevi</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sz w:val="24"/>
                <w:szCs w:val="24"/>
                <w:lang w:eastAsia="en-US" w:bidi="ar-SA"/>
              </w:rPr>
            </w:pPr>
            <w:r w:rsidRPr="004303F9">
              <w:rPr>
                <w:sz w:val="24"/>
                <w:szCs w:val="24"/>
                <w:lang w:eastAsia="en-US" w:bidi="ar-SA"/>
              </w:rPr>
              <w:t>- stjecanje usmene i pisane komunikacijske kompetencije proširene elementima sociokulture, interkulturalne te čitalačke kompetencije</w:t>
            </w:r>
          </w:p>
          <w:p w:rsidR="000F74E4" w:rsidRPr="004303F9" w:rsidRDefault="000F74E4" w:rsidP="00F067C7">
            <w:pPr>
              <w:widowControl/>
              <w:autoSpaceDE/>
              <w:autoSpaceDN/>
              <w:rPr>
                <w:sz w:val="24"/>
                <w:szCs w:val="24"/>
                <w:lang w:eastAsia="en-US" w:bidi="ar-SA"/>
              </w:rPr>
            </w:pPr>
            <w:r w:rsidRPr="004303F9">
              <w:rPr>
                <w:sz w:val="24"/>
                <w:szCs w:val="24"/>
                <w:lang w:eastAsia="en-US" w:bidi="ar-SA"/>
              </w:rPr>
              <w:t>- usvajanje svijesti o potrebi tolerantnog i empatičnog ophođenja u kontaktima s osobama iz drugih kultura</w:t>
            </w:r>
          </w:p>
          <w:p w:rsidR="000F74E4" w:rsidRPr="004303F9" w:rsidRDefault="000F74E4" w:rsidP="00F067C7">
            <w:pPr>
              <w:widowControl/>
              <w:autoSpaceDE/>
              <w:autoSpaceDN/>
              <w:rPr>
                <w:sz w:val="24"/>
                <w:szCs w:val="24"/>
                <w:lang w:eastAsia="en-US" w:bidi="ar-SA"/>
              </w:rPr>
            </w:pP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rPr>
                <w:szCs w:val="28"/>
              </w:rPr>
            </w:pPr>
            <w:r w:rsidRPr="004303F9">
              <w:t>Namjena</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sz w:val="24"/>
                <w:szCs w:val="24"/>
                <w:lang w:eastAsia="en-US" w:bidi="ar-SA"/>
              </w:rPr>
            </w:pPr>
            <w:r w:rsidRPr="004303F9">
              <w:rPr>
                <w:sz w:val="24"/>
                <w:szCs w:val="24"/>
                <w:lang w:eastAsia="en-US" w:bidi="ar-SA"/>
              </w:rPr>
              <w:t>-razvijanje jezične kompetencije</w:t>
            </w:r>
          </w:p>
          <w:p w:rsidR="000F74E4" w:rsidRPr="004303F9" w:rsidRDefault="000F74E4" w:rsidP="00F067C7">
            <w:pPr>
              <w:widowControl/>
              <w:autoSpaceDE/>
              <w:autoSpaceDN/>
              <w:rPr>
                <w:sz w:val="24"/>
                <w:szCs w:val="24"/>
                <w:lang w:eastAsia="en-US" w:bidi="ar-SA"/>
              </w:rPr>
            </w:pPr>
            <w:r w:rsidRPr="004303F9">
              <w:rPr>
                <w:sz w:val="24"/>
                <w:szCs w:val="24"/>
                <w:lang w:eastAsia="en-US" w:bidi="ar-SA"/>
              </w:rPr>
              <w:t>-za učenike s posebnim interesima i sklonostima za njemački jezik i kulturu</w:t>
            </w:r>
          </w:p>
          <w:p w:rsidR="000F74E4" w:rsidRPr="004303F9" w:rsidRDefault="000F74E4" w:rsidP="00F067C7">
            <w:pPr>
              <w:widowControl/>
              <w:autoSpaceDE/>
              <w:autoSpaceDN/>
              <w:rPr>
                <w:sz w:val="24"/>
                <w:szCs w:val="24"/>
                <w:lang w:eastAsia="en-US" w:bidi="ar-SA"/>
              </w:rPr>
            </w:pPr>
            <w:r w:rsidRPr="004303F9">
              <w:rPr>
                <w:sz w:val="24"/>
                <w:szCs w:val="24"/>
                <w:lang w:eastAsia="en-US" w:bidi="ar-SA"/>
              </w:rPr>
              <w:t>-različitim oblicima i metodama rada</w:t>
            </w:r>
          </w:p>
          <w:p w:rsidR="000F74E4" w:rsidRPr="004303F9" w:rsidRDefault="000F74E4" w:rsidP="00F067C7">
            <w:pPr>
              <w:widowControl/>
              <w:autoSpaceDE/>
              <w:autoSpaceDN/>
              <w:rPr>
                <w:sz w:val="24"/>
                <w:szCs w:val="24"/>
                <w:lang w:eastAsia="en-US" w:bidi="ar-SA"/>
              </w:rPr>
            </w:pP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Nositelj</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sz w:val="24"/>
                <w:szCs w:val="24"/>
                <w:lang w:eastAsia="en-US" w:bidi="ar-SA"/>
              </w:rPr>
            </w:pPr>
            <w:r w:rsidRPr="004303F9">
              <w:rPr>
                <w:sz w:val="24"/>
                <w:szCs w:val="24"/>
                <w:lang w:eastAsia="en-US" w:bidi="ar-SA"/>
              </w:rPr>
              <w:t>učiteljica Kristina Pavlović i učenici</w:t>
            </w: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Način realizacije</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sz w:val="24"/>
                <w:szCs w:val="24"/>
                <w:lang w:eastAsia="en-US" w:bidi="ar-SA"/>
              </w:rPr>
            </w:pPr>
            <w:r w:rsidRPr="004303F9">
              <w:rPr>
                <w:sz w:val="24"/>
                <w:szCs w:val="24"/>
                <w:lang w:eastAsia="en-US" w:bidi="ar-SA"/>
              </w:rPr>
              <w:t>- različitim oblicima i metodama rada</w:t>
            </w: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Vremenik</w:t>
            </w:r>
          </w:p>
        </w:tc>
        <w:tc>
          <w:tcPr>
            <w:tcW w:w="8792"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sz w:val="24"/>
                <w:szCs w:val="24"/>
                <w:lang w:eastAsia="en-US" w:bidi="ar-SA"/>
              </w:rPr>
            </w:pPr>
            <w:r w:rsidRPr="004303F9">
              <w:rPr>
                <w:sz w:val="24"/>
                <w:szCs w:val="24"/>
                <w:lang w:eastAsia="en-US" w:bidi="ar-SA"/>
              </w:rPr>
              <w:t xml:space="preserve">cijelu godinu po 2  </w:t>
            </w:r>
          </w:p>
          <w:p w:rsidR="000F74E4" w:rsidRPr="004303F9" w:rsidRDefault="000F74E4" w:rsidP="00EA511E">
            <w:pPr>
              <w:widowControl/>
              <w:autoSpaceDE/>
              <w:autoSpaceDN/>
              <w:rPr>
                <w:sz w:val="24"/>
                <w:szCs w:val="24"/>
                <w:lang w:eastAsia="en-US" w:bidi="ar-SA"/>
              </w:rPr>
            </w:pPr>
            <w:r w:rsidRPr="004303F9">
              <w:rPr>
                <w:sz w:val="24"/>
                <w:szCs w:val="24"/>
                <w:lang w:eastAsia="en-US" w:bidi="ar-SA"/>
              </w:rPr>
              <w:t xml:space="preserve">školska sata u svakom razredu </w:t>
            </w: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Detaljan troškovnik</w:t>
            </w:r>
          </w:p>
        </w:tc>
        <w:tc>
          <w:tcPr>
            <w:tcW w:w="8792" w:type="dxa"/>
            <w:tcBorders>
              <w:top w:val="single" w:sz="4" w:space="0" w:color="auto"/>
              <w:left w:val="single" w:sz="4" w:space="0" w:color="auto"/>
              <w:bottom w:val="single" w:sz="4" w:space="0" w:color="auto"/>
              <w:right w:val="single" w:sz="4" w:space="0" w:color="auto"/>
            </w:tcBorders>
          </w:tcPr>
          <w:p w:rsidR="000F74E4" w:rsidRPr="004303F9" w:rsidRDefault="000F74E4" w:rsidP="00F067C7">
            <w:pPr>
              <w:widowControl/>
              <w:autoSpaceDE/>
              <w:autoSpaceDN/>
              <w:rPr>
                <w:sz w:val="24"/>
                <w:szCs w:val="24"/>
                <w:lang w:eastAsia="en-US" w:bidi="ar-SA"/>
              </w:rPr>
            </w:pPr>
            <w:r w:rsidRPr="004303F9">
              <w:rPr>
                <w:sz w:val="24"/>
                <w:szCs w:val="24"/>
                <w:lang w:eastAsia="en-US" w:bidi="ar-SA"/>
              </w:rPr>
              <w:t>troškovi za dodatni materijal i troškovi kopiranja</w:t>
            </w:r>
          </w:p>
        </w:tc>
      </w:tr>
      <w:tr w:rsidR="000F74E4" w:rsidRPr="004303F9" w:rsidTr="00BF0227">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BF0227">
            <w:pPr>
              <w:pStyle w:val="Stil1"/>
            </w:pPr>
            <w:r w:rsidRPr="004303F9">
              <w:t>Način vrednovanja i način korištenja rezultata vrednovanja</w:t>
            </w:r>
          </w:p>
        </w:tc>
        <w:tc>
          <w:tcPr>
            <w:tcW w:w="8792" w:type="dxa"/>
            <w:tcBorders>
              <w:top w:val="single" w:sz="4" w:space="0" w:color="auto"/>
              <w:left w:val="single" w:sz="4" w:space="0" w:color="auto"/>
              <w:bottom w:val="single" w:sz="4" w:space="0" w:color="auto"/>
              <w:right w:val="single" w:sz="4" w:space="0" w:color="auto"/>
            </w:tcBorders>
          </w:tcPr>
          <w:p w:rsidR="000F74E4" w:rsidRPr="004303F9" w:rsidRDefault="000F74E4" w:rsidP="00F067C7">
            <w:pPr>
              <w:widowControl/>
              <w:autoSpaceDE/>
              <w:autoSpaceDN/>
              <w:rPr>
                <w:sz w:val="24"/>
                <w:szCs w:val="24"/>
                <w:lang w:eastAsia="en-US" w:bidi="ar-SA"/>
              </w:rPr>
            </w:pPr>
            <w:r w:rsidRPr="004303F9">
              <w:rPr>
                <w:sz w:val="24"/>
                <w:szCs w:val="24"/>
                <w:lang w:eastAsia="en-US" w:bidi="ar-SA"/>
              </w:rPr>
              <w:t>-sustavno praćenje učenikovih postignuća</w:t>
            </w:r>
          </w:p>
          <w:p w:rsidR="000F74E4" w:rsidRPr="004303F9" w:rsidRDefault="000F74E4" w:rsidP="00F067C7">
            <w:pPr>
              <w:widowControl/>
              <w:autoSpaceDE/>
              <w:autoSpaceDN/>
              <w:rPr>
                <w:sz w:val="24"/>
                <w:szCs w:val="24"/>
                <w:lang w:eastAsia="en-US" w:bidi="ar-SA"/>
              </w:rPr>
            </w:pPr>
            <w:r w:rsidRPr="004303F9">
              <w:rPr>
                <w:sz w:val="24"/>
                <w:szCs w:val="24"/>
                <w:lang w:eastAsia="en-US" w:bidi="ar-SA"/>
              </w:rPr>
              <w:t>-osobne analize radi poboljšanja rada</w:t>
            </w:r>
          </w:p>
          <w:p w:rsidR="000F74E4" w:rsidRPr="004303F9" w:rsidRDefault="000F74E4" w:rsidP="00F067C7">
            <w:pPr>
              <w:widowControl/>
              <w:autoSpaceDE/>
              <w:autoSpaceDN/>
              <w:rPr>
                <w:sz w:val="24"/>
                <w:szCs w:val="24"/>
                <w:lang w:eastAsia="en-US" w:bidi="ar-SA"/>
              </w:rPr>
            </w:pPr>
            <w:r w:rsidRPr="004303F9">
              <w:rPr>
                <w:sz w:val="24"/>
                <w:szCs w:val="24"/>
                <w:lang w:eastAsia="en-US" w:bidi="ar-SA"/>
              </w:rPr>
              <w:t>-samovrjednovanje</w:t>
            </w:r>
          </w:p>
        </w:tc>
      </w:tr>
    </w:tbl>
    <w:p w:rsidR="000F74E4" w:rsidRPr="008A16B3" w:rsidRDefault="000F74E4" w:rsidP="000F74E4">
      <w:pPr>
        <w:rPr>
          <w:sz w:val="24"/>
        </w:rPr>
        <w:sectPr w:rsidR="000F74E4" w:rsidRPr="008A16B3">
          <w:pgSz w:w="11910" w:h="16840"/>
          <w:pgMar w:top="1400" w:right="100" w:bottom="1160" w:left="380" w:header="0" w:footer="974" w:gutter="0"/>
          <w:cols w:space="720"/>
        </w:sectPr>
      </w:pPr>
    </w:p>
    <w:p w:rsidR="000F74E4" w:rsidRPr="00A45480" w:rsidRDefault="000F74E4" w:rsidP="00F656C2">
      <w:pPr>
        <w:pStyle w:val="Odlomakpopisa"/>
        <w:numPr>
          <w:ilvl w:val="0"/>
          <w:numId w:val="7"/>
        </w:numPr>
        <w:spacing w:before="87"/>
        <w:outlineLvl w:val="0"/>
        <w:rPr>
          <w:rFonts w:eastAsia="Georgia" w:cs="Georgia"/>
          <w:b/>
          <w:bCs/>
          <w:vanish/>
          <w:sz w:val="28"/>
          <w:szCs w:val="28"/>
        </w:rPr>
      </w:pPr>
      <w:bookmarkStart w:id="2" w:name="_Toc21871822"/>
      <w:bookmarkStart w:id="3" w:name="_Toc21871849"/>
      <w:bookmarkStart w:id="4" w:name="_Toc21871875"/>
      <w:bookmarkStart w:id="5" w:name="_Toc21871900"/>
      <w:bookmarkStart w:id="6" w:name="_Toc21871994"/>
      <w:bookmarkStart w:id="7" w:name="_Toc21872230"/>
      <w:bookmarkStart w:id="8" w:name="_Toc21872268"/>
      <w:bookmarkStart w:id="9" w:name="_Toc21872304"/>
      <w:bookmarkStart w:id="10" w:name="_Toc21872336"/>
      <w:bookmarkStart w:id="11" w:name="_Toc21872519"/>
      <w:bookmarkStart w:id="12" w:name="_Toc21872597"/>
      <w:bookmarkStart w:id="13" w:name="_Toc21878704"/>
      <w:bookmarkStart w:id="14" w:name="_Toc21932898"/>
      <w:bookmarkStart w:id="15" w:name="_Toc84092832"/>
      <w:bookmarkStart w:id="16" w:name="_Toc84093385"/>
      <w:bookmarkStart w:id="17" w:name="_Toc84093932"/>
      <w:bookmarkStart w:id="18" w:name="_Toc84103426"/>
      <w:bookmarkStart w:id="19" w:name="_Toc84103549"/>
      <w:bookmarkStart w:id="20" w:name="_Toc84103596"/>
      <w:bookmarkStart w:id="21" w:name="_Toc84103681"/>
      <w:bookmarkStart w:id="22" w:name="_Toc84103724"/>
      <w:bookmarkStart w:id="23" w:name="_Toc84103948"/>
      <w:bookmarkStart w:id="24" w:name="_Toc84103999"/>
      <w:bookmarkStart w:id="25" w:name="_Toc84104152"/>
      <w:bookmarkStart w:id="26" w:name="_Toc84104210"/>
      <w:bookmarkStart w:id="27" w:name="_Toc84107292"/>
      <w:bookmarkStart w:id="28" w:name="_Toc84107341"/>
      <w:bookmarkStart w:id="29" w:name="_Toc84107385"/>
      <w:bookmarkStart w:id="30" w:name="_Toc84107766"/>
      <w:bookmarkStart w:id="31" w:name="_Toc8410814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bookmarkStart w:id="32" w:name="_Toc84108149"/>
    <w:p w:rsidR="000F74E4" w:rsidRDefault="000F74E4" w:rsidP="000F74E4">
      <w:pPr>
        <w:pStyle w:val="Naslov1"/>
      </w:pPr>
      <w:r w:rsidRPr="00A45480">
        <w:rPr>
          <w:noProof/>
          <w:lang w:bidi="ar-SA"/>
        </w:rPr>
        <mc:AlternateContent>
          <mc:Choice Requires="wps">
            <w:drawing>
              <wp:anchor distT="0" distB="0" distL="114300" distR="114300" simplePos="0" relativeHeight="251665920" behindDoc="1" locked="0" layoutInCell="1" allowOverlap="1" wp14:anchorId="3FCAF2B7" wp14:editId="67CE1AF6">
                <wp:simplePos x="0" y="0"/>
                <wp:positionH relativeFrom="page">
                  <wp:posOffset>1877695</wp:posOffset>
                </wp:positionH>
                <wp:positionV relativeFrom="page">
                  <wp:posOffset>6811645</wp:posOffset>
                </wp:positionV>
                <wp:extent cx="0" cy="525780"/>
                <wp:effectExtent l="906145" t="10795" r="902970" b="635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863AA5" id="Line 7"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85pt,536.35pt" to="147.85pt,5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LHAIAAEE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" strokeweight=".48pt">
                <w10:wrap anchorx="page" anchory="page"/>
              </v:line>
            </w:pict>
          </mc:Fallback>
        </mc:AlternateContent>
      </w:r>
      <w:r w:rsidRPr="00A45480">
        <w:t>DOPUNSKI RAD</w:t>
      </w:r>
      <w:bookmarkEnd w:id="32"/>
    </w:p>
    <w:p w:rsidR="000F74E4" w:rsidRPr="00A45480" w:rsidRDefault="000F74E4" w:rsidP="00154BFB">
      <w:pPr>
        <w:pStyle w:val="Stil1"/>
      </w:pPr>
    </w:p>
    <w:p w:rsidR="000F74E4" w:rsidRPr="008A16B3" w:rsidRDefault="000F74E4" w:rsidP="000F74E4">
      <w:pPr>
        <w:pStyle w:val="Tijeloteksta"/>
        <w:spacing w:line="360" w:lineRule="auto"/>
        <w:ind w:left="720" w:firstLine="720"/>
        <w:jc w:val="both"/>
      </w:pPr>
      <w:r w:rsidRPr="008A16B3">
        <w:rPr>
          <w:b/>
          <w:i/>
        </w:rPr>
        <w:t xml:space="preserve">Dopunski rad </w:t>
      </w:r>
      <w:r w:rsidRPr="008A16B3">
        <w:t>predstavlja posebni odgojno-obrazovni program koji se odnosi na</w:t>
      </w:r>
    </w:p>
    <w:p w:rsidR="000F74E4" w:rsidRPr="008A16B3" w:rsidRDefault="000F74E4" w:rsidP="000F74E4">
      <w:pPr>
        <w:pStyle w:val="Tijeloteksta"/>
        <w:spacing w:line="360" w:lineRule="auto"/>
        <w:ind w:left="1036" w:right="1403"/>
        <w:jc w:val="both"/>
      </w:pPr>
      <w:r w:rsidRPr="008A16B3">
        <w:t>učenika i/ili skupinu učenika koji ne prate redoviti nastavni progr</w:t>
      </w:r>
      <w:r>
        <w:t xml:space="preserve">am s očekivanom razinom uspjeha </w:t>
      </w:r>
      <w:r w:rsidRPr="008A16B3">
        <w:t xml:space="preserve"> pa se privremeno za njega/njih organizira oblik pomoći u učenju i nadoknađivanju znanja, stjecanju sposobnosti i vještina iz određenih nastavnih područja ili više nastavnih predmeta ili samo jednoga nastavnog predmeta. Dopunski rad se može organizirati za sve nastavne predmete izuzevši likovnu, glazbenu, tehničku i tjelesnu kulturu i izborne predmete. Ovaj oblik nastave služi i kao posebna pomoć djeci građana Republike Hrvatske koji se vraćaju iz inozemstva. Dopunski rad se tada organizira radi bržega prevladavanja odgojno- obrazovnih</w:t>
      </w:r>
      <w:r>
        <w:t xml:space="preserve"> </w:t>
      </w:r>
      <w:r w:rsidRPr="008A16B3">
        <w:t>razlika glede različitih školskih sustava, uspješnijega prilagođavanja novom školskom okruženju te kao efikasan način prevladavanja jezičnih prepreka u služenju materinjim jezikom.</w:t>
      </w:r>
    </w:p>
    <w:p w:rsidR="000F74E4" w:rsidRPr="008A16B3" w:rsidRDefault="000F74E4" w:rsidP="000F74E4">
      <w:pPr>
        <w:pStyle w:val="Tijeloteksta"/>
        <w:jc w:val="both"/>
        <w:rPr>
          <w:sz w:val="26"/>
        </w:rPr>
      </w:pPr>
    </w:p>
    <w:p w:rsidR="000F74E4" w:rsidRPr="008A16B3" w:rsidRDefault="000F74E4" w:rsidP="000F74E4">
      <w:pPr>
        <w:pStyle w:val="Tijeloteksta"/>
        <w:rPr>
          <w:sz w:val="26"/>
        </w:rPr>
      </w:pPr>
    </w:p>
    <w:p w:rsidR="000F74E4" w:rsidRPr="008A16B3" w:rsidRDefault="000F74E4" w:rsidP="000F74E4">
      <w:pPr>
        <w:pStyle w:val="Tijeloteksta"/>
        <w:spacing w:before="5"/>
        <w:rPr>
          <w:sz w:val="20"/>
        </w:rPr>
      </w:pPr>
    </w:p>
    <w:p w:rsidR="000F74E4" w:rsidRPr="00516AEF" w:rsidRDefault="000F74E4" w:rsidP="000F74E4">
      <w:pPr>
        <w:pStyle w:val="Normal-naslov"/>
        <w:rPr>
          <w:color w:val="auto"/>
        </w:rPr>
      </w:pPr>
      <w:r w:rsidRPr="00516AEF">
        <w:rPr>
          <w:color w:val="auto"/>
        </w:rPr>
        <w:t>Plan dopun</w:t>
      </w:r>
      <w:r w:rsidR="00EA511E" w:rsidRPr="00516AEF">
        <w:rPr>
          <w:color w:val="auto"/>
        </w:rPr>
        <w:t>skog rada u školskoj godini 2021./2022</w:t>
      </w:r>
      <w:r w:rsidRPr="00516AEF">
        <w:rPr>
          <w:color w:val="auto"/>
        </w:rPr>
        <w:t>.</w:t>
      </w:r>
    </w:p>
    <w:p w:rsidR="000F74E4" w:rsidRPr="00EA511E" w:rsidRDefault="000F74E4" w:rsidP="000F74E4">
      <w:pPr>
        <w:pStyle w:val="Tijeloteksta"/>
        <w:spacing w:before="1"/>
        <w:rPr>
          <w:b/>
          <w:color w:val="FF0000"/>
        </w:rPr>
      </w:pPr>
    </w:p>
    <w:tbl>
      <w:tblPr>
        <w:tblStyle w:val="TableNormal"/>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290"/>
        <w:gridCol w:w="1697"/>
        <w:gridCol w:w="1147"/>
        <w:gridCol w:w="2268"/>
      </w:tblGrid>
      <w:tr w:rsidR="000F74E4" w:rsidRPr="00EA511E" w:rsidTr="00F067C7">
        <w:trPr>
          <w:trHeight w:val="551"/>
        </w:trPr>
        <w:tc>
          <w:tcPr>
            <w:tcW w:w="1418" w:type="dxa"/>
          </w:tcPr>
          <w:p w:rsidR="000F74E4" w:rsidRPr="00516AEF" w:rsidRDefault="000F74E4" w:rsidP="00F067C7">
            <w:pPr>
              <w:pStyle w:val="TableParagraph"/>
              <w:spacing w:line="275" w:lineRule="exact"/>
              <w:rPr>
                <w:b/>
                <w:sz w:val="24"/>
              </w:rPr>
            </w:pPr>
            <w:r w:rsidRPr="00516AEF">
              <w:rPr>
                <w:b/>
                <w:sz w:val="24"/>
              </w:rPr>
              <w:t>Razred</w:t>
            </w:r>
          </w:p>
        </w:tc>
        <w:tc>
          <w:tcPr>
            <w:tcW w:w="2290" w:type="dxa"/>
          </w:tcPr>
          <w:p w:rsidR="000F74E4" w:rsidRPr="00516AEF" w:rsidRDefault="000F74E4" w:rsidP="00F067C7">
            <w:pPr>
              <w:pStyle w:val="TableParagraph"/>
              <w:spacing w:line="275" w:lineRule="exact"/>
              <w:ind w:left="225"/>
              <w:rPr>
                <w:b/>
                <w:sz w:val="24"/>
              </w:rPr>
            </w:pPr>
            <w:r w:rsidRPr="00516AEF">
              <w:rPr>
                <w:b/>
                <w:sz w:val="24"/>
              </w:rPr>
              <w:t>Nastavni predmet</w:t>
            </w:r>
          </w:p>
        </w:tc>
        <w:tc>
          <w:tcPr>
            <w:tcW w:w="1697" w:type="dxa"/>
          </w:tcPr>
          <w:p w:rsidR="000F74E4" w:rsidRPr="00516AEF" w:rsidRDefault="000F74E4" w:rsidP="00F067C7">
            <w:pPr>
              <w:pStyle w:val="TableParagraph"/>
              <w:spacing w:before="2" w:line="276" w:lineRule="exact"/>
              <w:ind w:left="449" w:right="89" w:hanging="332"/>
              <w:rPr>
                <w:b/>
                <w:sz w:val="24"/>
              </w:rPr>
            </w:pPr>
            <w:r w:rsidRPr="00516AEF">
              <w:rPr>
                <w:b/>
                <w:sz w:val="24"/>
              </w:rPr>
              <w:t>Planirani broj učenika</w:t>
            </w:r>
          </w:p>
        </w:tc>
        <w:tc>
          <w:tcPr>
            <w:tcW w:w="1147" w:type="dxa"/>
          </w:tcPr>
          <w:p w:rsidR="000F74E4" w:rsidRPr="00516AEF" w:rsidRDefault="000F74E4" w:rsidP="00F067C7">
            <w:pPr>
              <w:pStyle w:val="TableParagraph"/>
              <w:spacing w:before="2" w:line="276" w:lineRule="exact"/>
              <w:ind w:left="146" w:right="101" w:hanging="17"/>
              <w:rPr>
                <w:b/>
                <w:sz w:val="24"/>
              </w:rPr>
            </w:pPr>
            <w:r w:rsidRPr="00516AEF">
              <w:rPr>
                <w:b/>
                <w:sz w:val="24"/>
              </w:rPr>
              <w:t>Broj sati godišnje</w:t>
            </w:r>
          </w:p>
        </w:tc>
        <w:tc>
          <w:tcPr>
            <w:tcW w:w="2268" w:type="dxa"/>
          </w:tcPr>
          <w:p w:rsidR="000F74E4" w:rsidRPr="00516AEF" w:rsidRDefault="000F74E4" w:rsidP="00F067C7">
            <w:pPr>
              <w:pStyle w:val="TableParagraph"/>
              <w:spacing w:line="275" w:lineRule="exact"/>
              <w:ind w:left="367"/>
              <w:rPr>
                <w:b/>
                <w:sz w:val="24"/>
              </w:rPr>
            </w:pPr>
            <w:r w:rsidRPr="00516AEF">
              <w:rPr>
                <w:b/>
                <w:sz w:val="24"/>
              </w:rPr>
              <w:t>Učitelj-voditelj</w:t>
            </w:r>
          </w:p>
        </w:tc>
      </w:tr>
      <w:tr w:rsidR="000F74E4" w:rsidRPr="00EA511E" w:rsidTr="00F067C7">
        <w:trPr>
          <w:trHeight w:val="275"/>
        </w:trPr>
        <w:tc>
          <w:tcPr>
            <w:tcW w:w="1418" w:type="dxa"/>
          </w:tcPr>
          <w:p w:rsidR="000F74E4" w:rsidRPr="00516AEF" w:rsidRDefault="00516AEF" w:rsidP="00F067C7">
            <w:pPr>
              <w:pStyle w:val="TableParagraph"/>
              <w:spacing w:line="256" w:lineRule="exact"/>
              <w:ind w:left="598" w:right="589"/>
              <w:jc w:val="center"/>
              <w:rPr>
                <w:sz w:val="24"/>
              </w:rPr>
            </w:pPr>
            <w:r w:rsidRPr="00516AEF">
              <w:rPr>
                <w:sz w:val="24"/>
              </w:rPr>
              <w:t>2</w:t>
            </w:r>
            <w:r w:rsidR="000F74E4" w:rsidRPr="00516AEF">
              <w:rPr>
                <w:sz w:val="24"/>
              </w:rPr>
              <w:t>.</w:t>
            </w:r>
          </w:p>
        </w:tc>
        <w:tc>
          <w:tcPr>
            <w:tcW w:w="2290" w:type="dxa"/>
            <w:vAlign w:val="center"/>
          </w:tcPr>
          <w:p w:rsidR="000F74E4" w:rsidRPr="00516AEF" w:rsidRDefault="000F74E4" w:rsidP="00F067C7">
            <w:pPr>
              <w:pStyle w:val="TableParagraph"/>
              <w:spacing w:line="256" w:lineRule="exact"/>
              <w:rPr>
                <w:sz w:val="24"/>
              </w:rPr>
            </w:pPr>
            <w:r w:rsidRPr="00516AEF">
              <w:rPr>
                <w:sz w:val="24"/>
              </w:rPr>
              <w:t>Matematika</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3-5</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0F74E4" w:rsidP="00F067C7">
            <w:pPr>
              <w:pStyle w:val="TableParagraph"/>
              <w:spacing w:line="256" w:lineRule="exact"/>
              <w:ind w:left="108"/>
              <w:rPr>
                <w:sz w:val="24"/>
              </w:rPr>
            </w:pPr>
            <w:r w:rsidRPr="00516AEF">
              <w:rPr>
                <w:sz w:val="24"/>
              </w:rPr>
              <w:t>Marija Lucović</w:t>
            </w:r>
          </w:p>
        </w:tc>
      </w:tr>
      <w:tr w:rsidR="000F74E4" w:rsidRPr="00EA511E" w:rsidTr="00F067C7">
        <w:trPr>
          <w:trHeight w:val="275"/>
        </w:trPr>
        <w:tc>
          <w:tcPr>
            <w:tcW w:w="1418" w:type="dxa"/>
          </w:tcPr>
          <w:p w:rsidR="000F74E4" w:rsidRPr="00516AEF" w:rsidRDefault="00516AEF" w:rsidP="00F067C7">
            <w:pPr>
              <w:pStyle w:val="TableParagraph"/>
              <w:spacing w:line="256" w:lineRule="exact"/>
              <w:ind w:left="598" w:right="589"/>
              <w:jc w:val="center"/>
              <w:rPr>
                <w:sz w:val="24"/>
              </w:rPr>
            </w:pPr>
            <w:r w:rsidRPr="00516AEF">
              <w:rPr>
                <w:sz w:val="24"/>
              </w:rPr>
              <w:t>3</w:t>
            </w:r>
            <w:r w:rsidR="000F74E4" w:rsidRPr="00516AEF">
              <w:rPr>
                <w:sz w:val="24"/>
              </w:rPr>
              <w:t>.</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Matematika</w:t>
            </w:r>
            <w:r w:rsidR="00516AEF" w:rsidRPr="00516AEF">
              <w:rPr>
                <w:sz w:val="24"/>
              </w:rPr>
              <w:t>/Hrvatski jezik</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5</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0F74E4" w:rsidP="00F067C7">
            <w:pPr>
              <w:pStyle w:val="TableParagraph"/>
              <w:spacing w:line="256" w:lineRule="exact"/>
              <w:ind w:left="108"/>
              <w:rPr>
                <w:sz w:val="24"/>
              </w:rPr>
            </w:pPr>
            <w:r w:rsidRPr="00516AEF">
              <w:rPr>
                <w:sz w:val="24"/>
              </w:rPr>
              <w:t>Tanja Suhorski</w:t>
            </w:r>
          </w:p>
        </w:tc>
      </w:tr>
      <w:tr w:rsidR="000F74E4" w:rsidRPr="00EA511E" w:rsidTr="00F067C7">
        <w:trPr>
          <w:trHeight w:val="276"/>
        </w:trPr>
        <w:tc>
          <w:tcPr>
            <w:tcW w:w="1418" w:type="dxa"/>
            <w:vAlign w:val="center"/>
          </w:tcPr>
          <w:p w:rsidR="000F74E4" w:rsidRPr="00516AEF" w:rsidRDefault="00516AEF" w:rsidP="00F067C7">
            <w:pPr>
              <w:pStyle w:val="TableParagraph"/>
              <w:spacing w:line="256" w:lineRule="exact"/>
              <w:ind w:left="0" w:right="260"/>
              <w:jc w:val="right"/>
              <w:rPr>
                <w:sz w:val="24"/>
              </w:rPr>
            </w:pPr>
            <w:r w:rsidRPr="00516AEF">
              <w:rPr>
                <w:sz w:val="24"/>
              </w:rPr>
              <w:t>1</w:t>
            </w:r>
            <w:r w:rsidR="000F74E4" w:rsidRPr="00516AEF">
              <w:rPr>
                <w:sz w:val="24"/>
              </w:rPr>
              <w:t>. i 4.  PŠ</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Hrvatski jezik</w:t>
            </w:r>
          </w:p>
        </w:tc>
        <w:tc>
          <w:tcPr>
            <w:tcW w:w="1697" w:type="dxa"/>
            <w:vAlign w:val="center"/>
          </w:tcPr>
          <w:p w:rsidR="000F74E4" w:rsidRPr="00516AEF" w:rsidRDefault="00516AEF" w:rsidP="00F067C7">
            <w:pPr>
              <w:pStyle w:val="TableParagraph"/>
              <w:spacing w:line="256" w:lineRule="exact"/>
              <w:ind w:left="8"/>
              <w:jc w:val="center"/>
              <w:rPr>
                <w:sz w:val="24"/>
              </w:rPr>
            </w:pPr>
            <w:r w:rsidRPr="00516AEF">
              <w:rPr>
                <w:sz w:val="24"/>
              </w:rPr>
              <w:t>4</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0F74E4" w:rsidP="00F067C7">
            <w:pPr>
              <w:pStyle w:val="TableParagraph"/>
              <w:spacing w:line="256" w:lineRule="exact"/>
              <w:ind w:left="108"/>
              <w:rPr>
                <w:sz w:val="24"/>
              </w:rPr>
            </w:pPr>
            <w:r w:rsidRPr="00516AEF">
              <w:rPr>
                <w:sz w:val="24"/>
              </w:rPr>
              <w:t>Gracijela Stiba</w:t>
            </w:r>
          </w:p>
        </w:tc>
      </w:tr>
      <w:tr w:rsidR="000F74E4" w:rsidRPr="00EA511E" w:rsidTr="00F067C7">
        <w:trPr>
          <w:trHeight w:val="275"/>
        </w:trPr>
        <w:tc>
          <w:tcPr>
            <w:tcW w:w="1418" w:type="dxa"/>
          </w:tcPr>
          <w:p w:rsidR="000F74E4" w:rsidRPr="00516AEF" w:rsidRDefault="00516AEF" w:rsidP="00F067C7">
            <w:pPr>
              <w:pStyle w:val="TableParagraph"/>
              <w:spacing w:line="256" w:lineRule="exact"/>
              <w:ind w:left="598" w:right="589"/>
              <w:jc w:val="center"/>
              <w:rPr>
                <w:sz w:val="24"/>
              </w:rPr>
            </w:pPr>
            <w:r w:rsidRPr="00516AEF">
              <w:rPr>
                <w:sz w:val="24"/>
              </w:rPr>
              <w:t>4</w:t>
            </w:r>
            <w:r w:rsidR="000F74E4" w:rsidRPr="00516AEF">
              <w:rPr>
                <w:sz w:val="24"/>
              </w:rPr>
              <w:t>.</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Hrvatski jezik</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3</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0F74E4" w:rsidP="00F067C7">
            <w:pPr>
              <w:pStyle w:val="TableParagraph"/>
              <w:spacing w:line="256" w:lineRule="exact"/>
              <w:ind w:left="108"/>
              <w:rPr>
                <w:sz w:val="24"/>
              </w:rPr>
            </w:pPr>
            <w:r w:rsidRPr="00516AEF">
              <w:rPr>
                <w:sz w:val="24"/>
              </w:rPr>
              <w:t>Nataša Kovanović</w:t>
            </w:r>
          </w:p>
        </w:tc>
      </w:tr>
      <w:tr w:rsidR="000F74E4" w:rsidRPr="00EA511E" w:rsidTr="00F067C7">
        <w:trPr>
          <w:trHeight w:val="275"/>
        </w:trPr>
        <w:tc>
          <w:tcPr>
            <w:tcW w:w="1418" w:type="dxa"/>
          </w:tcPr>
          <w:p w:rsidR="000F74E4" w:rsidRPr="00516AEF" w:rsidRDefault="00516AEF" w:rsidP="00F067C7">
            <w:pPr>
              <w:pStyle w:val="TableParagraph"/>
              <w:spacing w:line="256" w:lineRule="exact"/>
              <w:ind w:left="598" w:right="589"/>
              <w:jc w:val="center"/>
              <w:rPr>
                <w:sz w:val="24"/>
              </w:rPr>
            </w:pPr>
            <w:r w:rsidRPr="00516AEF">
              <w:rPr>
                <w:sz w:val="24"/>
              </w:rPr>
              <w:t>1</w:t>
            </w:r>
            <w:r w:rsidR="000F74E4" w:rsidRPr="00516AEF">
              <w:rPr>
                <w:sz w:val="24"/>
              </w:rPr>
              <w:t>.</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Hrvatski jezik</w:t>
            </w:r>
            <w:r w:rsidR="00516AEF" w:rsidRPr="00516AEF">
              <w:rPr>
                <w:sz w:val="24"/>
              </w:rPr>
              <w:t>/Matematika</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2</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0F74E4" w:rsidP="00F067C7">
            <w:pPr>
              <w:pStyle w:val="TableParagraph"/>
              <w:spacing w:line="256" w:lineRule="exact"/>
              <w:rPr>
                <w:sz w:val="24"/>
              </w:rPr>
            </w:pPr>
            <w:r w:rsidRPr="00516AEF">
              <w:rPr>
                <w:sz w:val="24"/>
              </w:rPr>
              <w:t>Branka Čaić</w:t>
            </w:r>
          </w:p>
        </w:tc>
      </w:tr>
      <w:tr w:rsidR="000F74E4" w:rsidRPr="00EA511E" w:rsidTr="00F067C7">
        <w:trPr>
          <w:trHeight w:val="275"/>
        </w:trPr>
        <w:tc>
          <w:tcPr>
            <w:tcW w:w="1418" w:type="dxa"/>
          </w:tcPr>
          <w:p w:rsidR="000F74E4" w:rsidRPr="00516AEF" w:rsidRDefault="00516AEF" w:rsidP="00F067C7">
            <w:pPr>
              <w:jc w:val="center"/>
              <w:rPr>
                <w:sz w:val="2"/>
                <w:szCs w:val="2"/>
              </w:rPr>
            </w:pPr>
            <w:r w:rsidRPr="00516AEF">
              <w:rPr>
                <w:sz w:val="24"/>
              </w:rPr>
              <w:t xml:space="preserve">5., 6.,7.a, </w:t>
            </w:r>
            <w:r w:rsidR="000F74E4" w:rsidRPr="00516AEF">
              <w:rPr>
                <w:sz w:val="24"/>
              </w:rPr>
              <w:t xml:space="preserve"> i 8.</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Engleski jezik</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3-5</w:t>
            </w:r>
          </w:p>
        </w:tc>
        <w:tc>
          <w:tcPr>
            <w:tcW w:w="1147" w:type="dxa"/>
            <w:vAlign w:val="center"/>
          </w:tcPr>
          <w:p w:rsidR="000F74E4" w:rsidRPr="00516AEF" w:rsidRDefault="00516AEF" w:rsidP="00F067C7">
            <w:pPr>
              <w:pStyle w:val="TableParagraph"/>
              <w:spacing w:line="256" w:lineRule="exact"/>
              <w:ind w:left="374" w:right="363"/>
              <w:jc w:val="center"/>
              <w:rPr>
                <w:sz w:val="24"/>
              </w:rPr>
            </w:pPr>
            <w:r w:rsidRPr="00516AEF">
              <w:rPr>
                <w:sz w:val="24"/>
              </w:rPr>
              <w:t>70</w:t>
            </w:r>
          </w:p>
        </w:tc>
        <w:tc>
          <w:tcPr>
            <w:tcW w:w="2268" w:type="dxa"/>
            <w:vAlign w:val="center"/>
          </w:tcPr>
          <w:p w:rsidR="000F74E4" w:rsidRPr="00516AEF" w:rsidRDefault="000F74E4" w:rsidP="00F067C7">
            <w:pPr>
              <w:pStyle w:val="TableParagraph"/>
              <w:spacing w:line="256" w:lineRule="exact"/>
              <w:ind w:left="0"/>
              <w:rPr>
                <w:sz w:val="24"/>
              </w:rPr>
            </w:pPr>
            <w:r w:rsidRPr="00516AEF">
              <w:rPr>
                <w:sz w:val="24"/>
              </w:rPr>
              <w:t xml:space="preserve">  Adrijana Roždijevac</w:t>
            </w:r>
          </w:p>
        </w:tc>
      </w:tr>
      <w:tr w:rsidR="000F74E4" w:rsidRPr="00EA511E" w:rsidTr="00F067C7">
        <w:trPr>
          <w:trHeight w:val="275"/>
        </w:trPr>
        <w:tc>
          <w:tcPr>
            <w:tcW w:w="1418" w:type="dxa"/>
            <w:vAlign w:val="center"/>
          </w:tcPr>
          <w:p w:rsidR="000F74E4" w:rsidRPr="00516AEF" w:rsidRDefault="000F74E4" w:rsidP="00F067C7">
            <w:pPr>
              <w:jc w:val="center"/>
              <w:rPr>
                <w:sz w:val="24"/>
              </w:rPr>
            </w:pPr>
            <w:r w:rsidRPr="00516AEF">
              <w:rPr>
                <w:sz w:val="24"/>
              </w:rPr>
              <w:t>6.b</w:t>
            </w:r>
          </w:p>
        </w:tc>
        <w:tc>
          <w:tcPr>
            <w:tcW w:w="2290" w:type="dxa"/>
            <w:vAlign w:val="center"/>
          </w:tcPr>
          <w:p w:rsidR="000F74E4" w:rsidRPr="00516AEF" w:rsidRDefault="000F74E4" w:rsidP="00F067C7">
            <w:pPr>
              <w:pStyle w:val="TableParagraph"/>
              <w:spacing w:line="256" w:lineRule="exact"/>
              <w:ind w:left="108"/>
              <w:rPr>
                <w:sz w:val="24"/>
              </w:rPr>
            </w:pPr>
            <w:r w:rsidRPr="00516AEF">
              <w:rPr>
                <w:sz w:val="24"/>
              </w:rPr>
              <w:t>Engleski jezik</w:t>
            </w:r>
          </w:p>
        </w:tc>
        <w:tc>
          <w:tcPr>
            <w:tcW w:w="1697" w:type="dxa"/>
            <w:vAlign w:val="center"/>
          </w:tcPr>
          <w:p w:rsidR="000F74E4" w:rsidRPr="00516AEF" w:rsidRDefault="000F74E4" w:rsidP="00F067C7">
            <w:pPr>
              <w:pStyle w:val="TableParagraph"/>
              <w:spacing w:line="256" w:lineRule="exact"/>
              <w:ind w:left="8"/>
              <w:jc w:val="center"/>
              <w:rPr>
                <w:sz w:val="24"/>
              </w:rPr>
            </w:pPr>
            <w:r w:rsidRPr="00516AEF">
              <w:rPr>
                <w:sz w:val="24"/>
              </w:rPr>
              <w:t>2-3</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516AEF" w:rsidP="00F067C7">
            <w:pPr>
              <w:pStyle w:val="TableParagraph"/>
              <w:spacing w:line="256" w:lineRule="exact"/>
              <w:ind w:left="0"/>
              <w:rPr>
                <w:sz w:val="24"/>
              </w:rPr>
            </w:pPr>
            <w:r w:rsidRPr="00516AEF">
              <w:rPr>
                <w:sz w:val="24"/>
              </w:rPr>
              <w:t xml:space="preserve">  Kristina Lucović</w:t>
            </w:r>
          </w:p>
        </w:tc>
      </w:tr>
      <w:tr w:rsidR="000F74E4" w:rsidRPr="00EA511E" w:rsidTr="00F067C7">
        <w:trPr>
          <w:trHeight w:val="542"/>
        </w:trPr>
        <w:tc>
          <w:tcPr>
            <w:tcW w:w="1418" w:type="dxa"/>
            <w:tcBorders>
              <w:top w:val="nil"/>
            </w:tcBorders>
          </w:tcPr>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r w:rsidRPr="00516AEF">
              <w:rPr>
                <w:sz w:val="24"/>
              </w:rPr>
              <w:t>5., 6., 7. i 8.</w:t>
            </w: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p w:rsidR="000F74E4" w:rsidRPr="00516AEF" w:rsidRDefault="000F74E4" w:rsidP="00F067C7">
            <w:pPr>
              <w:jc w:val="center"/>
              <w:rPr>
                <w:sz w:val="2"/>
                <w:szCs w:val="2"/>
              </w:rPr>
            </w:pPr>
          </w:p>
        </w:tc>
        <w:tc>
          <w:tcPr>
            <w:tcW w:w="2290" w:type="dxa"/>
            <w:vAlign w:val="center"/>
          </w:tcPr>
          <w:p w:rsidR="000F74E4" w:rsidRPr="00516AEF" w:rsidRDefault="000F74E4" w:rsidP="00F067C7">
            <w:pPr>
              <w:pStyle w:val="TableParagraph"/>
              <w:spacing w:line="273" w:lineRule="exact"/>
              <w:rPr>
                <w:sz w:val="24"/>
              </w:rPr>
            </w:pPr>
            <w:r w:rsidRPr="00516AEF">
              <w:rPr>
                <w:sz w:val="24"/>
              </w:rPr>
              <w:t>Hrvatski jezik</w:t>
            </w:r>
          </w:p>
        </w:tc>
        <w:tc>
          <w:tcPr>
            <w:tcW w:w="1697" w:type="dxa"/>
            <w:vAlign w:val="center"/>
          </w:tcPr>
          <w:p w:rsidR="000F74E4" w:rsidRPr="00516AEF" w:rsidRDefault="000F74E4" w:rsidP="00F067C7">
            <w:pPr>
              <w:pStyle w:val="TableParagraph"/>
              <w:spacing w:line="273" w:lineRule="exact"/>
              <w:ind w:left="0" w:right="717"/>
              <w:jc w:val="center"/>
              <w:rPr>
                <w:sz w:val="24"/>
              </w:rPr>
            </w:pPr>
            <w:r w:rsidRPr="00516AEF">
              <w:rPr>
                <w:sz w:val="24"/>
              </w:rPr>
              <w:t xml:space="preserve">           20</w:t>
            </w:r>
          </w:p>
        </w:tc>
        <w:tc>
          <w:tcPr>
            <w:tcW w:w="1147" w:type="dxa"/>
            <w:vAlign w:val="center"/>
          </w:tcPr>
          <w:p w:rsidR="000F74E4" w:rsidRPr="00516AEF" w:rsidRDefault="000F74E4" w:rsidP="00F067C7">
            <w:pPr>
              <w:pStyle w:val="TableParagraph"/>
              <w:spacing w:line="273" w:lineRule="exact"/>
              <w:ind w:left="374" w:right="363"/>
              <w:jc w:val="center"/>
              <w:rPr>
                <w:sz w:val="24"/>
              </w:rPr>
            </w:pPr>
            <w:r w:rsidRPr="00516AEF">
              <w:rPr>
                <w:sz w:val="24"/>
              </w:rPr>
              <w:t>70</w:t>
            </w:r>
          </w:p>
        </w:tc>
        <w:tc>
          <w:tcPr>
            <w:tcW w:w="2268" w:type="dxa"/>
            <w:vAlign w:val="center"/>
          </w:tcPr>
          <w:p w:rsidR="000F74E4" w:rsidRPr="00516AEF" w:rsidRDefault="000F74E4" w:rsidP="00F067C7">
            <w:pPr>
              <w:pStyle w:val="TableParagraph"/>
              <w:spacing w:line="273" w:lineRule="exact"/>
              <w:ind w:left="108"/>
              <w:rPr>
                <w:sz w:val="24"/>
              </w:rPr>
            </w:pPr>
            <w:r w:rsidRPr="00516AEF">
              <w:rPr>
                <w:sz w:val="24"/>
              </w:rPr>
              <w:t>Dejan Ristić</w:t>
            </w:r>
          </w:p>
        </w:tc>
      </w:tr>
      <w:tr w:rsidR="000F74E4" w:rsidRPr="00EA511E" w:rsidTr="00F067C7">
        <w:trPr>
          <w:trHeight w:val="277"/>
        </w:trPr>
        <w:tc>
          <w:tcPr>
            <w:tcW w:w="1418" w:type="dxa"/>
            <w:vAlign w:val="center"/>
          </w:tcPr>
          <w:p w:rsidR="000F74E4" w:rsidRPr="00516AEF" w:rsidRDefault="00516AEF" w:rsidP="00F067C7">
            <w:pPr>
              <w:pStyle w:val="TableParagraph"/>
              <w:spacing w:line="258" w:lineRule="exact"/>
              <w:ind w:left="434"/>
              <w:rPr>
                <w:sz w:val="24"/>
              </w:rPr>
            </w:pPr>
            <w:r w:rsidRPr="00516AEF">
              <w:rPr>
                <w:sz w:val="24"/>
              </w:rPr>
              <w:t>5. i 8</w:t>
            </w:r>
            <w:r w:rsidR="000F74E4" w:rsidRPr="00516AEF">
              <w:rPr>
                <w:sz w:val="24"/>
              </w:rPr>
              <w:t>.</w:t>
            </w:r>
          </w:p>
        </w:tc>
        <w:tc>
          <w:tcPr>
            <w:tcW w:w="2290" w:type="dxa"/>
            <w:vAlign w:val="center"/>
          </w:tcPr>
          <w:p w:rsidR="000F74E4" w:rsidRPr="00516AEF" w:rsidRDefault="000F74E4" w:rsidP="00F067C7">
            <w:pPr>
              <w:pStyle w:val="TableParagraph"/>
              <w:spacing w:line="258" w:lineRule="exact"/>
              <w:rPr>
                <w:sz w:val="24"/>
              </w:rPr>
            </w:pPr>
            <w:r w:rsidRPr="00516AEF">
              <w:rPr>
                <w:sz w:val="24"/>
              </w:rPr>
              <w:t>Matematika</w:t>
            </w:r>
          </w:p>
        </w:tc>
        <w:tc>
          <w:tcPr>
            <w:tcW w:w="1697" w:type="dxa"/>
            <w:vAlign w:val="center"/>
          </w:tcPr>
          <w:p w:rsidR="000F74E4" w:rsidRPr="00516AEF" w:rsidRDefault="000F74E4" w:rsidP="00F067C7">
            <w:pPr>
              <w:pStyle w:val="TableParagraph"/>
              <w:spacing w:line="258" w:lineRule="exact"/>
              <w:ind w:left="0" w:right="717"/>
              <w:jc w:val="center"/>
              <w:rPr>
                <w:sz w:val="24"/>
              </w:rPr>
            </w:pPr>
            <w:r w:rsidRPr="00516AEF">
              <w:rPr>
                <w:sz w:val="24"/>
              </w:rPr>
              <w:t xml:space="preserve">       do 10</w:t>
            </w:r>
          </w:p>
        </w:tc>
        <w:tc>
          <w:tcPr>
            <w:tcW w:w="1147" w:type="dxa"/>
            <w:vAlign w:val="center"/>
          </w:tcPr>
          <w:p w:rsidR="000F74E4" w:rsidRPr="00516AEF" w:rsidRDefault="000F74E4" w:rsidP="00F067C7">
            <w:pPr>
              <w:pStyle w:val="TableParagraph"/>
              <w:spacing w:line="258" w:lineRule="exact"/>
              <w:ind w:left="374" w:right="363"/>
              <w:jc w:val="center"/>
              <w:rPr>
                <w:sz w:val="24"/>
              </w:rPr>
            </w:pPr>
            <w:r w:rsidRPr="00516AEF">
              <w:rPr>
                <w:sz w:val="24"/>
              </w:rPr>
              <w:t>35</w:t>
            </w:r>
          </w:p>
        </w:tc>
        <w:tc>
          <w:tcPr>
            <w:tcW w:w="2268" w:type="dxa"/>
            <w:vAlign w:val="center"/>
          </w:tcPr>
          <w:p w:rsidR="000F74E4" w:rsidRPr="00516AEF" w:rsidRDefault="00516AEF" w:rsidP="00F067C7">
            <w:pPr>
              <w:pStyle w:val="TableParagraph"/>
              <w:spacing w:line="258" w:lineRule="exact"/>
              <w:ind w:left="108"/>
              <w:rPr>
                <w:sz w:val="24"/>
              </w:rPr>
            </w:pPr>
            <w:r>
              <w:rPr>
                <w:sz w:val="24"/>
              </w:rPr>
              <w:t>Valentina</w:t>
            </w:r>
            <w:r w:rsidR="000F74E4" w:rsidRPr="00516AEF">
              <w:rPr>
                <w:sz w:val="24"/>
              </w:rPr>
              <w:t xml:space="preserve"> Murat</w:t>
            </w:r>
          </w:p>
        </w:tc>
      </w:tr>
      <w:tr w:rsidR="000F74E4" w:rsidRPr="00EA511E" w:rsidTr="00F067C7">
        <w:trPr>
          <w:trHeight w:val="275"/>
        </w:trPr>
        <w:tc>
          <w:tcPr>
            <w:tcW w:w="1418" w:type="dxa"/>
            <w:vAlign w:val="center"/>
          </w:tcPr>
          <w:p w:rsidR="000F74E4" w:rsidRPr="00516AEF" w:rsidRDefault="00516AEF" w:rsidP="00F067C7">
            <w:pPr>
              <w:pStyle w:val="TableParagraph"/>
              <w:spacing w:line="256" w:lineRule="exact"/>
              <w:ind w:left="434"/>
              <w:rPr>
                <w:sz w:val="24"/>
              </w:rPr>
            </w:pPr>
            <w:r w:rsidRPr="00516AEF">
              <w:rPr>
                <w:sz w:val="24"/>
              </w:rPr>
              <w:t>6. i 7</w:t>
            </w:r>
            <w:r w:rsidR="000F74E4" w:rsidRPr="00516AEF">
              <w:rPr>
                <w:sz w:val="24"/>
              </w:rPr>
              <w:t>.</w:t>
            </w:r>
          </w:p>
        </w:tc>
        <w:tc>
          <w:tcPr>
            <w:tcW w:w="2290" w:type="dxa"/>
            <w:vAlign w:val="center"/>
          </w:tcPr>
          <w:p w:rsidR="000F74E4" w:rsidRPr="00516AEF" w:rsidRDefault="000F74E4" w:rsidP="00F067C7">
            <w:pPr>
              <w:pStyle w:val="TableParagraph"/>
              <w:spacing w:line="256" w:lineRule="exact"/>
              <w:rPr>
                <w:sz w:val="24"/>
              </w:rPr>
            </w:pPr>
            <w:r w:rsidRPr="00516AEF">
              <w:rPr>
                <w:sz w:val="24"/>
              </w:rPr>
              <w:t>Matematika</w:t>
            </w:r>
          </w:p>
        </w:tc>
        <w:tc>
          <w:tcPr>
            <w:tcW w:w="1697" w:type="dxa"/>
            <w:vAlign w:val="center"/>
          </w:tcPr>
          <w:p w:rsidR="000F74E4" w:rsidRPr="00516AEF" w:rsidRDefault="000F74E4" w:rsidP="00F067C7">
            <w:pPr>
              <w:pStyle w:val="TableParagraph"/>
              <w:spacing w:line="256" w:lineRule="exact"/>
              <w:ind w:left="0" w:right="717"/>
              <w:jc w:val="center"/>
              <w:rPr>
                <w:sz w:val="24"/>
              </w:rPr>
            </w:pPr>
            <w:r w:rsidRPr="00516AEF">
              <w:rPr>
                <w:sz w:val="24"/>
              </w:rPr>
              <w:t xml:space="preserve">       do 10</w:t>
            </w:r>
          </w:p>
        </w:tc>
        <w:tc>
          <w:tcPr>
            <w:tcW w:w="1147" w:type="dxa"/>
            <w:vAlign w:val="center"/>
          </w:tcPr>
          <w:p w:rsidR="000F74E4" w:rsidRPr="00516AEF" w:rsidRDefault="000F74E4" w:rsidP="00F067C7">
            <w:pPr>
              <w:pStyle w:val="TableParagraph"/>
              <w:spacing w:line="256" w:lineRule="exact"/>
              <w:ind w:left="374" w:right="363"/>
              <w:jc w:val="center"/>
              <w:rPr>
                <w:sz w:val="24"/>
              </w:rPr>
            </w:pPr>
            <w:r w:rsidRPr="00516AEF">
              <w:rPr>
                <w:sz w:val="24"/>
              </w:rPr>
              <w:t>35</w:t>
            </w:r>
          </w:p>
        </w:tc>
        <w:tc>
          <w:tcPr>
            <w:tcW w:w="2268" w:type="dxa"/>
            <w:vAlign w:val="center"/>
          </w:tcPr>
          <w:p w:rsidR="000F74E4" w:rsidRPr="00516AEF" w:rsidRDefault="00516AEF" w:rsidP="00F067C7">
            <w:pPr>
              <w:pStyle w:val="TableParagraph"/>
              <w:spacing w:line="256" w:lineRule="exact"/>
              <w:ind w:left="108"/>
              <w:rPr>
                <w:sz w:val="24"/>
              </w:rPr>
            </w:pPr>
            <w:r>
              <w:rPr>
                <w:sz w:val="24"/>
              </w:rPr>
              <w:t>Valentina</w:t>
            </w:r>
            <w:r w:rsidR="000F74E4" w:rsidRPr="00516AEF">
              <w:rPr>
                <w:sz w:val="24"/>
              </w:rPr>
              <w:t xml:space="preserve"> Murat</w:t>
            </w:r>
          </w:p>
        </w:tc>
      </w:tr>
      <w:tr w:rsidR="000F74E4" w:rsidRPr="00EA511E" w:rsidTr="00F067C7">
        <w:trPr>
          <w:trHeight w:val="276"/>
        </w:trPr>
        <w:tc>
          <w:tcPr>
            <w:tcW w:w="1418" w:type="dxa"/>
            <w:tcBorders>
              <w:left w:val="nil"/>
              <w:bottom w:val="nil"/>
            </w:tcBorders>
          </w:tcPr>
          <w:p w:rsidR="000F74E4" w:rsidRPr="00EA511E" w:rsidRDefault="000F74E4" w:rsidP="00F067C7">
            <w:pPr>
              <w:pStyle w:val="TableParagraph"/>
              <w:ind w:left="0"/>
              <w:jc w:val="center"/>
              <w:rPr>
                <w:color w:val="FF0000"/>
                <w:sz w:val="20"/>
              </w:rPr>
            </w:pPr>
          </w:p>
        </w:tc>
        <w:tc>
          <w:tcPr>
            <w:tcW w:w="2290" w:type="dxa"/>
            <w:vAlign w:val="center"/>
          </w:tcPr>
          <w:p w:rsidR="000F74E4" w:rsidRPr="00516AEF" w:rsidRDefault="000F74E4" w:rsidP="00F067C7">
            <w:pPr>
              <w:pStyle w:val="TableParagraph"/>
              <w:spacing w:line="256" w:lineRule="exact"/>
              <w:ind w:left="624"/>
              <w:rPr>
                <w:b/>
                <w:sz w:val="24"/>
              </w:rPr>
            </w:pPr>
            <w:r w:rsidRPr="00516AEF">
              <w:rPr>
                <w:b/>
                <w:sz w:val="24"/>
              </w:rPr>
              <w:t>UKUPNO</w:t>
            </w:r>
          </w:p>
        </w:tc>
        <w:tc>
          <w:tcPr>
            <w:tcW w:w="1697" w:type="dxa"/>
            <w:vAlign w:val="center"/>
          </w:tcPr>
          <w:p w:rsidR="000F74E4" w:rsidRPr="00516AEF" w:rsidRDefault="00656A03" w:rsidP="00F067C7">
            <w:pPr>
              <w:pStyle w:val="TableParagraph"/>
              <w:spacing w:line="256" w:lineRule="exact"/>
              <w:ind w:left="0" w:right="657"/>
              <w:jc w:val="center"/>
              <w:rPr>
                <w:b/>
                <w:sz w:val="24"/>
              </w:rPr>
            </w:pPr>
            <w:r>
              <w:rPr>
                <w:b/>
                <w:sz w:val="24"/>
              </w:rPr>
              <w:t xml:space="preserve">          </w:t>
            </w:r>
          </w:p>
        </w:tc>
        <w:tc>
          <w:tcPr>
            <w:tcW w:w="1147" w:type="dxa"/>
          </w:tcPr>
          <w:p w:rsidR="000F74E4" w:rsidRPr="00516AEF" w:rsidRDefault="00656A03" w:rsidP="00F067C7">
            <w:pPr>
              <w:pStyle w:val="TableParagraph"/>
              <w:spacing w:line="256" w:lineRule="exact"/>
              <w:ind w:left="374" w:right="363"/>
              <w:jc w:val="center"/>
              <w:rPr>
                <w:b/>
                <w:sz w:val="24"/>
              </w:rPr>
            </w:pPr>
            <w:r>
              <w:rPr>
                <w:b/>
                <w:sz w:val="24"/>
              </w:rPr>
              <w:t>420</w:t>
            </w:r>
          </w:p>
        </w:tc>
        <w:tc>
          <w:tcPr>
            <w:tcW w:w="2268" w:type="dxa"/>
            <w:tcBorders>
              <w:bottom w:val="nil"/>
              <w:right w:val="nil"/>
            </w:tcBorders>
          </w:tcPr>
          <w:p w:rsidR="000F74E4" w:rsidRPr="00EA511E" w:rsidRDefault="000F74E4" w:rsidP="00F067C7">
            <w:pPr>
              <w:pStyle w:val="TableParagraph"/>
              <w:ind w:left="0"/>
              <w:jc w:val="center"/>
              <w:rPr>
                <w:color w:val="FF0000"/>
                <w:sz w:val="20"/>
              </w:rPr>
            </w:pPr>
          </w:p>
        </w:tc>
      </w:tr>
    </w:tbl>
    <w:p w:rsidR="000F74E4" w:rsidRPr="00EA511E" w:rsidRDefault="000F74E4" w:rsidP="000F74E4">
      <w:pPr>
        <w:rPr>
          <w:color w:val="FF0000"/>
          <w:sz w:val="20"/>
        </w:rPr>
        <w:sectPr w:rsidR="000F74E4" w:rsidRPr="00EA511E">
          <w:pgSz w:w="11910" w:h="16840"/>
          <w:pgMar w:top="1320" w:right="100" w:bottom="1160" w:left="380" w:header="0" w:footer="974" w:gutter="0"/>
          <w:cols w:space="720"/>
        </w:sectPr>
      </w:pPr>
    </w:p>
    <w:p w:rsidR="000F74E4" w:rsidRDefault="000F74E4" w:rsidP="000F74E4"/>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800"/>
        <w:gridCol w:w="3600"/>
      </w:tblGrid>
      <w:tr w:rsidR="000F74E4" w:rsidTr="009A62ED">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Ime i prezime učiteljice: Marija Lucović</w:t>
            </w:r>
          </w:p>
        </w:tc>
        <w:tc>
          <w:tcPr>
            <w:tcW w:w="1800"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Razred: 1. a</w:t>
            </w:r>
          </w:p>
        </w:tc>
        <w:tc>
          <w:tcPr>
            <w:tcW w:w="3600"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Planirani broj učenika: 3-5</w:t>
            </w:r>
          </w:p>
        </w:tc>
      </w:tr>
      <w:tr w:rsidR="000F74E4" w:rsidTr="009A62ED">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Broj sati tjedno: 1</w:t>
            </w:r>
          </w:p>
        </w:tc>
        <w:tc>
          <w:tcPr>
            <w:tcW w:w="5400" w:type="dxa"/>
            <w:gridSpan w:val="2"/>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Broj sati godišnje: 35</w:t>
            </w:r>
          </w:p>
        </w:tc>
      </w:tr>
    </w:tbl>
    <w:tbl>
      <w:tblPr>
        <w:tblpPr w:leftFromText="180" w:rightFromText="180" w:vertAnchor="text" w:horzAnchor="margin" w:tblpXSpec="center" w:tblpY="178"/>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986"/>
      </w:tblGrid>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Naziv</w:t>
            </w:r>
          </w:p>
        </w:tc>
        <w:tc>
          <w:tcPr>
            <w:tcW w:w="898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rPr>
                <w:bCs/>
              </w:rPr>
            </w:pPr>
            <w:r>
              <w:t>DOPUNSKA NASTA</w:t>
            </w:r>
            <w:r w:rsidR="00303713">
              <w:t xml:space="preserve">VA – MATEMATIKA </w:t>
            </w: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tcPr>
          <w:p w:rsidR="000F74E4" w:rsidRDefault="000F74E4" w:rsidP="00BF0227">
            <w:pPr>
              <w:pStyle w:val="Stil1"/>
            </w:pPr>
            <w:r>
              <w:t>Ciljevi</w:t>
            </w:r>
          </w:p>
        </w:tc>
        <w:tc>
          <w:tcPr>
            <w:tcW w:w="898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Bezproreda"/>
            </w:pPr>
            <w:r>
              <w:t>Poboljšati temeljna i opća znanja iz osnovnih predmeta</w:t>
            </w:r>
          </w:p>
          <w:p w:rsidR="000F74E4" w:rsidRDefault="000F74E4" w:rsidP="00BF0227">
            <w:pPr>
              <w:pStyle w:val="Bezproreda"/>
            </w:pPr>
            <w:r>
              <w:t>Uputiti učenike kako je lakše učiti i poticati razvoj radnih navika</w:t>
            </w:r>
          </w:p>
          <w:p w:rsidR="000F74E4" w:rsidRDefault="000F74E4" w:rsidP="00BF0227">
            <w:pPr>
              <w:pStyle w:val="Bezproreda"/>
            </w:pPr>
            <w:r>
              <w:t>Omogućiti svakom učeniku normalan razvoj njegovih sposobnosti, vještina i svijesti o važnosti učenja</w:t>
            </w:r>
          </w:p>
          <w:p w:rsidR="000F74E4" w:rsidRPr="0053164D" w:rsidRDefault="000F74E4" w:rsidP="00BF0227">
            <w:pPr>
              <w:pStyle w:val="Bezproreda"/>
            </w:pPr>
            <w:r>
              <w:t>Ponoviti i utvrditi nastavne sadržaje koji pojedinim učenicima nisu bili dovoljno jasni na satima obrade</w:t>
            </w:r>
          </w:p>
          <w:p w:rsidR="000F74E4" w:rsidRPr="0053164D" w:rsidRDefault="000F74E4" w:rsidP="00BF0227">
            <w:pPr>
              <w:pStyle w:val="Bezproreda"/>
            </w:pP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Namjena</w:t>
            </w:r>
          </w:p>
        </w:tc>
        <w:tc>
          <w:tcPr>
            <w:tcW w:w="898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Bezproreda"/>
            </w:pPr>
            <w:r>
              <w:t>Poučavanje učenika koji sporije usvajaju sadržaje</w:t>
            </w:r>
          </w:p>
          <w:p w:rsidR="000F74E4" w:rsidRDefault="000F74E4" w:rsidP="00BF0227">
            <w:pPr>
              <w:pStyle w:val="Bezproreda"/>
            </w:pPr>
            <w:r>
              <w:t>Stjecanje osnovne matematičke pismenosti ,razvijanje sposobnosti i umijeća u rješavanju zadataka</w:t>
            </w:r>
          </w:p>
          <w:p w:rsidR="000F74E4" w:rsidRPr="005725A9" w:rsidRDefault="000F74E4" w:rsidP="00BF0227">
            <w:pPr>
              <w:pStyle w:val="Bezproreda"/>
            </w:pP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Nositelj</w:t>
            </w:r>
          </w:p>
        </w:tc>
        <w:tc>
          <w:tcPr>
            <w:tcW w:w="8986" w:type="dxa"/>
            <w:tcBorders>
              <w:top w:val="single" w:sz="4" w:space="0" w:color="auto"/>
              <w:left w:val="single" w:sz="4" w:space="0" w:color="auto"/>
              <w:bottom w:val="single" w:sz="4" w:space="0" w:color="auto"/>
              <w:right w:val="single" w:sz="4" w:space="0" w:color="auto"/>
            </w:tcBorders>
            <w:hideMark/>
          </w:tcPr>
          <w:p w:rsidR="000F74E4" w:rsidRPr="005725A9" w:rsidRDefault="000F74E4" w:rsidP="00BF0227">
            <w:pPr>
              <w:pStyle w:val="Bezproreda"/>
            </w:pPr>
            <w:r w:rsidRPr="005725A9">
              <w:t>učitel</w:t>
            </w:r>
            <w:r>
              <w:t xml:space="preserve">jica razredne nastave Marija Lucović </w:t>
            </w:r>
            <w:r w:rsidRPr="005725A9">
              <w:t>i učenici</w:t>
            </w:r>
            <w:r w:rsidR="00303713">
              <w:t xml:space="preserve"> 2</w:t>
            </w:r>
            <w:r>
              <w:t>. razreda</w:t>
            </w:r>
            <w:r w:rsidRPr="005725A9">
              <w:t xml:space="preserve"> koji su uključeni u dopunsku nastavu</w:t>
            </w:r>
          </w:p>
          <w:p w:rsidR="000F74E4" w:rsidRPr="005725A9" w:rsidRDefault="000F74E4" w:rsidP="00BF0227">
            <w:pPr>
              <w:pStyle w:val="Bezproreda"/>
            </w:pP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Način realizacije</w:t>
            </w:r>
          </w:p>
        </w:tc>
        <w:tc>
          <w:tcPr>
            <w:tcW w:w="8986" w:type="dxa"/>
            <w:tcBorders>
              <w:top w:val="single" w:sz="4" w:space="0" w:color="auto"/>
              <w:left w:val="single" w:sz="4" w:space="0" w:color="auto"/>
              <w:bottom w:val="single" w:sz="4" w:space="0" w:color="auto"/>
              <w:right w:val="single" w:sz="4" w:space="0" w:color="auto"/>
            </w:tcBorders>
            <w:hideMark/>
          </w:tcPr>
          <w:p w:rsidR="000F74E4" w:rsidRPr="005725A9" w:rsidRDefault="000F74E4" w:rsidP="00BF0227">
            <w:pPr>
              <w:pStyle w:val="Bezproreda"/>
            </w:pPr>
            <w:r w:rsidRPr="005725A9">
              <w:t>realizacija je kroz individualni rad rješavanjem dodatnih zadataka usmeno i pismeno</w:t>
            </w: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Vremenik</w:t>
            </w:r>
          </w:p>
        </w:tc>
        <w:tc>
          <w:tcPr>
            <w:tcW w:w="8986" w:type="dxa"/>
            <w:tcBorders>
              <w:top w:val="single" w:sz="4" w:space="0" w:color="auto"/>
              <w:left w:val="single" w:sz="4" w:space="0" w:color="auto"/>
              <w:bottom w:val="single" w:sz="4" w:space="0" w:color="auto"/>
              <w:right w:val="single" w:sz="4" w:space="0" w:color="auto"/>
            </w:tcBorders>
            <w:hideMark/>
          </w:tcPr>
          <w:p w:rsidR="000F74E4" w:rsidRPr="005725A9" w:rsidRDefault="000F74E4" w:rsidP="00BF0227">
            <w:pPr>
              <w:pStyle w:val="Bezproreda"/>
            </w:pPr>
            <w:r>
              <w:t>jedan sat tjedno tijekom cijele godine</w:t>
            </w:r>
          </w:p>
          <w:p w:rsidR="000F74E4" w:rsidRPr="005725A9" w:rsidRDefault="000F74E4" w:rsidP="00BF0227">
            <w:pPr>
              <w:pStyle w:val="Bezproreda"/>
            </w:pP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Detaljan troškovnik</w:t>
            </w:r>
          </w:p>
        </w:tc>
        <w:tc>
          <w:tcPr>
            <w:tcW w:w="8986" w:type="dxa"/>
            <w:tcBorders>
              <w:top w:val="single" w:sz="4" w:space="0" w:color="auto"/>
              <w:left w:val="single" w:sz="4" w:space="0" w:color="auto"/>
              <w:bottom w:val="single" w:sz="4" w:space="0" w:color="auto"/>
              <w:right w:val="single" w:sz="4" w:space="0" w:color="auto"/>
            </w:tcBorders>
          </w:tcPr>
          <w:p w:rsidR="000F74E4" w:rsidRPr="005725A9" w:rsidRDefault="000F74E4" w:rsidP="00BF0227">
            <w:pPr>
              <w:pStyle w:val="Bezproreda"/>
            </w:pPr>
            <w:r w:rsidRPr="005725A9">
              <w:t>troškovi fotokopiranja i ispisa materijala</w:t>
            </w:r>
          </w:p>
        </w:tc>
      </w:tr>
      <w:tr w:rsidR="000F74E4" w:rsidTr="00C4126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Default="000F74E4" w:rsidP="00BF0227">
            <w:pPr>
              <w:pStyle w:val="Stil1"/>
            </w:pPr>
            <w:r>
              <w:t>Način vrednovanja i način korištenja rezultata vrednovanja</w:t>
            </w:r>
          </w:p>
        </w:tc>
        <w:tc>
          <w:tcPr>
            <w:tcW w:w="8986" w:type="dxa"/>
            <w:tcBorders>
              <w:top w:val="single" w:sz="4" w:space="0" w:color="auto"/>
              <w:left w:val="single" w:sz="4" w:space="0" w:color="auto"/>
              <w:bottom w:val="single" w:sz="4" w:space="0" w:color="auto"/>
              <w:right w:val="single" w:sz="4" w:space="0" w:color="auto"/>
            </w:tcBorders>
          </w:tcPr>
          <w:p w:rsidR="000F74E4" w:rsidRPr="005725A9" w:rsidRDefault="000F74E4" w:rsidP="00BF0227">
            <w:pPr>
              <w:pStyle w:val="Bezproreda"/>
            </w:pPr>
            <w:r w:rsidRPr="005725A9">
              <w:t xml:space="preserve">osobna analiza napredovanja učenika s ciljem uspješnog savladavanja nastavnog gradiva </w:t>
            </w:r>
          </w:p>
          <w:p w:rsidR="000F74E4" w:rsidRPr="005725A9" w:rsidRDefault="000F74E4" w:rsidP="00BF0227">
            <w:pPr>
              <w:pStyle w:val="Bezproreda"/>
            </w:pPr>
            <w:r w:rsidRPr="005725A9">
              <w:t>samoprocjena koja učenicima služi da sami uvide koje gradivo nisu još dovoljno svladali, a mogu svladati na dopunskoj nastavi</w:t>
            </w:r>
          </w:p>
          <w:p w:rsidR="000F74E4" w:rsidRPr="005725A9" w:rsidRDefault="000F74E4" w:rsidP="00BF0227">
            <w:pPr>
              <w:pStyle w:val="Bezproreda"/>
            </w:pPr>
          </w:p>
        </w:tc>
      </w:tr>
    </w:tbl>
    <w:p w:rsidR="000F74E4" w:rsidRDefault="000F74E4" w:rsidP="000F74E4">
      <w:pPr>
        <w:tabs>
          <w:tab w:val="left" w:pos="900"/>
        </w:tabs>
        <w:rPr>
          <w:sz w:val="28"/>
          <w:szCs w:val="28"/>
        </w:rPr>
      </w:pPr>
    </w:p>
    <w:tbl>
      <w:tblPr>
        <w:tblW w:w="105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65"/>
        <w:gridCol w:w="1718"/>
        <w:gridCol w:w="3989"/>
      </w:tblGrid>
      <w:tr w:rsidR="00CF4C5E" w:rsidRPr="0010449D" w:rsidTr="00364330">
        <w:trPr>
          <w:trHeight w:val="420"/>
        </w:trPr>
        <w:tc>
          <w:tcPr>
            <w:tcW w:w="4891" w:type="dxa"/>
            <w:gridSpan w:val="2"/>
            <w:tcBorders>
              <w:top w:val="single" w:sz="4" w:space="0" w:color="auto"/>
              <w:left w:val="single" w:sz="4" w:space="0" w:color="auto"/>
              <w:bottom w:val="single" w:sz="4" w:space="0" w:color="auto"/>
              <w:right w:val="single" w:sz="4" w:space="0" w:color="auto"/>
            </w:tcBorders>
            <w:hideMark/>
          </w:tcPr>
          <w:p w:rsidR="00CF4C5E" w:rsidRDefault="00CF4C5E" w:rsidP="00154BFB">
            <w:pPr>
              <w:pStyle w:val="Stil1"/>
            </w:pPr>
            <w:r w:rsidRPr="0010449D">
              <w:t>Ime i prezime učiteljica: Tanja Suhorski</w:t>
            </w:r>
          </w:p>
          <w:p w:rsidR="00CF4C5E" w:rsidRPr="0010449D" w:rsidRDefault="00CF4C5E" w:rsidP="00154BFB">
            <w:pPr>
              <w:pStyle w:val="Stil1"/>
            </w:pPr>
          </w:p>
        </w:tc>
        <w:tc>
          <w:tcPr>
            <w:tcW w:w="1718" w:type="dxa"/>
            <w:tcBorders>
              <w:top w:val="single" w:sz="4" w:space="0" w:color="auto"/>
              <w:left w:val="single" w:sz="4" w:space="0" w:color="auto"/>
              <w:bottom w:val="single" w:sz="4" w:space="0" w:color="auto"/>
              <w:right w:val="single" w:sz="4" w:space="0" w:color="auto"/>
            </w:tcBorders>
            <w:hideMark/>
          </w:tcPr>
          <w:p w:rsidR="00CF4C5E" w:rsidRPr="0010449D" w:rsidRDefault="00CF4C5E" w:rsidP="00154BFB">
            <w:pPr>
              <w:widowControl/>
              <w:autoSpaceDE/>
              <w:autoSpaceDN/>
              <w:rPr>
                <w:b/>
                <w:bCs/>
                <w:sz w:val="24"/>
                <w:szCs w:val="28"/>
                <w:lang w:eastAsia="en-US" w:bidi="ar-SA"/>
              </w:rPr>
            </w:pPr>
            <w:r>
              <w:rPr>
                <w:b/>
                <w:bCs/>
                <w:szCs w:val="28"/>
                <w:lang w:eastAsia="en-US" w:bidi="ar-SA"/>
              </w:rPr>
              <w:t>Razred: 3</w:t>
            </w:r>
            <w:r w:rsidRPr="0010449D">
              <w:rPr>
                <w:b/>
                <w:bCs/>
                <w:szCs w:val="28"/>
                <w:lang w:eastAsia="en-US" w:bidi="ar-SA"/>
              </w:rPr>
              <w:t>.</w:t>
            </w:r>
          </w:p>
        </w:tc>
        <w:tc>
          <w:tcPr>
            <w:tcW w:w="3989" w:type="dxa"/>
            <w:tcBorders>
              <w:top w:val="single" w:sz="4" w:space="0" w:color="auto"/>
              <w:left w:val="single" w:sz="4" w:space="0" w:color="auto"/>
              <w:bottom w:val="single" w:sz="4" w:space="0" w:color="auto"/>
              <w:right w:val="single" w:sz="4" w:space="0" w:color="auto"/>
            </w:tcBorders>
            <w:hideMark/>
          </w:tcPr>
          <w:p w:rsidR="00CF4C5E" w:rsidRPr="0010449D" w:rsidRDefault="00CF4C5E" w:rsidP="00154BFB">
            <w:pPr>
              <w:widowControl/>
              <w:autoSpaceDE/>
              <w:autoSpaceDN/>
              <w:rPr>
                <w:b/>
                <w:bCs/>
                <w:sz w:val="24"/>
                <w:szCs w:val="28"/>
                <w:lang w:eastAsia="en-US" w:bidi="ar-SA"/>
              </w:rPr>
            </w:pPr>
            <w:r w:rsidRPr="0010449D">
              <w:rPr>
                <w:b/>
                <w:bCs/>
                <w:szCs w:val="28"/>
                <w:lang w:eastAsia="en-US" w:bidi="ar-SA"/>
              </w:rPr>
              <w:t>Planirani broj učenika: 5 (po potrebi)</w:t>
            </w:r>
          </w:p>
        </w:tc>
      </w:tr>
      <w:tr w:rsidR="00CF4C5E" w:rsidRPr="0010449D" w:rsidTr="00364330">
        <w:trPr>
          <w:trHeight w:val="272"/>
        </w:trPr>
        <w:tc>
          <w:tcPr>
            <w:tcW w:w="4891" w:type="dxa"/>
            <w:gridSpan w:val="2"/>
            <w:tcBorders>
              <w:top w:val="single" w:sz="4" w:space="0" w:color="auto"/>
              <w:left w:val="single" w:sz="4" w:space="0" w:color="auto"/>
              <w:bottom w:val="single" w:sz="4" w:space="0" w:color="auto"/>
              <w:right w:val="single" w:sz="4" w:space="0" w:color="auto"/>
            </w:tcBorders>
            <w:hideMark/>
          </w:tcPr>
          <w:p w:rsidR="00CF4C5E" w:rsidRPr="0010449D" w:rsidRDefault="00CF4C5E" w:rsidP="00154BFB">
            <w:pPr>
              <w:pStyle w:val="Stil1"/>
            </w:pPr>
            <w:r w:rsidRPr="0010449D">
              <w:t>Broj sati tjedno: 1</w:t>
            </w:r>
          </w:p>
        </w:tc>
        <w:tc>
          <w:tcPr>
            <w:tcW w:w="5707" w:type="dxa"/>
            <w:gridSpan w:val="2"/>
            <w:tcBorders>
              <w:top w:val="single" w:sz="4" w:space="0" w:color="auto"/>
              <w:left w:val="single" w:sz="4" w:space="0" w:color="auto"/>
              <w:bottom w:val="single" w:sz="4" w:space="0" w:color="auto"/>
              <w:right w:val="single" w:sz="4" w:space="0" w:color="auto"/>
            </w:tcBorders>
            <w:hideMark/>
          </w:tcPr>
          <w:p w:rsidR="00CF4C5E" w:rsidRPr="0010449D" w:rsidRDefault="00CF4C5E" w:rsidP="00154BFB">
            <w:pPr>
              <w:widowControl/>
              <w:autoSpaceDE/>
              <w:autoSpaceDN/>
              <w:rPr>
                <w:b/>
                <w:bCs/>
                <w:szCs w:val="28"/>
                <w:lang w:eastAsia="en-US" w:bidi="ar-SA"/>
              </w:rPr>
            </w:pPr>
            <w:r w:rsidRPr="0010449D">
              <w:rPr>
                <w:b/>
                <w:bCs/>
                <w:szCs w:val="28"/>
                <w:lang w:eastAsia="en-US" w:bidi="ar-SA"/>
              </w:rPr>
              <w:t>Broj sati godišnje: 35</w:t>
            </w:r>
          </w:p>
          <w:p w:rsidR="00CF4C5E" w:rsidRPr="0010449D" w:rsidRDefault="00CF4C5E" w:rsidP="00154BFB">
            <w:pPr>
              <w:widowControl/>
              <w:autoSpaceDE/>
              <w:autoSpaceDN/>
              <w:rPr>
                <w:b/>
                <w:bCs/>
                <w:szCs w:val="28"/>
                <w:lang w:eastAsia="en-US" w:bidi="ar-SA"/>
              </w:rPr>
            </w:pPr>
          </w:p>
          <w:p w:rsidR="00CF4C5E" w:rsidRPr="0010449D" w:rsidRDefault="00CF4C5E" w:rsidP="00154BFB">
            <w:pPr>
              <w:widowControl/>
              <w:autoSpaceDE/>
              <w:autoSpaceDN/>
              <w:rPr>
                <w:b/>
                <w:bCs/>
                <w:sz w:val="24"/>
                <w:szCs w:val="28"/>
                <w:lang w:eastAsia="en-US" w:bidi="ar-SA"/>
              </w:rPr>
            </w:pP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rPr>
                <w:szCs w:val="28"/>
              </w:rPr>
            </w:pPr>
            <w:r w:rsidRPr="0010449D">
              <w:t>Naziv</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t>DOPUNSKA NASTAVA – MATEMATIKA , HRVATSKI JEZIK</w:t>
            </w: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tcPr>
          <w:p w:rsidR="000F74E4" w:rsidRPr="0010449D" w:rsidRDefault="000F74E4" w:rsidP="00154BFB">
            <w:pPr>
              <w:pStyle w:val="Stil1"/>
              <w:rPr>
                <w:szCs w:val="28"/>
              </w:rPr>
            </w:pPr>
            <w:r w:rsidRPr="0010449D">
              <w:t>Ciljevi</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Bezproreda"/>
            </w:pPr>
            <w:r w:rsidRPr="0010449D">
              <w:t>Poboljšati temeljna i opća znanja iz osnovnih predmeta</w:t>
            </w:r>
          </w:p>
          <w:p w:rsidR="000F74E4" w:rsidRPr="0010449D" w:rsidRDefault="000F74E4" w:rsidP="00154BFB">
            <w:pPr>
              <w:pStyle w:val="Bezproreda"/>
            </w:pPr>
            <w:r w:rsidRPr="0010449D">
              <w:t>Uputiti učenike kako je lakše učiti i poticati razvoj radnih navika</w:t>
            </w:r>
          </w:p>
          <w:p w:rsidR="000F74E4" w:rsidRPr="0010449D" w:rsidRDefault="000F74E4" w:rsidP="00154BFB">
            <w:pPr>
              <w:pStyle w:val="Bezproreda"/>
            </w:pPr>
            <w:r w:rsidRPr="0010449D">
              <w:t>Omogućiti svakom učeniku normalan razvoj njegovih sposobnosti, vještina i svijesti o važnosti učenja</w:t>
            </w:r>
          </w:p>
          <w:p w:rsidR="000F74E4" w:rsidRPr="0010449D" w:rsidRDefault="000F74E4" w:rsidP="00154BFB">
            <w:pPr>
              <w:pStyle w:val="Bezproreda"/>
            </w:pPr>
            <w:r w:rsidRPr="0010449D">
              <w:t>Ponoviti i utvrditi nastavne sadržaje koji pojedinim učenicima nisu bili dovoljno jasni na satima obrade</w:t>
            </w:r>
          </w:p>
          <w:p w:rsidR="000F74E4" w:rsidRPr="0010449D" w:rsidRDefault="000F74E4" w:rsidP="00154BFB">
            <w:pPr>
              <w:pStyle w:val="Bezproreda"/>
            </w:pP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rPr>
                <w:szCs w:val="28"/>
              </w:rPr>
            </w:pPr>
            <w:r w:rsidRPr="0010449D">
              <w:t>Namjena</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Bezproreda"/>
            </w:pPr>
            <w:r w:rsidRPr="0010449D">
              <w:t>Poučavanje učenika koji sporije usvajaju sadržaje</w:t>
            </w:r>
          </w:p>
          <w:p w:rsidR="000F74E4" w:rsidRPr="0010449D" w:rsidRDefault="000F74E4" w:rsidP="00154BFB">
            <w:pPr>
              <w:pStyle w:val="Bezproreda"/>
            </w:pPr>
            <w:r w:rsidRPr="0010449D">
              <w:t>Stjecanje osnovne matematičke pismenosti ,razvijanje sposobnosti i umijeća u rješavanju zadataka</w:t>
            </w:r>
          </w:p>
          <w:p w:rsidR="000F74E4" w:rsidRPr="0010449D" w:rsidRDefault="000F74E4" w:rsidP="00154BFB">
            <w:pPr>
              <w:pStyle w:val="Bezproreda"/>
            </w:pPr>
            <w:r w:rsidRPr="0010449D">
              <w:t>Poticati učenike  na bolje usvajanje  gradiva, bogatije jezično izražavanje , redovito pisanje zadaća, razviti tehniku čitanja i pisanja, samostalno odgovaranje na pitanja, razvijati pamćenje , mišljenje logičko zaključivanje i povezivanje. Razvijati brzinu u radu.</w:t>
            </w: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lastRenderedPageBreak/>
              <w:t>Nositelj</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Bezproreda"/>
            </w:pPr>
            <w:r w:rsidRPr="0010449D">
              <w:t>učiteljica razredne nastave Tanja Suhorski i učenici 2. razreda koji su uključeni u dopunsku nastavu</w:t>
            </w:r>
          </w:p>
          <w:p w:rsidR="000F74E4" w:rsidRPr="0010449D" w:rsidRDefault="000F74E4" w:rsidP="00154BFB">
            <w:pPr>
              <w:pStyle w:val="Bezproreda"/>
            </w:pP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t>Način realizacije</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Bezproreda"/>
            </w:pPr>
            <w:r w:rsidRPr="0010449D">
              <w:t>realizacija je kroz individualni rad rješavanjem dodatnih zadataka usmeno i pismeno</w:t>
            </w: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t>Vremenik</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Bezproreda"/>
            </w:pPr>
            <w:r w:rsidRPr="0010449D">
              <w:t>jedan sat tjedno tijekom cijele godine</w:t>
            </w:r>
          </w:p>
          <w:p w:rsidR="000F74E4" w:rsidRPr="0010449D" w:rsidRDefault="000F74E4" w:rsidP="00154BFB">
            <w:pPr>
              <w:pStyle w:val="Bezproreda"/>
            </w:pP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t>Detaljan troškovnik</w:t>
            </w:r>
          </w:p>
        </w:tc>
        <w:tc>
          <w:tcPr>
            <w:tcW w:w="9072" w:type="dxa"/>
            <w:gridSpan w:val="3"/>
            <w:tcBorders>
              <w:top w:val="single" w:sz="4" w:space="0" w:color="auto"/>
              <w:left w:val="single" w:sz="4" w:space="0" w:color="auto"/>
              <w:bottom w:val="single" w:sz="4" w:space="0" w:color="auto"/>
              <w:right w:val="single" w:sz="4" w:space="0" w:color="auto"/>
            </w:tcBorders>
          </w:tcPr>
          <w:p w:rsidR="000F74E4" w:rsidRPr="0010449D" w:rsidRDefault="000F74E4" w:rsidP="00154BFB">
            <w:pPr>
              <w:pStyle w:val="Bezproreda"/>
            </w:pPr>
            <w:r w:rsidRPr="0010449D">
              <w:t>troškovi fotokopiranja i ispisa materijala</w:t>
            </w:r>
          </w:p>
        </w:tc>
      </w:tr>
      <w:tr w:rsidR="000F74E4" w:rsidRPr="0010449D" w:rsidTr="00364330">
        <w:tblPrEx>
          <w:tblLook w:val="01E0" w:firstRow="1" w:lastRow="1" w:firstColumn="1" w:lastColumn="1" w:noHBand="0" w:noVBand="0"/>
        </w:tblPrEx>
        <w:tc>
          <w:tcPr>
            <w:tcW w:w="152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154BFB">
            <w:pPr>
              <w:pStyle w:val="Stil1"/>
            </w:pPr>
            <w:r w:rsidRPr="0010449D">
              <w:t>Način vrednovanja i način korištenja rezultata vrednovanja</w:t>
            </w:r>
          </w:p>
        </w:tc>
        <w:tc>
          <w:tcPr>
            <w:tcW w:w="9072" w:type="dxa"/>
            <w:gridSpan w:val="3"/>
            <w:tcBorders>
              <w:top w:val="single" w:sz="4" w:space="0" w:color="auto"/>
              <w:left w:val="single" w:sz="4" w:space="0" w:color="auto"/>
              <w:bottom w:val="single" w:sz="4" w:space="0" w:color="auto"/>
              <w:right w:val="single" w:sz="4" w:space="0" w:color="auto"/>
            </w:tcBorders>
          </w:tcPr>
          <w:p w:rsidR="000F74E4" w:rsidRPr="0010449D" w:rsidRDefault="000F74E4" w:rsidP="00154BFB">
            <w:pPr>
              <w:pStyle w:val="Bezproreda"/>
            </w:pPr>
            <w:r w:rsidRPr="0010449D">
              <w:t xml:space="preserve">osobna analiza napredovanja učenika s ciljem uspješnog savladavanja nastavnog gradiva </w:t>
            </w:r>
          </w:p>
          <w:p w:rsidR="000F74E4" w:rsidRPr="0010449D" w:rsidRDefault="000F74E4" w:rsidP="00154BFB">
            <w:pPr>
              <w:pStyle w:val="Bezproreda"/>
            </w:pPr>
            <w:r w:rsidRPr="0010449D">
              <w:t>samoprocjena koja učenicima služi da sami uvide koje gradivo nisu još dovoljno svladali, a mogu svladati na dopunskoj nastavi</w:t>
            </w:r>
          </w:p>
          <w:p w:rsidR="000F74E4" w:rsidRPr="0010449D" w:rsidRDefault="000F74E4" w:rsidP="00154BFB">
            <w:pPr>
              <w:pStyle w:val="Bezproreda"/>
            </w:pPr>
          </w:p>
        </w:tc>
      </w:tr>
    </w:tbl>
    <w:p w:rsidR="000F74E4" w:rsidRDefault="000F74E4" w:rsidP="000F74E4">
      <w:pPr>
        <w:pStyle w:val="Tijeloteksta"/>
        <w:spacing w:before="74"/>
        <w:ind w:left="1036"/>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1831"/>
        <w:gridCol w:w="3662"/>
      </w:tblGrid>
      <w:tr w:rsidR="000F74E4" w:rsidRPr="00D457D2" w:rsidTr="00F067C7">
        <w:trPr>
          <w:cantSplit/>
          <w:jc w:val="center"/>
        </w:trPr>
        <w:tc>
          <w:tcPr>
            <w:tcW w:w="5040"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Pr>
                <w:b/>
                <w:bCs/>
                <w:szCs w:val="28"/>
                <w:lang w:eastAsia="en-US" w:bidi="ar-SA"/>
              </w:rPr>
              <w:t>Ime i prezime učiteljice: Nataša Kovanović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D457D2" w:rsidRDefault="00303713" w:rsidP="00F067C7">
            <w:pPr>
              <w:widowControl/>
              <w:autoSpaceDE/>
              <w:autoSpaceDN/>
              <w:rPr>
                <w:b/>
                <w:bCs/>
                <w:sz w:val="24"/>
                <w:szCs w:val="28"/>
                <w:lang w:eastAsia="en-US" w:bidi="ar-SA"/>
              </w:rPr>
            </w:pPr>
            <w:r>
              <w:rPr>
                <w:b/>
                <w:bCs/>
                <w:szCs w:val="28"/>
                <w:lang w:eastAsia="en-US" w:bidi="ar-SA"/>
              </w:rPr>
              <w:t>Razred: 4</w:t>
            </w:r>
            <w:r w:rsidR="000F74E4" w:rsidRPr="00D457D2">
              <w:rPr>
                <w:b/>
                <w:bCs/>
                <w:szCs w:val="28"/>
                <w:lang w:eastAsia="en-US" w:bidi="ar-SA"/>
              </w:rPr>
              <w:t>.</w:t>
            </w:r>
          </w:p>
        </w:tc>
        <w:tc>
          <w:tcPr>
            <w:tcW w:w="3600"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Planirani broj učenika: 3</w:t>
            </w:r>
          </w:p>
        </w:tc>
      </w:tr>
      <w:tr w:rsidR="000F74E4" w:rsidRPr="00D457D2" w:rsidTr="00F067C7">
        <w:trPr>
          <w:cantSplit/>
          <w:jc w:val="center"/>
        </w:trPr>
        <w:tc>
          <w:tcPr>
            <w:tcW w:w="5040"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tjedno: 1</w:t>
            </w:r>
          </w:p>
        </w:tc>
        <w:tc>
          <w:tcPr>
            <w:tcW w:w="5400"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godišnje: 35</w:t>
            </w:r>
          </w:p>
        </w:tc>
      </w:tr>
    </w:tbl>
    <w:tbl>
      <w:tblPr>
        <w:tblpPr w:leftFromText="180" w:rightFromText="180" w:vertAnchor="text" w:horzAnchor="margin" w:tblpXSpec="center" w:tblpY="26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77"/>
        <w:gridCol w:w="9094"/>
      </w:tblGrid>
      <w:tr w:rsidR="000F74E4" w:rsidRPr="00D457D2" w:rsidTr="00F067C7">
        <w:trPr>
          <w:cantSplit/>
        </w:trPr>
        <w:tc>
          <w:tcPr>
            <w:tcW w:w="144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rPr>
                <w:szCs w:val="28"/>
              </w:rPr>
            </w:pPr>
            <w:r w:rsidRPr="00D457D2">
              <w:t>Naziv</w:t>
            </w:r>
          </w:p>
        </w:tc>
        <w:tc>
          <w:tcPr>
            <w:tcW w:w="9171"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DOPUNSKA NASTAVA - HRVATSKI JEZIK</w:t>
            </w: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tcPr>
          <w:p w:rsidR="000F74E4" w:rsidRPr="00D457D2" w:rsidRDefault="000F74E4" w:rsidP="00CF4C5E">
            <w:pPr>
              <w:pStyle w:val="Stil1"/>
              <w:rPr>
                <w:szCs w:val="28"/>
              </w:rPr>
            </w:pPr>
            <w:r w:rsidRPr="00D457D2">
              <w:t>Ciljevi</w:t>
            </w:r>
          </w:p>
        </w:tc>
        <w:tc>
          <w:tcPr>
            <w:tcW w:w="9094"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uvježbati nastavno gradivo koje učenici nisu uspjeli usvojiti u redovnoj nastavi</w:t>
            </w:r>
          </w:p>
          <w:p w:rsidR="000F74E4" w:rsidRPr="00D457D2" w:rsidRDefault="000F74E4" w:rsidP="00CF4C5E">
            <w:pPr>
              <w:pStyle w:val="Bezproreda"/>
            </w:pPr>
            <w:r w:rsidRPr="00D457D2">
              <w:t xml:space="preserve">           očekivanom razinom uspjeha</w:t>
            </w:r>
          </w:p>
          <w:p w:rsidR="000F74E4" w:rsidRPr="00D457D2" w:rsidRDefault="000F74E4" w:rsidP="00CF4C5E">
            <w:pPr>
              <w:pStyle w:val="Bezproreda"/>
            </w:pPr>
            <w:r w:rsidRPr="00D457D2">
              <w:t xml:space="preserve">   -      uputiti učenike kako uspješno savladati poteškoće na koje nailaze u učenju</w:t>
            </w:r>
          </w:p>
          <w:p w:rsidR="000F74E4" w:rsidRPr="00D457D2" w:rsidRDefault="000F74E4" w:rsidP="00CF4C5E">
            <w:pPr>
              <w:pStyle w:val="Bezproreda"/>
            </w:pPr>
            <w:r w:rsidRPr="00D457D2">
              <w:t xml:space="preserve">   -      raditi na usavršavanju tehnike čitanja i razumijevanju pročitanog teksta.</w:t>
            </w:r>
          </w:p>
          <w:p w:rsidR="000F74E4" w:rsidRPr="00D457D2" w:rsidRDefault="000F74E4" w:rsidP="00CF4C5E">
            <w:pPr>
              <w:pStyle w:val="Bezproreda"/>
            </w:pPr>
            <w:r w:rsidRPr="00D457D2">
              <w:t xml:space="preserve">   -      znati prepoznati vrste riječi: imenice i glagole. Znati ih pronaći u tekstu.</w:t>
            </w:r>
          </w:p>
          <w:p w:rsidR="000F74E4" w:rsidRPr="00D457D2" w:rsidRDefault="000F74E4" w:rsidP="00CF4C5E">
            <w:pPr>
              <w:pStyle w:val="Bezproreda"/>
            </w:pPr>
            <w:r w:rsidRPr="00D457D2">
              <w:t xml:space="preserve">   -      utvrditi i proširiti znanje o velikom slovu.</w:t>
            </w:r>
          </w:p>
          <w:p w:rsidR="000F74E4" w:rsidRPr="00D457D2" w:rsidRDefault="000F74E4" w:rsidP="00CF4C5E">
            <w:pPr>
              <w:pStyle w:val="Bezproreda"/>
            </w:pPr>
            <w:r w:rsidRPr="00D457D2">
              <w:t xml:space="preserve">   -     nadoknađivanje gubitka u znanju</w:t>
            </w: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rPr>
                <w:szCs w:val="28"/>
              </w:rPr>
            </w:pPr>
            <w:r w:rsidRPr="00D457D2">
              <w:t>Namjena</w:t>
            </w:r>
          </w:p>
        </w:tc>
        <w:tc>
          <w:tcPr>
            <w:tcW w:w="9094" w:type="dxa"/>
            <w:tcBorders>
              <w:top w:val="single" w:sz="4" w:space="0" w:color="auto"/>
              <w:left w:val="single" w:sz="4" w:space="0" w:color="auto"/>
              <w:bottom w:val="single" w:sz="4" w:space="0" w:color="auto"/>
              <w:right w:val="single" w:sz="4" w:space="0" w:color="auto"/>
            </w:tcBorders>
            <w:vAlign w:val="center"/>
            <w:hideMark/>
          </w:tcPr>
          <w:p w:rsidR="000F74E4" w:rsidRPr="00D457D2" w:rsidRDefault="000F74E4" w:rsidP="00CF4C5E">
            <w:pPr>
              <w:pStyle w:val="Bezproreda"/>
            </w:pPr>
            <w:r w:rsidRPr="00D457D2">
              <w:t>nastava je namijenjena učenicima koji imaju poteškoća u svladavanju nastavnog programa</w:t>
            </w:r>
          </w:p>
          <w:p w:rsidR="000F74E4" w:rsidRPr="00D457D2" w:rsidRDefault="000F74E4" w:rsidP="00CF4C5E">
            <w:pPr>
              <w:pStyle w:val="Bezproreda"/>
            </w:pP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Nositelj</w:t>
            </w:r>
          </w:p>
        </w:tc>
        <w:tc>
          <w:tcPr>
            <w:tcW w:w="9094" w:type="dxa"/>
            <w:tcBorders>
              <w:top w:val="single" w:sz="4" w:space="0" w:color="auto"/>
              <w:left w:val="single" w:sz="4" w:space="0" w:color="auto"/>
              <w:bottom w:val="single" w:sz="4" w:space="0" w:color="auto"/>
              <w:right w:val="single" w:sz="4" w:space="0" w:color="auto"/>
            </w:tcBorders>
            <w:vAlign w:val="center"/>
            <w:hideMark/>
          </w:tcPr>
          <w:p w:rsidR="000F74E4" w:rsidRPr="00D457D2" w:rsidRDefault="000F74E4" w:rsidP="00CF4C5E">
            <w:pPr>
              <w:pStyle w:val="Bezproreda"/>
            </w:pPr>
            <w:r w:rsidRPr="00D457D2">
              <w:t>učiteljica razredne nastave Nataša Kovanović i učenici koji su uključeni u dopunsku nastavu</w:t>
            </w:r>
          </w:p>
          <w:p w:rsidR="000F74E4" w:rsidRPr="00D457D2" w:rsidRDefault="000F74E4" w:rsidP="00CF4C5E">
            <w:pPr>
              <w:pStyle w:val="Bezproreda"/>
            </w:pP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realizacija je kroz individualni rad rješavanjem dodatnih zadataka usmeno i pismeno</w:t>
            </w: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Vremenik</w:t>
            </w:r>
          </w:p>
        </w:tc>
        <w:tc>
          <w:tcPr>
            <w:tcW w:w="9094"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tijekom cijele školske godine</w:t>
            </w:r>
          </w:p>
          <w:p w:rsidR="000F74E4" w:rsidRPr="00D457D2" w:rsidRDefault="000F74E4" w:rsidP="00CF4C5E">
            <w:pPr>
              <w:pStyle w:val="Bezproreda"/>
            </w:pP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Detaljan troškovnik</w:t>
            </w:r>
          </w:p>
        </w:tc>
        <w:tc>
          <w:tcPr>
            <w:tcW w:w="9094" w:type="dxa"/>
            <w:tcBorders>
              <w:top w:val="single" w:sz="4" w:space="0" w:color="auto"/>
              <w:left w:val="single" w:sz="4" w:space="0" w:color="auto"/>
              <w:bottom w:val="single" w:sz="4" w:space="0" w:color="auto"/>
              <w:right w:val="single" w:sz="4" w:space="0" w:color="auto"/>
            </w:tcBorders>
          </w:tcPr>
          <w:p w:rsidR="000F74E4" w:rsidRPr="00D457D2" w:rsidRDefault="000F74E4" w:rsidP="00CF4C5E">
            <w:pPr>
              <w:pStyle w:val="Bezproreda"/>
            </w:pPr>
            <w:r w:rsidRPr="00D457D2">
              <w:t>troškovi fotokopiranja i ispisa materijala</w:t>
            </w:r>
          </w:p>
        </w:tc>
      </w:tr>
      <w:tr w:rsidR="000F74E4" w:rsidRPr="00D457D2" w:rsidTr="00CF4C5E">
        <w:trPr>
          <w:cantSplit/>
        </w:trPr>
        <w:tc>
          <w:tcPr>
            <w:tcW w:w="152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F74E4" w:rsidRPr="00D457D2" w:rsidRDefault="000F74E4" w:rsidP="00CF4C5E">
            <w:pPr>
              <w:pStyle w:val="Bezproreda"/>
            </w:pPr>
            <w:r w:rsidRPr="00D457D2">
              <w:t xml:space="preserve">osobna analiza napredovanja učenika s ciljem uspješnog savladavanja nastavnog gradiva </w:t>
            </w:r>
          </w:p>
          <w:p w:rsidR="000F74E4" w:rsidRPr="00D457D2" w:rsidRDefault="000F74E4" w:rsidP="00CF4C5E">
            <w:pPr>
              <w:pStyle w:val="Bezproreda"/>
            </w:pPr>
            <w:r w:rsidRPr="00D457D2">
              <w:t>samoprocjena koja učenicima služi da sami uvide koje gradivo nisu još dovoljno svladali, a mogu svladati na dopunskoj nastavi</w:t>
            </w:r>
          </w:p>
          <w:p w:rsidR="000F74E4" w:rsidRPr="00D457D2" w:rsidRDefault="000F74E4" w:rsidP="00CF4C5E">
            <w:pPr>
              <w:pStyle w:val="Bezproreda"/>
            </w:pPr>
          </w:p>
          <w:p w:rsidR="000F74E4" w:rsidRPr="00D457D2" w:rsidRDefault="000F74E4" w:rsidP="00CF4C5E">
            <w:pPr>
              <w:pStyle w:val="Bezproreda"/>
            </w:pPr>
          </w:p>
        </w:tc>
      </w:tr>
    </w:tbl>
    <w:p w:rsidR="000F74E4" w:rsidRDefault="000F74E4" w:rsidP="00B70313">
      <w:pPr>
        <w:pStyle w:val="Tijeloteksta"/>
        <w:spacing w:before="74"/>
        <w:rPr>
          <w:b/>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1731"/>
        <w:gridCol w:w="3520"/>
      </w:tblGrid>
      <w:tr w:rsidR="000F74E4" w:rsidRPr="00D457D2" w:rsidTr="00F067C7">
        <w:trPr>
          <w:cantSplit/>
          <w:trHeight w:val="280"/>
          <w:jc w:val="center"/>
        </w:trPr>
        <w:tc>
          <w:tcPr>
            <w:tcW w:w="5373"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Ime i prezime učiteljice: Nataša Kovanović</w:t>
            </w:r>
          </w:p>
        </w:tc>
        <w:tc>
          <w:tcPr>
            <w:tcW w:w="1731"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Razred: 3.</w:t>
            </w:r>
          </w:p>
        </w:tc>
        <w:tc>
          <w:tcPr>
            <w:tcW w:w="3520"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Planirani broj učenika: 2</w:t>
            </w:r>
          </w:p>
        </w:tc>
      </w:tr>
      <w:tr w:rsidR="000F74E4" w:rsidRPr="00D457D2" w:rsidTr="00F067C7">
        <w:trPr>
          <w:cantSplit/>
          <w:trHeight w:val="294"/>
          <w:jc w:val="center"/>
        </w:trPr>
        <w:tc>
          <w:tcPr>
            <w:tcW w:w="5373"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tjedno: 1</w:t>
            </w:r>
          </w:p>
        </w:tc>
        <w:tc>
          <w:tcPr>
            <w:tcW w:w="5251"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godišnje: 35</w:t>
            </w:r>
          </w:p>
        </w:tc>
      </w:tr>
    </w:tbl>
    <w:p w:rsidR="000F74E4" w:rsidRPr="00D457D2" w:rsidRDefault="000F74E4" w:rsidP="000F74E4">
      <w:pPr>
        <w:widowControl/>
        <w:autoSpaceDE/>
        <w:autoSpaceDN/>
        <w:rPr>
          <w:sz w:val="24"/>
          <w:szCs w:val="24"/>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rPr>
                <w:szCs w:val="28"/>
              </w:rPr>
            </w:pPr>
            <w:r w:rsidRPr="00D457D2">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Dopunska nastava iz matematike</w:t>
            </w: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tcPr>
          <w:p w:rsidR="000F74E4" w:rsidRPr="00D457D2" w:rsidRDefault="000F74E4" w:rsidP="00CF4C5E">
            <w:pPr>
              <w:pStyle w:val="Stil1"/>
            </w:pPr>
          </w:p>
          <w:p w:rsidR="000F74E4" w:rsidRPr="00D457D2" w:rsidRDefault="000F74E4" w:rsidP="00CF4C5E">
            <w:pPr>
              <w:pStyle w:val="Stil1"/>
            </w:pPr>
          </w:p>
          <w:p w:rsidR="000F74E4" w:rsidRPr="00D457D2" w:rsidRDefault="000F74E4" w:rsidP="00CF4C5E">
            <w:pPr>
              <w:pStyle w:val="Stil1"/>
              <w:rPr>
                <w:szCs w:val="28"/>
              </w:rPr>
            </w:pPr>
            <w:r w:rsidRPr="00D457D2">
              <w:t>Ciljevi</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 učenicima slabijeg predznanja te onima koji teže prate i usvajaju nove nastavne sadržaje</w:t>
            </w:r>
          </w:p>
          <w:p w:rsidR="000F74E4" w:rsidRPr="00D457D2" w:rsidRDefault="000F74E4" w:rsidP="00CF4C5E">
            <w:pPr>
              <w:pStyle w:val="Bezproreda"/>
            </w:pPr>
            <w:r w:rsidRPr="00D457D2">
              <w:t xml:space="preserve">   pružiti pomoć u radu u školi.</w:t>
            </w:r>
          </w:p>
          <w:p w:rsidR="000F74E4" w:rsidRPr="00D457D2" w:rsidRDefault="000F74E4" w:rsidP="00CF4C5E">
            <w:pPr>
              <w:pStyle w:val="Bezproreda"/>
            </w:pPr>
            <w:r w:rsidRPr="00D457D2">
              <w:t>- stjecanje navike redovitosti u radu, urednosti, preciznosti, razvijanje interesa…</w:t>
            </w:r>
          </w:p>
          <w:p w:rsidR="000F74E4" w:rsidRPr="00D457D2" w:rsidRDefault="000F74E4" w:rsidP="00CF4C5E">
            <w:pPr>
              <w:pStyle w:val="Bezproreda"/>
            </w:pPr>
            <w:r w:rsidRPr="00D457D2">
              <w:t>- poboljšati temeljna i opća znanja</w:t>
            </w:r>
          </w:p>
          <w:p w:rsidR="000F74E4" w:rsidRPr="00D457D2" w:rsidRDefault="000F74E4" w:rsidP="00CF4C5E">
            <w:pPr>
              <w:pStyle w:val="Bezproreda"/>
            </w:pPr>
            <w:r w:rsidRPr="00D457D2">
              <w:t xml:space="preserve">- rad s učenicima koji teže usvajaju nastavne, matematičke sadržaje u skupu brojeva do </w:t>
            </w:r>
          </w:p>
          <w:p w:rsidR="000F74E4" w:rsidRPr="00D457D2" w:rsidRDefault="000F74E4" w:rsidP="00CF4C5E">
            <w:pPr>
              <w:pStyle w:val="Bezproreda"/>
            </w:pPr>
            <w:r w:rsidRPr="00D457D2">
              <w:t xml:space="preserve">  1 000, računske radnje u skupu do 1 000; primjena stečenog znanja.</w:t>
            </w:r>
          </w:p>
          <w:p w:rsidR="000F74E4" w:rsidRPr="00D457D2" w:rsidRDefault="000F74E4" w:rsidP="00CF4C5E">
            <w:pPr>
              <w:pStyle w:val="Bezproreda"/>
              <w:rPr>
                <w:b/>
              </w:rPr>
            </w:pP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rPr>
                <w:szCs w:val="28"/>
              </w:rPr>
            </w:pPr>
            <w:r w:rsidRPr="00D457D2">
              <w:t>Namjena</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Dopunska nastava namijenjena je učenicima s teškoćama u učenju (teže savladavanje redovnog gradiva) i učenicima koji povremeno sporije usvajaju pojedine nastavne sadržaje.</w:t>
            </w:r>
          </w:p>
          <w:p w:rsidR="000F74E4" w:rsidRPr="00D457D2" w:rsidRDefault="000F74E4" w:rsidP="00CF4C5E">
            <w:pPr>
              <w:pStyle w:val="Bezproreda"/>
            </w:pP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Učiteljica Nataša Kovanović i učenici koji budu kontinuirano ili povremeno upućeni na dopunsku nastavu zbog potrebe dopunskog pojašnjavanja sadržaja matematike i prema potrebi roditelji.</w:t>
            </w:r>
          </w:p>
          <w:p w:rsidR="000F74E4" w:rsidRPr="00D457D2" w:rsidRDefault="000F74E4" w:rsidP="00CF4C5E">
            <w:pPr>
              <w:pStyle w:val="Bezproreda"/>
            </w:pP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Bezproreda"/>
            </w:pPr>
            <w:r w:rsidRPr="00D457D2">
              <w:t>Podržavati, poticati, pratiti učenički razvoj i napredak. Individualizirani pristu</w:t>
            </w:r>
            <w:r w:rsidR="00303713">
              <w:t>p gradiva koje učenik nije uspje</w:t>
            </w:r>
            <w:r w:rsidRPr="00D457D2">
              <w:t xml:space="preserve">šno savladao na satu. </w:t>
            </w:r>
          </w:p>
          <w:p w:rsidR="000F74E4" w:rsidRPr="00D457D2" w:rsidRDefault="000F74E4" w:rsidP="00CF4C5E">
            <w:pPr>
              <w:pStyle w:val="Bezproreda"/>
            </w:pPr>
            <w:r w:rsidRPr="00D457D2">
              <w:t xml:space="preserve">Učenik rješava one tipove zadataka koje nije savladao. </w:t>
            </w:r>
          </w:p>
          <w:p w:rsidR="000F74E4" w:rsidRPr="00D457D2" w:rsidRDefault="000F74E4" w:rsidP="00CF4C5E">
            <w:pPr>
              <w:pStyle w:val="Bezproreda"/>
            </w:pPr>
            <w:r w:rsidRPr="00D457D2">
              <w:t>-poticanje razumijevanja računskih priča.</w:t>
            </w:r>
          </w:p>
          <w:p w:rsidR="000F74E4" w:rsidRPr="00D457D2" w:rsidRDefault="000F74E4" w:rsidP="00CF4C5E">
            <w:pPr>
              <w:pStyle w:val="Bezproreda"/>
            </w:pPr>
            <w:r w:rsidRPr="00D457D2">
              <w:t>Učenik postiže mogućnost automatizacije zbrajanja i oduzimanja brojeva. Rezultati će se očitovati u završnoj ocjeni.</w:t>
            </w:r>
          </w:p>
          <w:p w:rsidR="000F74E4" w:rsidRPr="00D457D2" w:rsidRDefault="000F74E4" w:rsidP="00CF4C5E">
            <w:pPr>
              <w:pStyle w:val="Bezproreda"/>
            </w:pP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D457D2" w:rsidRDefault="00303713" w:rsidP="00CF4C5E">
            <w:pPr>
              <w:pStyle w:val="Bezproreda"/>
            </w:pPr>
            <w:r>
              <w:t>Tijekom 2021./2022</w:t>
            </w:r>
            <w:r w:rsidR="000F74E4" w:rsidRPr="00D457D2">
              <w:t>.školske godine, jedan sat tjedno</w:t>
            </w:r>
          </w:p>
          <w:p w:rsidR="000F74E4" w:rsidRPr="00D457D2" w:rsidRDefault="000F74E4" w:rsidP="00CF4C5E">
            <w:pPr>
              <w:pStyle w:val="Bezproreda"/>
            </w:pP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Detaljan troškovnik</w:t>
            </w:r>
          </w:p>
        </w:tc>
        <w:tc>
          <w:tcPr>
            <w:tcW w:w="9072" w:type="dxa"/>
            <w:tcBorders>
              <w:top w:val="single" w:sz="4" w:space="0" w:color="auto"/>
              <w:left w:val="single" w:sz="4" w:space="0" w:color="auto"/>
              <w:bottom w:val="single" w:sz="4" w:space="0" w:color="auto"/>
              <w:right w:val="single" w:sz="4" w:space="0" w:color="auto"/>
            </w:tcBorders>
          </w:tcPr>
          <w:p w:rsidR="000F74E4" w:rsidRPr="00D457D2" w:rsidRDefault="000F74E4" w:rsidP="00CF4C5E">
            <w:pPr>
              <w:pStyle w:val="Bezproreda"/>
            </w:pPr>
            <w:r w:rsidRPr="00D457D2">
              <w:t>Nisu predviđeni dodatni troškovi.</w:t>
            </w:r>
          </w:p>
        </w:tc>
      </w:tr>
      <w:tr w:rsidR="000F74E4" w:rsidRPr="00D457D2" w:rsidTr="00CF4C5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CF4C5E">
            <w:pPr>
              <w:pStyle w:val="Stil1"/>
            </w:pPr>
            <w:r w:rsidRPr="00D457D2">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D457D2" w:rsidRDefault="000F74E4" w:rsidP="00F067C7">
            <w:pPr>
              <w:widowControl/>
              <w:autoSpaceDE/>
              <w:autoSpaceDN/>
              <w:rPr>
                <w:sz w:val="24"/>
                <w:szCs w:val="24"/>
                <w:lang w:eastAsia="en-US" w:bidi="ar-SA"/>
              </w:rPr>
            </w:pPr>
            <w:r w:rsidRPr="00D457D2">
              <w:rPr>
                <w:sz w:val="24"/>
                <w:szCs w:val="24"/>
                <w:lang w:eastAsia="en-US" w:bidi="ar-SA"/>
              </w:rPr>
              <w:t>Odaziv učenika, postignuti rezultati, primjena naučenog u svim oblicima i pokazateljima učenikovog napredovanja. Česte pohvale za svaki napredak i svaku pozitivnost u radu.</w:t>
            </w:r>
          </w:p>
          <w:p w:rsidR="000F74E4" w:rsidRPr="00D457D2" w:rsidRDefault="000F74E4" w:rsidP="00F067C7">
            <w:pPr>
              <w:widowControl/>
              <w:autoSpaceDE/>
              <w:autoSpaceDN/>
              <w:rPr>
                <w:sz w:val="24"/>
                <w:szCs w:val="24"/>
                <w:lang w:eastAsia="en-US" w:bidi="ar-SA"/>
              </w:rPr>
            </w:pPr>
            <w:r w:rsidRPr="00D457D2">
              <w:rPr>
                <w:sz w:val="24"/>
                <w:szCs w:val="24"/>
                <w:lang w:eastAsia="en-US" w:bidi="ar-SA"/>
              </w:rPr>
              <w:t>-</w:t>
            </w:r>
            <w:r w:rsidRPr="00D457D2">
              <w:rPr>
                <w:sz w:val="28"/>
                <w:szCs w:val="28"/>
                <w:lang w:bidi="ar-SA"/>
              </w:rPr>
              <w:t xml:space="preserve"> </w:t>
            </w:r>
            <w:r w:rsidRPr="00D457D2">
              <w:rPr>
                <w:sz w:val="24"/>
                <w:szCs w:val="24"/>
                <w:lang w:eastAsia="en-US" w:bidi="ar-SA"/>
              </w:rPr>
              <w:t>poticanje na samostalan rad i na primjenu znanja u svakodnevnom životu</w:t>
            </w:r>
          </w:p>
          <w:p w:rsidR="000F74E4" w:rsidRPr="00D457D2" w:rsidRDefault="000F74E4" w:rsidP="00F067C7">
            <w:pPr>
              <w:widowControl/>
              <w:autoSpaceDE/>
              <w:autoSpaceDN/>
              <w:rPr>
                <w:sz w:val="24"/>
                <w:szCs w:val="24"/>
                <w:lang w:eastAsia="en-US" w:bidi="ar-SA"/>
              </w:rPr>
            </w:pPr>
            <w:r w:rsidRPr="00D457D2">
              <w:rPr>
                <w:sz w:val="24"/>
                <w:szCs w:val="24"/>
                <w:lang w:eastAsia="en-US" w:bidi="ar-SA"/>
              </w:rPr>
              <w:t>- Učenik postiže mogućnost automatizacije zbrajanja i oduzimanja brojeva, množenja i dijeljenja. Rezultati će se očitovati u završnoj ocjeni.</w:t>
            </w:r>
          </w:p>
        </w:tc>
      </w:tr>
    </w:tbl>
    <w:p w:rsidR="000F74E4" w:rsidRPr="00D457D2" w:rsidRDefault="000F74E4" w:rsidP="000F74E4">
      <w:pPr>
        <w:widowControl/>
        <w:autoSpaceDE/>
        <w:autoSpaceDN/>
        <w:rPr>
          <w:sz w:val="24"/>
          <w:szCs w:val="24"/>
          <w:lang w:eastAsia="en-US" w:bidi="ar-SA"/>
        </w:rPr>
      </w:pP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877"/>
        <w:gridCol w:w="3653"/>
      </w:tblGrid>
      <w:tr w:rsidR="000F74E4" w:rsidRPr="00333B1F" w:rsidTr="00F067C7">
        <w:trPr>
          <w:cantSplit/>
          <w:jc w:val="center"/>
        </w:trPr>
        <w:tc>
          <w:tcPr>
            <w:tcW w:w="5151" w:type="dxa"/>
            <w:tcBorders>
              <w:top w:val="single" w:sz="4" w:space="0" w:color="auto"/>
              <w:left w:val="single" w:sz="4" w:space="0" w:color="auto"/>
              <w:bottom w:val="single" w:sz="4" w:space="0" w:color="auto"/>
              <w:right w:val="single" w:sz="4" w:space="0" w:color="auto"/>
            </w:tcBorders>
            <w:hideMark/>
          </w:tcPr>
          <w:p w:rsidR="000F74E4" w:rsidRPr="00333B1F" w:rsidRDefault="000F74E4" w:rsidP="005C6F2D">
            <w:pPr>
              <w:pStyle w:val="Stil1"/>
            </w:pPr>
            <w:r w:rsidRPr="00333B1F">
              <w:t>Ime i prezime učiteljice: Branka Čaić</w:t>
            </w:r>
          </w:p>
        </w:tc>
        <w:tc>
          <w:tcPr>
            <w:tcW w:w="1877" w:type="dxa"/>
            <w:tcBorders>
              <w:top w:val="single" w:sz="4" w:space="0" w:color="auto"/>
              <w:left w:val="single" w:sz="4" w:space="0" w:color="auto"/>
              <w:bottom w:val="single" w:sz="4" w:space="0" w:color="auto"/>
              <w:right w:val="single" w:sz="4" w:space="0" w:color="auto"/>
            </w:tcBorders>
            <w:hideMark/>
          </w:tcPr>
          <w:p w:rsidR="000F74E4" w:rsidRPr="00333B1F" w:rsidRDefault="000F74E4" w:rsidP="005C6F2D">
            <w:pPr>
              <w:pStyle w:val="Stil1"/>
            </w:pPr>
            <w:r w:rsidRPr="00333B1F">
              <w:t xml:space="preserve">Razred: </w:t>
            </w:r>
            <w:r w:rsidR="00303713">
              <w:t>1</w:t>
            </w:r>
            <w:r w:rsidRPr="00333B1F">
              <w:t>.</w:t>
            </w:r>
          </w:p>
        </w:tc>
        <w:tc>
          <w:tcPr>
            <w:tcW w:w="3653" w:type="dxa"/>
            <w:tcBorders>
              <w:top w:val="single" w:sz="4" w:space="0" w:color="auto"/>
              <w:left w:val="single" w:sz="4" w:space="0" w:color="auto"/>
              <w:bottom w:val="single" w:sz="4" w:space="0" w:color="auto"/>
              <w:right w:val="single" w:sz="4" w:space="0" w:color="auto"/>
            </w:tcBorders>
            <w:hideMark/>
          </w:tcPr>
          <w:p w:rsidR="000F74E4" w:rsidRPr="00333B1F" w:rsidRDefault="000F74E4" w:rsidP="005C6F2D">
            <w:pPr>
              <w:pStyle w:val="Stil1"/>
            </w:pPr>
            <w:r w:rsidRPr="00333B1F">
              <w:t>Planirani broj učenika: -</w:t>
            </w:r>
          </w:p>
        </w:tc>
      </w:tr>
      <w:tr w:rsidR="000F74E4" w:rsidRPr="00333B1F" w:rsidTr="00F067C7">
        <w:trPr>
          <w:cantSplit/>
          <w:jc w:val="center"/>
        </w:trPr>
        <w:tc>
          <w:tcPr>
            <w:tcW w:w="5151" w:type="dxa"/>
            <w:tcBorders>
              <w:top w:val="single" w:sz="4" w:space="0" w:color="auto"/>
              <w:left w:val="single" w:sz="4" w:space="0" w:color="auto"/>
              <w:bottom w:val="single" w:sz="4" w:space="0" w:color="auto"/>
              <w:right w:val="single" w:sz="4" w:space="0" w:color="auto"/>
            </w:tcBorders>
            <w:hideMark/>
          </w:tcPr>
          <w:p w:rsidR="000F74E4" w:rsidRPr="00333B1F" w:rsidRDefault="000F74E4" w:rsidP="005C6F2D">
            <w:pPr>
              <w:pStyle w:val="Stil1"/>
            </w:pPr>
            <w:r w:rsidRPr="00333B1F">
              <w:t>Broj sati tjedno: 1</w:t>
            </w:r>
          </w:p>
        </w:tc>
        <w:tc>
          <w:tcPr>
            <w:tcW w:w="5530" w:type="dxa"/>
            <w:gridSpan w:val="2"/>
            <w:tcBorders>
              <w:top w:val="single" w:sz="4" w:space="0" w:color="auto"/>
              <w:left w:val="single" w:sz="4" w:space="0" w:color="auto"/>
              <w:bottom w:val="single" w:sz="4" w:space="0" w:color="auto"/>
              <w:right w:val="single" w:sz="4" w:space="0" w:color="auto"/>
            </w:tcBorders>
            <w:hideMark/>
          </w:tcPr>
          <w:p w:rsidR="000F74E4" w:rsidRPr="00333B1F" w:rsidRDefault="000F74E4" w:rsidP="005C6F2D">
            <w:pPr>
              <w:pStyle w:val="Stil1"/>
            </w:pPr>
            <w:r w:rsidRPr="00333B1F">
              <w:t>Broj sati godišnje: 35</w:t>
            </w:r>
          </w:p>
        </w:tc>
      </w:tr>
    </w:tbl>
    <w:tbl>
      <w:tblPr>
        <w:tblpPr w:leftFromText="180" w:rightFromText="180" w:vertAnchor="text" w:horzAnchor="margin" w:tblpXSpec="center" w:tblpY="205"/>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128"/>
      </w:tblGrid>
      <w:tr w:rsidR="000F74E4" w:rsidRPr="00333B1F" w:rsidTr="00CF4C5E">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333B1F" w:rsidRDefault="000F74E4" w:rsidP="00CF4C5E">
            <w:pPr>
              <w:pStyle w:val="Stil1"/>
            </w:pPr>
            <w:r w:rsidRPr="00333B1F">
              <w:t>Naziv</w:t>
            </w:r>
          </w:p>
        </w:tc>
        <w:tc>
          <w:tcPr>
            <w:tcW w:w="9128" w:type="dxa"/>
            <w:tcBorders>
              <w:top w:val="single" w:sz="4" w:space="0" w:color="auto"/>
              <w:left w:val="single" w:sz="4" w:space="0" w:color="auto"/>
              <w:bottom w:val="single" w:sz="4" w:space="0" w:color="auto"/>
              <w:right w:val="single" w:sz="4" w:space="0" w:color="auto"/>
            </w:tcBorders>
            <w:hideMark/>
          </w:tcPr>
          <w:p w:rsidR="000F74E4" w:rsidRPr="00333B1F" w:rsidRDefault="00654C74" w:rsidP="00CF4C5E">
            <w:pPr>
              <w:pStyle w:val="Stil1"/>
            </w:pPr>
            <w:r>
              <w:t>DOPUNSKA NASTAVA: HRVATSKI JEZIK/</w:t>
            </w:r>
            <w:r w:rsidR="000F74E4" w:rsidRPr="00333B1F">
              <w:t>MATEMATIKA</w:t>
            </w:r>
          </w:p>
        </w:tc>
      </w:tr>
      <w:tr w:rsidR="000F74E4" w:rsidRPr="00333B1F" w:rsidTr="00CF4C5E">
        <w:trPr>
          <w:cantSplit/>
          <w:trHeight w:val="2586"/>
        </w:trPr>
        <w:tc>
          <w:tcPr>
            <w:tcW w:w="1526" w:type="dxa"/>
            <w:tcBorders>
              <w:top w:val="single" w:sz="4" w:space="0" w:color="auto"/>
              <w:left w:val="single" w:sz="4" w:space="0" w:color="auto"/>
              <w:bottom w:val="single" w:sz="4" w:space="0" w:color="auto"/>
              <w:right w:val="single" w:sz="4" w:space="0" w:color="auto"/>
            </w:tcBorders>
          </w:tcPr>
          <w:p w:rsidR="000F74E4" w:rsidRPr="00333B1F" w:rsidRDefault="000F74E4" w:rsidP="00CF4C5E">
            <w:pPr>
              <w:pStyle w:val="Stil1"/>
            </w:pPr>
            <w:r w:rsidRPr="00333B1F">
              <w:t>Ciljevi</w:t>
            </w:r>
          </w:p>
        </w:tc>
        <w:tc>
          <w:tcPr>
            <w:tcW w:w="9128" w:type="dxa"/>
            <w:tcBorders>
              <w:top w:val="single" w:sz="4" w:space="0" w:color="auto"/>
              <w:left w:val="single" w:sz="4" w:space="0" w:color="auto"/>
              <w:bottom w:val="single" w:sz="4" w:space="0" w:color="auto"/>
              <w:right w:val="single" w:sz="4" w:space="0" w:color="auto"/>
            </w:tcBorders>
            <w:hideMark/>
          </w:tcPr>
          <w:p w:rsidR="00654C74" w:rsidRPr="00654C74" w:rsidRDefault="00654C74" w:rsidP="00CF4C5E">
            <w:pPr>
              <w:pStyle w:val="Bezproreda"/>
            </w:pPr>
            <w:r w:rsidRPr="00654C74">
              <w:t xml:space="preserve">- </w:t>
            </w:r>
            <w:r w:rsidRPr="00654C74">
              <w:rPr>
                <w:lang w:val="pl-PL"/>
              </w:rPr>
              <w:t xml:space="preserve">uvježbati nastavno gradivo koje učenici nisu uspjeli usvojiti u redovnoj nastavi </w:t>
            </w:r>
          </w:p>
          <w:p w:rsidR="00654C74" w:rsidRPr="00654C74" w:rsidRDefault="00654C74" w:rsidP="00CF4C5E">
            <w:pPr>
              <w:pStyle w:val="Bezproreda"/>
            </w:pPr>
            <w:r w:rsidRPr="00654C74">
              <w:t>- pomoći učenicima u svladavanju nastavnih sadržaja</w:t>
            </w:r>
          </w:p>
          <w:p w:rsidR="00654C74" w:rsidRPr="00654C74" w:rsidRDefault="00654C74" w:rsidP="00CF4C5E">
            <w:pPr>
              <w:pStyle w:val="Bezproreda"/>
            </w:pPr>
            <w:r w:rsidRPr="00654C74">
              <w:t xml:space="preserve">- uputiti učenike kako uspješno savladati poteškoće na koje nailaze u učenju </w:t>
            </w:r>
          </w:p>
          <w:p w:rsidR="00654C74" w:rsidRPr="00654C74" w:rsidRDefault="00654C74" w:rsidP="00CF4C5E">
            <w:pPr>
              <w:pStyle w:val="Bezproreda"/>
            </w:pPr>
            <w:r w:rsidRPr="00654C74">
              <w:t xml:space="preserve">- uvježbati čitati riječi i rečenice, označiti kraj izjavne rečenice točkom, rabiti točku na kraju izjavne rečenice </w:t>
            </w:r>
          </w:p>
          <w:p w:rsidR="00654C74" w:rsidRPr="00654C74" w:rsidRDefault="00654C74" w:rsidP="00CF4C5E">
            <w:pPr>
              <w:pStyle w:val="Bezproreda"/>
            </w:pPr>
            <w:r w:rsidRPr="00654C74">
              <w:t>- uvježbati pravilno pisati slova, riječi i rečenice tiskanim slovima, slijediti upute, primijeniti pisanje velikog slova na početku rečenice i u imenima ljudi</w:t>
            </w:r>
          </w:p>
          <w:p w:rsidR="00654C74" w:rsidRPr="00654C74" w:rsidRDefault="00654C74" w:rsidP="00CF4C5E">
            <w:pPr>
              <w:pStyle w:val="Bezproreda"/>
            </w:pPr>
            <w:r w:rsidRPr="00654C74">
              <w:t>- naučiti i uvježbati brojati do 20</w:t>
            </w:r>
          </w:p>
          <w:p w:rsidR="00654C74" w:rsidRPr="00654C74" w:rsidRDefault="00654C74" w:rsidP="00CF4C5E">
            <w:pPr>
              <w:pStyle w:val="Bezproreda"/>
            </w:pPr>
            <w:r w:rsidRPr="00654C74">
              <w:t>- čitati i pisati brojeve do 20</w:t>
            </w:r>
          </w:p>
          <w:p w:rsidR="00654C74" w:rsidRPr="00654C74" w:rsidRDefault="00654C74" w:rsidP="00CF4C5E">
            <w:pPr>
              <w:pStyle w:val="Bezproreda"/>
            </w:pPr>
            <w:r w:rsidRPr="00654C74">
              <w:t>- naučiti zbrajati i oduzimati brojeve do 20</w:t>
            </w:r>
          </w:p>
          <w:p w:rsidR="00654C74" w:rsidRPr="00654C74" w:rsidRDefault="00654C74" w:rsidP="00CF4C5E">
            <w:pPr>
              <w:pStyle w:val="Bezproreda"/>
            </w:pPr>
            <w:r w:rsidRPr="00654C74">
              <w:rPr>
                <w:lang w:val="pl-PL"/>
              </w:rPr>
              <w:t>- poticati i razvijati samostalnost, samopouzdanje i odgovornost učenika</w:t>
            </w:r>
            <w:r w:rsidRPr="00654C74">
              <w:t xml:space="preserve"> </w:t>
            </w:r>
          </w:p>
          <w:p w:rsidR="00654C74" w:rsidRPr="00654C74" w:rsidRDefault="00654C74" w:rsidP="00CF4C5E">
            <w:pPr>
              <w:pStyle w:val="Bezproreda"/>
            </w:pPr>
            <w:r w:rsidRPr="00654C74">
              <w:t>- utvrditi zbrajanje i oduzimanje preko desetice</w:t>
            </w:r>
          </w:p>
          <w:p w:rsidR="000F74E4" w:rsidRPr="00333B1F" w:rsidRDefault="00654C74" w:rsidP="00CF4C5E">
            <w:pPr>
              <w:pStyle w:val="Bezproreda"/>
            </w:pPr>
            <w:r w:rsidRPr="00654C74">
              <w:t>- nadoknađivanje gubitka u znanju</w:t>
            </w:r>
          </w:p>
        </w:tc>
      </w:tr>
      <w:tr w:rsidR="000F74E4" w:rsidRPr="00182AA7" w:rsidTr="00CF4C5E">
        <w:trPr>
          <w:cantSplit/>
          <w:trHeight w:val="425"/>
        </w:trPr>
        <w:tc>
          <w:tcPr>
            <w:tcW w:w="1526" w:type="dxa"/>
            <w:tcBorders>
              <w:top w:val="single" w:sz="4" w:space="0" w:color="auto"/>
              <w:left w:val="single" w:sz="4" w:space="0" w:color="auto"/>
              <w:bottom w:val="single" w:sz="4" w:space="0" w:color="auto"/>
              <w:right w:val="single" w:sz="4" w:space="0" w:color="auto"/>
            </w:tcBorders>
            <w:vAlign w:val="center"/>
            <w:hideMark/>
          </w:tcPr>
          <w:p w:rsidR="000F74E4" w:rsidRPr="00182AA7" w:rsidRDefault="000F74E4" w:rsidP="00CF4C5E">
            <w:pPr>
              <w:pStyle w:val="Stil1"/>
              <w:rPr>
                <w:szCs w:val="28"/>
              </w:rPr>
            </w:pPr>
            <w:r w:rsidRPr="00182AA7">
              <w:rPr>
                <w:szCs w:val="20"/>
              </w:rPr>
              <w:t>Namjena</w:t>
            </w:r>
          </w:p>
        </w:tc>
        <w:tc>
          <w:tcPr>
            <w:tcW w:w="9128" w:type="dxa"/>
            <w:tcBorders>
              <w:top w:val="single" w:sz="4" w:space="0" w:color="auto"/>
              <w:left w:val="single" w:sz="4" w:space="0" w:color="auto"/>
              <w:bottom w:val="single" w:sz="4" w:space="0" w:color="auto"/>
              <w:right w:val="single" w:sz="4" w:space="0" w:color="auto"/>
            </w:tcBorders>
            <w:vAlign w:val="center"/>
            <w:hideMark/>
          </w:tcPr>
          <w:p w:rsidR="000F74E4" w:rsidRPr="00333B1F" w:rsidRDefault="000F74E4" w:rsidP="00CF4C5E">
            <w:pPr>
              <w:pStyle w:val="Bezproreda"/>
            </w:pPr>
            <w:r w:rsidRPr="00333B1F">
              <w:t>Nastava je namijenjena učenicima koji imaju poteškoća u svladavanju nastavnog programa.</w:t>
            </w:r>
          </w:p>
        </w:tc>
      </w:tr>
      <w:tr w:rsidR="000F74E4" w:rsidRPr="00182AA7" w:rsidTr="00A11720">
        <w:trPr>
          <w:cantSplit/>
          <w:trHeight w:val="418"/>
        </w:trPr>
        <w:tc>
          <w:tcPr>
            <w:tcW w:w="1526" w:type="dxa"/>
            <w:tcBorders>
              <w:top w:val="single" w:sz="4" w:space="0" w:color="auto"/>
              <w:left w:val="single" w:sz="4" w:space="0" w:color="auto"/>
              <w:bottom w:val="single" w:sz="4" w:space="0" w:color="auto"/>
              <w:right w:val="single" w:sz="4" w:space="0" w:color="auto"/>
            </w:tcBorders>
            <w:vAlign w:val="center"/>
            <w:hideMark/>
          </w:tcPr>
          <w:p w:rsidR="000F74E4" w:rsidRPr="00182AA7" w:rsidRDefault="000F74E4" w:rsidP="00CF4C5E">
            <w:pPr>
              <w:pStyle w:val="Stil1"/>
              <w:rPr>
                <w:szCs w:val="20"/>
              </w:rPr>
            </w:pPr>
            <w:r w:rsidRPr="00182AA7">
              <w:rPr>
                <w:szCs w:val="20"/>
              </w:rPr>
              <w:lastRenderedPageBreak/>
              <w:t>Nositelj</w:t>
            </w:r>
          </w:p>
        </w:tc>
        <w:tc>
          <w:tcPr>
            <w:tcW w:w="9128" w:type="dxa"/>
            <w:tcBorders>
              <w:top w:val="single" w:sz="4" w:space="0" w:color="auto"/>
              <w:left w:val="single" w:sz="4" w:space="0" w:color="auto"/>
              <w:bottom w:val="single" w:sz="4" w:space="0" w:color="auto"/>
              <w:right w:val="single" w:sz="4" w:space="0" w:color="auto"/>
            </w:tcBorders>
            <w:hideMark/>
          </w:tcPr>
          <w:p w:rsidR="000F74E4" w:rsidRPr="00F81D57" w:rsidRDefault="00654C74" w:rsidP="00A11720">
            <w:pPr>
              <w:pStyle w:val="Bezproreda"/>
            </w:pPr>
            <w:r w:rsidRPr="00F81D57">
              <w:t>- učiteljica i učenici 1</w:t>
            </w:r>
            <w:r w:rsidR="000F74E4" w:rsidRPr="00F81D57">
              <w:t>. razreda koji su uključeni u dopunsku nastavu</w:t>
            </w:r>
          </w:p>
        </w:tc>
      </w:tr>
      <w:tr w:rsidR="000F74E4" w:rsidRPr="00182AA7" w:rsidTr="00A11720">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0F74E4" w:rsidRPr="00182AA7" w:rsidRDefault="000F74E4" w:rsidP="00CF4C5E">
            <w:pPr>
              <w:pStyle w:val="Stil1"/>
            </w:pPr>
            <w:r w:rsidRPr="00182AA7">
              <w:t>Način realizacije</w:t>
            </w:r>
          </w:p>
        </w:tc>
        <w:tc>
          <w:tcPr>
            <w:tcW w:w="9128" w:type="dxa"/>
            <w:tcBorders>
              <w:top w:val="single" w:sz="4" w:space="0" w:color="auto"/>
              <w:left w:val="single" w:sz="4" w:space="0" w:color="auto"/>
              <w:bottom w:val="single" w:sz="4" w:space="0" w:color="auto"/>
              <w:right w:val="single" w:sz="4" w:space="0" w:color="auto"/>
            </w:tcBorders>
            <w:hideMark/>
          </w:tcPr>
          <w:p w:rsidR="000F74E4" w:rsidRPr="00F81D57" w:rsidRDefault="000F74E4" w:rsidP="00A11720">
            <w:pPr>
              <w:pStyle w:val="Bezproreda"/>
            </w:pPr>
            <w:r w:rsidRPr="00F81D57">
              <w:t>Realizacija je kroz individualni rad rješavanjem dodatnih zadataka usmeno i pismeno.</w:t>
            </w:r>
          </w:p>
        </w:tc>
      </w:tr>
      <w:tr w:rsidR="000F74E4" w:rsidRPr="00182AA7" w:rsidTr="00A11720">
        <w:trPr>
          <w:cantSplit/>
          <w:trHeight w:val="460"/>
        </w:trPr>
        <w:tc>
          <w:tcPr>
            <w:tcW w:w="1526" w:type="dxa"/>
            <w:tcBorders>
              <w:top w:val="single" w:sz="4" w:space="0" w:color="auto"/>
              <w:left w:val="single" w:sz="4" w:space="0" w:color="auto"/>
              <w:bottom w:val="single" w:sz="4" w:space="0" w:color="auto"/>
              <w:right w:val="single" w:sz="4" w:space="0" w:color="auto"/>
            </w:tcBorders>
            <w:vAlign w:val="center"/>
            <w:hideMark/>
          </w:tcPr>
          <w:p w:rsidR="000F74E4" w:rsidRPr="00182AA7" w:rsidRDefault="000F74E4" w:rsidP="00CF4C5E">
            <w:pPr>
              <w:pStyle w:val="Stil1"/>
              <w:rPr>
                <w:szCs w:val="20"/>
              </w:rPr>
            </w:pPr>
            <w:r w:rsidRPr="00182AA7">
              <w:rPr>
                <w:szCs w:val="20"/>
              </w:rPr>
              <w:t>Vremenik</w:t>
            </w:r>
          </w:p>
        </w:tc>
        <w:tc>
          <w:tcPr>
            <w:tcW w:w="9128" w:type="dxa"/>
            <w:tcBorders>
              <w:top w:val="single" w:sz="4" w:space="0" w:color="auto"/>
              <w:left w:val="single" w:sz="4" w:space="0" w:color="auto"/>
              <w:bottom w:val="single" w:sz="4" w:space="0" w:color="auto"/>
              <w:right w:val="single" w:sz="4" w:space="0" w:color="auto"/>
            </w:tcBorders>
            <w:hideMark/>
          </w:tcPr>
          <w:p w:rsidR="000F74E4" w:rsidRPr="00F81D57" w:rsidRDefault="000F74E4" w:rsidP="00A11720">
            <w:pPr>
              <w:pStyle w:val="Bezproreda"/>
            </w:pPr>
            <w:r w:rsidRPr="00F81D57">
              <w:t>- jedan sat tjedno tokom cijele školske godine</w:t>
            </w:r>
          </w:p>
        </w:tc>
      </w:tr>
      <w:tr w:rsidR="000F74E4" w:rsidRPr="00182AA7" w:rsidTr="00A1172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182AA7" w:rsidRDefault="000F74E4" w:rsidP="00CF4C5E">
            <w:pPr>
              <w:pStyle w:val="Stil1"/>
            </w:pPr>
            <w:r w:rsidRPr="00182AA7">
              <w:t>Detaljan troškovnik</w:t>
            </w:r>
          </w:p>
        </w:tc>
        <w:tc>
          <w:tcPr>
            <w:tcW w:w="9128" w:type="dxa"/>
            <w:tcBorders>
              <w:top w:val="single" w:sz="4" w:space="0" w:color="auto"/>
              <w:left w:val="single" w:sz="4" w:space="0" w:color="auto"/>
              <w:bottom w:val="single" w:sz="4" w:space="0" w:color="auto"/>
              <w:right w:val="single" w:sz="4" w:space="0" w:color="auto"/>
            </w:tcBorders>
          </w:tcPr>
          <w:p w:rsidR="000F74E4" w:rsidRPr="00F81D57" w:rsidRDefault="000F74E4" w:rsidP="00A11720">
            <w:pPr>
              <w:pStyle w:val="Bezproreda"/>
            </w:pPr>
            <w:r w:rsidRPr="00F81D57">
              <w:t>- troškovi fotokopiranja i ispisa materijala</w:t>
            </w:r>
          </w:p>
        </w:tc>
      </w:tr>
      <w:tr w:rsidR="000F74E4" w:rsidRPr="00182AA7" w:rsidTr="00A11720">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182AA7" w:rsidRDefault="000F74E4" w:rsidP="00CF4C5E">
            <w:pPr>
              <w:pStyle w:val="Stil1"/>
            </w:pPr>
            <w:r w:rsidRPr="00182AA7">
              <w:t>Način vrednovanja i način korištenja rezultata vrednovanja</w:t>
            </w:r>
          </w:p>
        </w:tc>
        <w:tc>
          <w:tcPr>
            <w:tcW w:w="9128" w:type="dxa"/>
            <w:tcBorders>
              <w:top w:val="single" w:sz="4" w:space="0" w:color="auto"/>
              <w:left w:val="single" w:sz="4" w:space="0" w:color="auto"/>
              <w:bottom w:val="single" w:sz="4" w:space="0" w:color="auto"/>
              <w:right w:val="single" w:sz="4" w:space="0" w:color="auto"/>
            </w:tcBorders>
          </w:tcPr>
          <w:p w:rsidR="000F74E4" w:rsidRPr="00F81D57" w:rsidRDefault="000F74E4" w:rsidP="00A11720">
            <w:pPr>
              <w:pStyle w:val="Bezproreda"/>
            </w:pPr>
            <w:r w:rsidRPr="00F81D57">
              <w:t xml:space="preserve">- osobna analiza napredovanja učenika s ciljem uspješnog savladavanja nastavnog gradiva </w:t>
            </w:r>
          </w:p>
          <w:p w:rsidR="000F74E4" w:rsidRPr="00F81D57" w:rsidRDefault="000F74E4" w:rsidP="00A11720">
            <w:pPr>
              <w:pStyle w:val="Bezproreda"/>
            </w:pPr>
            <w:r w:rsidRPr="00F81D57">
              <w:t>- samoprocjena koja učenicima služi da sami uvide koje gradivo nisu još dovoljno svladali, a mogu svladati na dopunskoj nastavi</w:t>
            </w:r>
          </w:p>
        </w:tc>
      </w:tr>
    </w:tbl>
    <w:p w:rsidR="00F81D57" w:rsidRDefault="00F81D57" w:rsidP="00F81D57">
      <w:pPr>
        <w:rPr>
          <w:sz w:val="24"/>
        </w:rPr>
      </w:pPr>
    </w:p>
    <w:tbl>
      <w:tblPr>
        <w:tblpPr w:leftFromText="180" w:rightFromText="180" w:vertAnchor="text" w:horzAnchor="margin" w:tblpX="441" w:tblpY="-24"/>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0"/>
        <w:gridCol w:w="1743"/>
        <w:gridCol w:w="4154"/>
      </w:tblGrid>
      <w:tr w:rsidR="00F81D57" w:rsidTr="00A85D0F">
        <w:trPr>
          <w:cantSplit/>
          <w:trHeight w:val="316"/>
        </w:trPr>
        <w:tc>
          <w:tcPr>
            <w:tcW w:w="4740" w:type="dxa"/>
            <w:tcBorders>
              <w:top w:val="single" w:sz="4" w:space="0" w:color="auto"/>
              <w:left w:val="single" w:sz="4" w:space="0" w:color="auto"/>
              <w:bottom w:val="single" w:sz="4" w:space="0" w:color="auto"/>
              <w:right w:val="single" w:sz="4" w:space="0" w:color="auto"/>
            </w:tcBorders>
            <w:hideMark/>
          </w:tcPr>
          <w:p w:rsidR="00F81D57" w:rsidRDefault="00F81D57" w:rsidP="00A85D0F">
            <w:pPr>
              <w:rPr>
                <w:b/>
                <w:bCs/>
                <w:szCs w:val="28"/>
              </w:rPr>
            </w:pPr>
            <w:r>
              <w:rPr>
                <w:b/>
                <w:bCs/>
                <w:szCs w:val="28"/>
              </w:rPr>
              <w:t>Ime i prezime učiteljice: Gracijela Stiba</w:t>
            </w:r>
          </w:p>
        </w:tc>
        <w:tc>
          <w:tcPr>
            <w:tcW w:w="1743" w:type="dxa"/>
            <w:tcBorders>
              <w:top w:val="single" w:sz="4" w:space="0" w:color="auto"/>
              <w:left w:val="single" w:sz="4" w:space="0" w:color="auto"/>
              <w:bottom w:val="single" w:sz="4" w:space="0" w:color="auto"/>
              <w:right w:val="single" w:sz="4" w:space="0" w:color="auto"/>
            </w:tcBorders>
            <w:hideMark/>
          </w:tcPr>
          <w:p w:rsidR="00F81D57" w:rsidRDefault="00F81D57" w:rsidP="00A85D0F">
            <w:pPr>
              <w:rPr>
                <w:b/>
                <w:bCs/>
                <w:szCs w:val="28"/>
              </w:rPr>
            </w:pPr>
            <w:r>
              <w:rPr>
                <w:b/>
                <w:bCs/>
                <w:szCs w:val="28"/>
              </w:rPr>
              <w:t>Razred:  1. i 4.</w:t>
            </w:r>
          </w:p>
        </w:tc>
        <w:tc>
          <w:tcPr>
            <w:tcW w:w="4154" w:type="dxa"/>
            <w:tcBorders>
              <w:top w:val="single" w:sz="4" w:space="0" w:color="auto"/>
              <w:left w:val="single" w:sz="4" w:space="0" w:color="auto"/>
              <w:bottom w:val="single" w:sz="4" w:space="0" w:color="auto"/>
              <w:right w:val="single" w:sz="4" w:space="0" w:color="auto"/>
            </w:tcBorders>
            <w:hideMark/>
          </w:tcPr>
          <w:p w:rsidR="00F81D57" w:rsidRDefault="00F81D57" w:rsidP="00A85D0F">
            <w:pPr>
              <w:rPr>
                <w:b/>
                <w:bCs/>
                <w:szCs w:val="28"/>
              </w:rPr>
            </w:pPr>
            <w:r>
              <w:rPr>
                <w:b/>
                <w:bCs/>
                <w:szCs w:val="28"/>
              </w:rPr>
              <w:t>Planirani broj učenika: 4</w:t>
            </w:r>
          </w:p>
        </w:tc>
      </w:tr>
      <w:tr w:rsidR="00F81D57" w:rsidTr="00A85D0F">
        <w:trPr>
          <w:cantSplit/>
          <w:trHeight w:val="331"/>
        </w:trPr>
        <w:tc>
          <w:tcPr>
            <w:tcW w:w="4740" w:type="dxa"/>
            <w:tcBorders>
              <w:top w:val="single" w:sz="4" w:space="0" w:color="auto"/>
              <w:left w:val="single" w:sz="4" w:space="0" w:color="auto"/>
              <w:bottom w:val="single" w:sz="4" w:space="0" w:color="auto"/>
              <w:right w:val="single" w:sz="4" w:space="0" w:color="auto"/>
            </w:tcBorders>
            <w:hideMark/>
          </w:tcPr>
          <w:p w:rsidR="00F81D57" w:rsidRDefault="00F81D57" w:rsidP="00A85D0F">
            <w:pPr>
              <w:rPr>
                <w:b/>
                <w:bCs/>
                <w:szCs w:val="28"/>
              </w:rPr>
            </w:pPr>
            <w:r>
              <w:rPr>
                <w:b/>
                <w:bCs/>
                <w:szCs w:val="28"/>
              </w:rPr>
              <w:t>Broj sati tjedno: 1</w:t>
            </w:r>
          </w:p>
        </w:tc>
        <w:tc>
          <w:tcPr>
            <w:tcW w:w="5897" w:type="dxa"/>
            <w:gridSpan w:val="2"/>
            <w:tcBorders>
              <w:top w:val="single" w:sz="4" w:space="0" w:color="auto"/>
              <w:left w:val="single" w:sz="4" w:space="0" w:color="auto"/>
              <w:bottom w:val="single" w:sz="4" w:space="0" w:color="auto"/>
              <w:right w:val="single" w:sz="4" w:space="0" w:color="auto"/>
            </w:tcBorders>
            <w:hideMark/>
          </w:tcPr>
          <w:p w:rsidR="00F81D57" w:rsidRDefault="00F81D57" w:rsidP="00A85D0F">
            <w:pPr>
              <w:rPr>
                <w:b/>
                <w:bCs/>
                <w:szCs w:val="28"/>
              </w:rPr>
            </w:pPr>
            <w:r>
              <w:rPr>
                <w:b/>
                <w:bCs/>
                <w:szCs w:val="28"/>
              </w:rPr>
              <w:t>Broj sati godišnje: 35</w:t>
            </w:r>
          </w:p>
        </w:tc>
      </w:tr>
    </w:tbl>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9066"/>
      </w:tblGrid>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Naziv</w:t>
            </w:r>
          </w:p>
        </w:tc>
        <w:tc>
          <w:tcPr>
            <w:tcW w:w="9066"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rPr>
                <w:bCs/>
              </w:rPr>
            </w:pPr>
            <w:r>
              <w:t>DOPUNSKA NASTAVA – HRVATSKI JEZIK</w:t>
            </w:r>
          </w:p>
        </w:tc>
      </w:tr>
      <w:tr w:rsidR="00A85D0F" w:rsidTr="007210D6">
        <w:tc>
          <w:tcPr>
            <w:tcW w:w="1565" w:type="dxa"/>
            <w:tcBorders>
              <w:top w:val="single" w:sz="4" w:space="0" w:color="auto"/>
              <w:left w:val="single" w:sz="4" w:space="0" w:color="auto"/>
              <w:bottom w:val="single" w:sz="4" w:space="0" w:color="auto"/>
              <w:right w:val="single" w:sz="4" w:space="0" w:color="auto"/>
            </w:tcBorders>
          </w:tcPr>
          <w:p w:rsidR="00A85D0F" w:rsidRDefault="00A85D0F" w:rsidP="007210D6">
            <w:pPr>
              <w:pStyle w:val="Stil1"/>
            </w:pPr>
            <w:r>
              <w:t>Ciljevi</w:t>
            </w:r>
          </w:p>
        </w:tc>
        <w:tc>
          <w:tcPr>
            <w:tcW w:w="9066" w:type="dxa"/>
            <w:tcBorders>
              <w:top w:val="single" w:sz="4" w:space="0" w:color="auto"/>
              <w:left w:val="single" w:sz="4" w:space="0" w:color="auto"/>
              <w:bottom w:val="single" w:sz="4" w:space="0" w:color="auto"/>
              <w:right w:val="single" w:sz="4" w:space="0" w:color="auto"/>
            </w:tcBorders>
            <w:hideMark/>
          </w:tcPr>
          <w:p w:rsidR="00A85D0F" w:rsidRPr="00333B1F" w:rsidRDefault="00A85D0F" w:rsidP="007210D6">
            <w:pPr>
              <w:ind w:right="564"/>
              <w:rPr>
                <w:sz w:val="24"/>
                <w:szCs w:val="24"/>
              </w:rPr>
            </w:pPr>
            <w:r w:rsidRPr="00333B1F">
              <w:rPr>
                <w:sz w:val="24"/>
                <w:szCs w:val="24"/>
              </w:rPr>
              <w:t xml:space="preserve">Osnovni cilj je individualni rad s učenicima koji slabije usvajaju nastavno gradivo – vježbanje čitanja i pisanja kako bi mogli pratiti nastavno gradivo </w:t>
            </w:r>
            <w:r w:rsidRPr="00333B1F">
              <w:rPr>
                <w:sz w:val="24"/>
                <w:szCs w:val="24"/>
                <w:lang w:val="pl-PL"/>
              </w:rPr>
              <w:t>koje učenici nisu uspjeli  usvojiti  u redovnoj nastavi očekivanom razinom uspjeha, uputiti ih kako uspješno savladati poteškoće na koje nailaze u učenju, osposobiti ih za aktivno sudjelovanje u nastavi. Razvijati glasovnu analizu i sintezu, vještine čitanja i pisanja, te lijepo čitanje.</w:t>
            </w:r>
          </w:p>
          <w:p w:rsidR="00A85D0F" w:rsidRPr="00333B1F" w:rsidRDefault="00A85D0F" w:rsidP="007210D6">
            <w:pPr>
              <w:ind w:left="-108"/>
              <w:rPr>
                <w:sz w:val="24"/>
                <w:szCs w:val="24"/>
              </w:rPr>
            </w:pP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Namjena</w:t>
            </w:r>
          </w:p>
        </w:tc>
        <w:tc>
          <w:tcPr>
            <w:tcW w:w="9066" w:type="dxa"/>
            <w:tcBorders>
              <w:top w:val="single" w:sz="4" w:space="0" w:color="auto"/>
              <w:left w:val="single" w:sz="4" w:space="0" w:color="auto"/>
              <w:bottom w:val="single" w:sz="4" w:space="0" w:color="auto"/>
              <w:right w:val="single" w:sz="4" w:space="0" w:color="auto"/>
            </w:tcBorders>
            <w:vAlign w:val="center"/>
            <w:hideMark/>
          </w:tcPr>
          <w:p w:rsidR="00A85D0F" w:rsidRPr="00333B1F" w:rsidRDefault="00A85D0F" w:rsidP="007210D6">
            <w:pPr>
              <w:rPr>
                <w:sz w:val="24"/>
                <w:szCs w:val="24"/>
              </w:rPr>
            </w:pPr>
            <w:r w:rsidRPr="00333B1F">
              <w:rPr>
                <w:sz w:val="24"/>
                <w:szCs w:val="24"/>
              </w:rPr>
              <w:t>Dopunska nastava namijenjena je kao pomoć učenicima koji nisu u potpunosti savladali gradivo u redovnoj nastavi, učenicima koji su bili odsutni s nastave zbog bolesti te učenicima koji nastavu prate po posebnim oblicima školovanja.</w:t>
            </w:r>
          </w:p>
          <w:p w:rsidR="00A85D0F" w:rsidRPr="00333B1F" w:rsidRDefault="00A85D0F" w:rsidP="007210D6">
            <w:pPr>
              <w:rPr>
                <w:sz w:val="24"/>
                <w:szCs w:val="24"/>
              </w:rPr>
            </w:pP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Nositelj</w:t>
            </w:r>
          </w:p>
        </w:tc>
        <w:tc>
          <w:tcPr>
            <w:tcW w:w="9066" w:type="dxa"/>
            <w:tcBorders>
              <w:top w:val="single" w:sz="4" w:space="0" w:color="auto"/>
              <w:left w:val="single" w:sz="4" w:space="0" w:color="auto"/>
              <w:bottom w:val="single" w:sz="4" w:space="0" w:color="auto"/>
              <w:right w:val="single" w:sz="4" w:space="0" w:color="auto"/>
            </w:tcBorders>
            <w:hideMark/>
          </w:tcPr>
          <w:p w:rsidR="00A85D0F" w:rsidRPr="00333B1F" w:rsidRDefault="00A85D0F" w:rsidP="007210D6">
            <w:pPr>
              <w:rPr>
                <w:sz w:val="24"/>
                <w:szCs w:val="24"/>
              </w:rPr>
            </w:pPr>
            <w:r w:rsidRPr="00333B1F">
              <w:rPr>
                <w:sz w:val="24"/>
                <w:szCs w:val="24"/>
              </w:rPr>
              <w:t>Učiteljica  Gracijela Stiba i učenici koji su uključeni u dopunsku nastavu.</w:t>
            </w:r>
          </w:p>
          <w:p w:rsidR="00A85D0F" w:rsidRPr="00333B1F" w:rsidRDefault="00A85D0F" w:rsidP="007210D6">
            <w:pPr>
              <w:rPr>
                <w:sz w:val="24"/>
                <w:szCs w:val="24"/>
              </w:rPr>
            </w:pP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Način realizacije</w:t>
            </w:r>
          </w:p>
        </w:tc>
        <w:tc>
          <w:tcPr>
            <w:tcW w:w="9066" w:type="dxa"/>
            <w:tcBorders>
              <w:top w:val="single" w:sz="4" w:space="0" w:color="auto"/>
              <w:left w:val="single" w:sz="4" w:space="0" w:color="auto"/>
              <w:bottom w:val="single" w:sz="4" w:space="0" w:color="auto"/>
              <w:right w:val="single" w:sz="4" w:space="0" w:color="auto"/>
            </w:tcBorders>
            <w:hideMark/>
          </w:tcPr>
          <w:p w:rsidR="00A85D0F" w:rsidRPr="00333B1F" w:rsidRDefault="00A85D0F" w:rsidP="007210D6">
            <w:pPr>
              <w:rPr>
                <w:sz w:val="24"/>
                <w:szCs w:val="24"/>
              </w:rPr>
            </w:pPr>
            <w:r w:rsidRPr="00333B1F">
              <w:rPr>
                <w:sz w:val="24"/>
                <w:szCs w:val="24"/>
              </w:rPr>
              <w:t>Podržavati, poticati, pratiti učenički razvoj i napredak. Individualizirani pristup gradivu koje učenik nije uspjašno savladao na satu. Metoda razgovora, frontalni, individualni rad na tekstu (pisanje, čitanje).</w:t>
            </w: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Vremenik</w:t>
            </w:r>
          </w:p>
        </w:tc>
        <w:tc>
          <w:tcPr>
            <w:tcW w:w="9066" w:type="dxa"/>
            <w:tcBorders>
              <w:top w:val="single" w:sz="4" w:space="0" w:color="auto"/>
              <w:left w:val="single" w:sz="4" w:space="0" w:color="auto"/>
              <w:bottom w:val="single" w:sz="4" w:space="0" w:color="auto"/>
              <w:right w:val="single" w:sz="4" w:space="0" w:color="auto"/>
            </w:tcBorders>
            <w:hideMark/>
          </w:tcPr>
          <w:p w:rsidR="00A85D0F" w:rsidRPr="00333B1F" w:rsidRDefault="00A85D0F" w:rsidP="007210D6">
            <w:pPr>
              <w:rPr>
                <w:sz w:val="24"/>
                <w:szCs w:val="24"/>
              </w:rPr>
            </w:pPr>
            <w:r>
              <w:rPr>
                <w:sz w:val="24"/>
                <w:szCs w:val="24"/>
              </w:rPr>
              <w:t>Tijekom nastavne godine 2021./2022</w:t>
            </w:r>
            <w:r w:rsidRPr="00333B1F">
              <w:rPr>
                <w:sz w:val="24"/>
                <w:szCs w:val="24"/>
              </w:rPr>
              <w:t>., po jedan sat tjedno prema rasporedu razrednog odjela.</w:t>
            </w:r>
          </w:p>
          <w:p w:rsidR="00A85D0F" w:rsidRPr="00333B1F" w:rsidRDefault="00A85D0F" w:rsidP="007210D6">
            <w:pPr>
              <w:rPr>
                <w:sz w:val="24"/>
                <w:szCs w:val="24"/>
              </w:rPr>
            </w:pP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Detaljan troškovnik</w:t>
            </w:r>
          </w:p>
        </w:tc>
        <w:tc>
          <w:tcPr>
            <w:tcW w:w="9066" w:type="dxa"/>
            <w:tcBorders>
              <w:top w:val="single" w:sz="4" w:space="0" w:color="auto"/>
              <w:left w:val="single" w:sz="4" w:space="0" w:color="auto"/>
              <w:bottom w:val="single" w:sz="4" w:space="0" w:color="auto"/>
              <w:right w:val="single" w:sz="4" w:space="0" w:color="auto"/>
            </w:tcBorders>
          </w:tcPr>
          <w:p w:rsidR="00A85D0F" w:rsidRPr="00333B1F" w:rsidRDefault="00A85D0F" w:rsidP="007210D6">
            <w:pPr>
              <w:rPr>
                <w:sz w:val="24"/>
                <w:szCs w:val="24"/>
              </w:rPr>
            </w:pPr>
            <w:r w:rsidRPr="00333B1F">
              <w:rPr>
                <w:sz w:val="24"/>
                <w:szCs w:val="24"/>
              </w:rPr>
              <w:t>Sitan potrošni materijal, papir, fotokopiranje pripremljenih listića sa zadacima i troškovi ispisa materijala.</w:t>
            </w:r>
          </w:p>
        </w:tc>
      </w:tr>
      <w:tr w:rsidR="00A85D0F" w:rsidTr="007210D6">
        <w:tc>
          <w:tcPr>
            <w:tcW w:w="1565" w:type="dxa"/>
            <w:tcBorders>
              <w:top w:val="single" w:sz="4" w:space="0" w:color="auto"/>
              <w:left w:val="single" w:sz="4" w:space="0" w:color="auto"/>
              <w:bottom w:val="single" w:sz="4" w:space="0" w:color="auto"/>
              <w:right w:val="single" w:sz="4" w:space="0" w:color="auto"/>
            </w:tcBorders>
            <w:hideMark/>
          </w:tcPr>
          <w:p w:rsidR="00A85D0F" w:rsidRDefault="00A85D0F" w:rsidP="007210D6">
            <w:pPr>
              <w:pStyle w:val="Stil1"/>
            </w:pPr>
            <w:r>
              <w:t>Način vrednovanja i način korištenja rezultata vrednovanja</w:t>
            </w:r>
          </w:p>
        </w:tc>
        <w:tc>
          <w:tcPr>
            <w:tcW w:w="9066" w:type="dxa"/>
            <w:tcBorders>
              <w:top w:val="single" w:sz="4" w:space="0" w:color="auto"/>
              <w:left w:val="single" w:sz="4" w:space="0" w:color="auto"/>
              <w:bottom w:val="single" w:sz="4" w:space="0" w:color="auto"/>
              <w:right w:val="single" w:sz="4" w:space="0" w:color="auto"/>
            </w:tcBorders>
          </w:tcPr>
          <w:p w:rsidR="00A85D0F" w:rsidRPr="00333B1F" w:rsidRDefault="00A85D0F" w:rsidP="007210D6">
            <w:pPr>
              <w:rPr>
                <w:sz w:val="24"/>
                <w:szCs w:val="24"/>
                <w:lang w:val="pl-PL"/>
              </w:rPr>
            </w:pPr>
            <w:r w:rsidRPr="00333B1F">
              <w:rPr>
                <w:sz w:val="24"/>
                <w:szCs w:val="24"/>
              </w:rPr>
              <w:t xml:space="preserve">Opisno praćenje učenikovih interesa, radnih navika i napretka u radu. Rezultati učenika bit će svakako poboljšani i u redovnoj nastavi. </w:t>
            </w:r>
            <w:r w:rsidRPr="00333B1F">
              <w:rPr>
                <w:sz w:val="24"/>
                <w:szCs w:val="24"/>
                <w:lang w:val="pl-PL"/>
              </w:rPr>
              <w:t>Kvalitativna i kvantitativna procjena svih  učenikovih postignuća i zalaganja: prosudba vrijednosti učenikova usmenoga i  pisanoga odgovora; procjena učenikovih sposobnosti i mogućnosti za ulaganje  napora; procjena o učenikovu korištenju vlastitih mogućnosti i procjena učenikova zalaganja i rada na satu.</w:t>
            </w:r>
          </w:p>
          <w:p w:rsidR="00A85D0F" w:rsidRPr="00333B1F" w:rsidRDefault="00A85D0F" w:rsidP="007210D6">
            <w:pPr>
              <w:rPr>
                <w:sz w:val="24"/>
                <w:szCs w:val="24"/>
              </w:rPr>
            </w:pPr>
            <w:r w:rsidRPr="00333B1F">
              <w:rPr>
                <w:sz w:val="24"/>
                <w:szCs w:val="24"/>
              </w:rPr>
              <w:t>Samoprocjena koja učenicima služi da sami uvide koje gradivo nisu još dovoljno svladali, a mogu svladati na dopunskoj nastavi.</w:t>
            </w:r>
          </w:p>
        </w:tc>
      </w:tr>
    </w:tbl>
    <w:p w:rsidR="00F81D57" w:rsidRDefault="00F81D57" w:rsidP="00F81D57">
      <w:pPr>
        <w:rPr>
          <w:sz w:val="24"/>
        </w:rPr>
      </w:pPr>
    </w:p>
    <w:p w:rsidR="00F81D57" w:rsidRDefault="00F81D57" w:rsidP="00F81D57">
      <w:pPr>
        <w:rPr>
          <w:sz w:val="24"/>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800"/>
        <w:gridCol w:w="3688"/>
      </w:tblGrid>
      <w:tr w:rsidR="000F74E4" w:rsidTr="005C6F2D">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Default="000F74E4" w:rsidP="005C6F2D">
            <w:pPr>
              <w:pStyle w:val="Stil1"/>
            </w:pPr>
            <w:r>
              <w:t>Ime i prezime učiteljice:  Gracijela Stiba</w:t>
            </w:r>
          </w:p>
        </w:tc>
        <w:tc>
          <w:tcPr>
            <w:tcW w:w="1800" w:type="dxa"/>
            <w:tcBorders>
              <w:top w:val="single" w:sz="4" w:space="0" w:color="auto"/>
              <w:left w:val="single" w:sz="4" w:space="0" w:color="auto"/>
              <w:bottom w:val="single" w:sz="4" w:space="0" w:color="auto"/>
              <w:right w:val="single" w:sz="4" w:space="0" w:color="auto"/>
            </w:tcBorders>
            <w:hideMark/>
          </w:tcPr>
          <w:p w:rsidR="000F74E4" w:rsidRDefault="00654C74" w:rsidP="005C6F2D">
            <w:pPr>
              <w:pStyle w:val="Stil1"/>
            </w:pPr>
            <w:r>
              <w:t>Razred:  1</w:t>
            </w:r>
            <w:r w:rsidR="000F74E4">
              <w:t>. i 4.</w:t>
            </w:r>
          </w:p>
        </w:tc>
        <w:tc>
          <w:tcPr>
            <w:tcW w:w="3688" w:type="dxa"/>
            <w:tcBorders>
              <w:top w:val="single" w:sz="4" w:space="0" w:color="auto"/>
              <w:left w:val="single" w:sz="4" w:space="0" w:color="auto"/>
              <w:bottom w:val="single" w:sz="4" w:space="0" w:color="auto"/>
              <w:right w:val="single" w:sz="4" w:space="0" w:color="auto"/>
            </w:tcBorders>
            <w:hideMark/>
          </w:tcPr>
          <w:p w:rsidR="000F74E4" w:rsidRDefault="000F74E4" w:rsidP="005C6F2D">
            <w:pPr>
              <w:pStyle w:val="Stil1"/>
            </w:pPr>
            <w:r>
              <w:t>Pl</w:t>
            </w:r>
            <w:r w:rsidR="00654C74">
              <w:t>anirani broj učenika: 4</w:t>
            </w:r>
          </w:p>
        </w:tc>
      </w:tr>
      <w:tr w:rsidR="000F74E4" w:rsidTr="005C6F2D">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Default="000F74E4" w:rsidP="005C6F2D">
            <w:pPr>
              <w:pStyle w:val="Stil1"/>
            </w:pPr>
            <w:r>
              <w:t>Broj sati tjedno: 1</w:t>
            </w:r>
          </w:p>
        </w:tc>
        <w:tc>
          <w:tcPr>
            <w:tcW w:w="5488" w:type="dxa"/>
            <w:gridSpan w:val="2"/>
            <w:tcBorders>
              <w:top w:val="single" w:sz="4" w:space="0" w:color="auto"/>
              <w:left w:val="single" w:sz="4" w:space="0" w:color="auto"/>
              <w:bottom w:val="single" w:sz="4" w:space="0" w:color="auto"/>
              <w:right w:val="single" w:sz="4" w:space="0" w:color="auto"/>
            </w:tcBorders>
            <w:hideMark/>
          </w:tcPr>
          <w:p w:rsidR="000F74E4" w:rsidRDefault="000F74E4" w:rsidP="005C6F2D">
            <w:pPr>
              <w:pStyle w:val="Stil1"/>
            </w:pPr>
            <w:r>
              <w:t>Broj sati godišnje: 35</w:t>
            </w:r>
          </w:p>
        </w:tc>
      </w:tr>
    </w:tbl>
    <w:p w:rsidR="000F74E4" w:rsidRDefault="000F74E4" w:rsidP="000F74E4">
      <w:pPr>
        <w:rPr>
          <w:sz w:val="28"/>
          <w:szCs w:val="28"/>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199"/>
        <w:gridCol w:w="2780"/>
        <w:gridCol w:w="1783"/>
        <w:gridCol w:w="4083"/>
      </w:tblGrid>
      <w:tr w:rsidR="000F74E4" w:rsidTr="006818EC">
        <w:trPr>
          <w:trHeight w:val="258"/>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lastRenderedPageBreak/>
              <w:t>Naziv</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rPr>
                <w:bCs/>
              </w:rPr>
            </w:pPr>
            <w:r>
              <w:t>DOPUNSKA NASTAVA – MATEMATIKA</w:t>
            </w:r>
          </w:p>
        </w:tc>
      </w:tr>
      <w:tr w:rsidR="000F74E4" w:rsidTr="006818EC">
        <w:trPr>
          <w:trHeight w:val="980"/>
        </w:trPr>
        <w:tc>
          <w:tcPr>
            <w:tcW w:w="1786" w:type="dxa"/>
            <w:tcBorders>
              <w:top w:val="single" w:sz="4" w:space="0" w:color="auto"/>
              <w:left w:val="single" w:sz="4" w:space="0" w:color="auto"/>
              <w:bottom w:val="single" w:sz="4" w:space="0" w:color="auto"/>
              <w:right w:val="single" w:sz="4" w:space="0" w:color="auto"/>
            </w:tcBorders>
          </w:tcPr>
          <w:p w:rsidR="000F74E4" w:rsidRDefault="000F74E4" w:rsidP="00A11720">
            <w:pPr>
              <w:pStyle w:val="Stil1"/>
            </w:pPr>
          </w:p>
          <w:p w:rsidR="000F74E4" w:rsidRDefault="000F74E4" w:rsidP="00A11720">
            <w:pPr>
              <w:pStyle w:val="Stil1"/>
            </w:pPr>
          </w:p>
          <w:p w:rsidR="000F74E4" w:rsidRDefault="000F74E4" w:rsidP="00A11720">
            <w:pPr>
              <w:pStyle w:val="Stil1"/>
            </w:pPr>
            <w:r>
              <w:t>Ciljevi</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Pr="001A34D4" w:rsidRDefault="000F74E4" w:rsidP="00A11720">
            <w:pPr>
              <w:pStyle w:val="Bezproreda"/>
            </w:pPr>
            <w:r w:rsidRPr="001A34D4">
              <w:t xml:space="preserve">   Cilj je uključiti učenike slabijeg predznanja te onima koji teže prate i usvajaju nove nastavne sadržaje pružiti pomoć u radu u školi te pomoći u automatizaciji osnovnih matematičkih znanja i primjenu u svakodnevnom životu. </w:t>
            </w:r>
          </w:p>
          <w:p w:rsidR="000F74E4" w:rsidRPr="001A34D4" w:rsidRDefault="000F74E4" w:rsidP="00A11720">
            <w:pPr>
              <w:pStyle w:val="Bezproreda"/>
            </w:pPr>
          </w:p>
        </w:tc>
      </w:tr>
      <w:tr w:rsidR="000F74E4" w:rsidTr="006818EC">
        <w:trPr>
          <w:trHeight w:val="826"/>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Namjena</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Pr="001A34D4" w:rsidRDefault="000F74E4" w:rsidP="00A11720">
            <w:pPr>
              <w:pStyle w:val="Bezproreda"/>
            </w:pPr>
            <w:r w:rsidRPr="001A34D4">
              <w:t xml:space="preserve">Dopunska nastava namijenjena je učenicima s teškoćama u učenju (teže savladavanje redovnog gradiva), učenicima koji povremeno sporije usvajaju pojedine nastavne sadržaje te </w:t>
            </w:r>
          </w:p>
          <w:p w:rsidR="000F74E4" w:rsidRPr="001A34D4" w:rsidRDefault="000F74E4" w:rsidP="00A11720">
            <w:pPr>
              <w:pStyle w:val="Bezproreda"/>
            </w:pPr>
            <w:r w:rsidRPr="001A34D4">
              <w:t xml:space="preserve"> učenicima koji su bili odsutni s nastave zbog bolesti i učenicima koji nastavu prate po posebnom obliku školovanja.</w:t>
            </w:r>
          </w:p>
        </w:tc>
      </w:tr>
      <w:tr w:rsidR="000F74E4" w:rsidTr="006818EC">
        <w:trPr>
          <w:trHeight w:val="639"/>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Nositelj</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Pr="001A34D4" w:rsidRDefault="000F74E4" w:rsidP="00A11720">
            <w:pPr>
              <w:pStyle w:val="Bezproreda"/>
            </w:pPr>
            <w:r w:rsidRPr="001A34D4">
              <w:t>Učiteljica Gracijela Stiba i učenici koji budu kontinuirano ili povremeno upućeni na dopunsku nastavu zbog potrebe dopunskog pojašnjavanja sadržaja matematike.</w:t>
            </w:r>
          </w:p>
          <w:p w:rsidR="000F74E4" w:rsidRPr="001A34D4" w:rsidRDefault="000F74E4" w:rsidP="00A11720">
            <w:pPr>
              <w:pStyle w:val="Bezproreda"/>
            </w:pPr>
          </w:p>
        </w:tc>
      </w:tr>
      <w:tr w:rsidR="000F74E4" w:rsidTr="006818EC">
        <w:trPr>
          <w:trHeight w:val="1042"/>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Način realizacije</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Pr="001A34D4" w:rsidRDefault="000F74E4" w:rsidP="00A11720">
            <w:pPr>
              <w:pStyle w:val="Bezproreda"/>
            </w:pPr>
            <w:r w:rsidRPr="001A34D4">
              <w:t xml:space="preserve">Podržavati, poticati, pratiti učenički razvoj i napredak. Individualizirani pristup gradivu koje učenik nije uspjašno savladao na satu. </w:t>
            </w:r>
          </w:p>
          <w:p w:rsidR="000F74E4" w:rsidRPr="001A34D4" w:rsidRDefault="000F74E4" w:rsidP="00A11720">
            <w:pPr>
              <w:pStyle w:val="Bezproreda"/>
            </w:pPr>
            <w:r w:rsidRPr="001A34D4">
              <w:t xml:space="preserve">Učenik rješava one tipove zadataka koje nije savladao. </w:t>
            </w:r>
          </w:p>
          <w:p w:rsidR="000F74E4" w:rsidRPr="001A34D4" w:rsidRDefault="000F74E4" w:rsidP="00A11720">
            <w:pPr>
              <w:pStyle w:val="Bezproreda"/>
            </w:pPr>
            <w:r w:rsidRPr="001A34D4">
              <w:t>-poticanje razumijevanja računskih priča.</w:t>
            </w:r>
          </w:p>
          <w:p w:rsidR="000F74E4" w:rsidRPr="001A34D4" w:rsidRDefault="000F74E4" w:rsidP="00A11720">
            <w:pPr>
              <w:pStyle w:val="Bezproreda"/>
            </w:pPr>
            <w:r w:rsidRPr="001A34D4">
              <w:t>Učenik postiže mogućnost automatizacije svih računskioh operacija.</w:t>
            </w:r>
          </w:p>
        </w:tc>
      </w:tr>
      <w:tr w:rsidR="000F74E4" w:rsidTr="006818EC">
        <w:trPr>
          <w:trHeight w:val="629"/>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Vremenik</w:t>
            </w:r>
          </w:p>
        </w:tc>
        <w:tc>
          <w:tcPr>
            <w:tcW w:w="8845" w:type="dxa"/>
            <w:gridSpan w:val="4"/>
            <w:tcBorders>
              <w:top w:val="single" w:sz="4" w:space="0" w:color="auto"/>
              <w:left w:val="single" w:sz="4" w:space="0" w:color="auto"/>
              <w:bottom w:val="single" w:sz="4" w:space="0" w:color="auto"/>
              <w:right w:val="single" w:sz="4" w:space="0" w:color="auto"/>
            </w:tcBorders>
            <w:hideMark/>
          </w:tcPr>
          <w:p w:rsidR="000F74E4" w:rsidRPr="001A34D4" w:rsidRDefault="006617FA" w:rsidP="00A11720">
            <w:pPr>
              <w:pStyle w:val="Bezproreda"/>
            </w:pPr>
            <w:r>
              <w:t>Tijekom nastavne godine 2021./2022</w:t>
            </w:r>
            <w:r w:rsidR="000F74E4" w:rsidRPr="001A34D4">
              <w:t>., po jedan sat tjedno prema rasporedu razrednog odjela.</w:t>
            </w:r>
          </w:p>
          <w:p w:rsidR="000F74E4" w:rsidRPr="001A34D4" w:rsidRDefault="000F74E4" w:rsidP="00A11720">
            <w:pPr>
              <w:pStyle w:val="Bezproreda"/>
            </w:pPr>
          </w:p>
        </w:tc>
      </w:tr>
      <w:tr w:rsidR="000F74E4" w:rsidTr="006818EC">
        <w:trPr>
          <w:trHeight w:val="650"/>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Detaljan troškovnik</w:t>
            </w:r>
          </w:p>
        </w:tc>
        <w:tc>
          <w:tcPr>
            <w:tcW w:w="8845" w:type="dxa"/>
            <w:gridSpan w:val="4"/>
            <w:tcBorders>
              <w:top w:val="single" w:sz="4" w:space="0" w:color="auto"/>
              <w:left w:val="single" w:sz="4" w:space="0" w:color="auto"/>
              <w:bottom w:val="single" w:sz="4" w:space="0" w:color="auto"/>
              <w:right w:val="single" w:sz="4" w:space="0" w:color="auto"/>
            </w:tcBorders>
          </w:tcPr>
          <w:p w:rsidR="000F74E4" w:rsidRPr="001A34D4" w:rsidRDefault="000F74E4" w:rsidP="00A11720">
            <w:pPr>
              <w:pStyle w:val="Bezproreda"/>
            </w:pPr>
            <w:r w:rsidRPr="001A34D4">
              <w:t>Sitan potrošni materijal, papir, fotokopiranje pripremljenih listića sa zadacima i troškovi ispisa materijala.</w:t>
            </w:r>
          </w:p>
        </w:tc>
      </w:tr>
      <w:tr w:rsidR="000F74E4" w:rsidTr="006818EC">
        <w:trPr>
          <w:trHeight w:val="2070"/>
        </w:trPr>
        <w:tc>
          <w:tcPr>
            <w:tcW w:w="1786" w:type="dxa"/>
            <w:tcBorders>
              <w:top w:val="single" w:sz="4" w:space="0" w:color="auto"/>
              <w:left w:val="single" w:sz="4" w:space="0" w:color="auto"/>
              <w:bottom w:val="single" w:sz="4" w:space="0" w:color="auto"/>
              <w:right w:val="single" w:sz="4" w:space="0" w:color="auto"/>
            </w:tcBorders>
            <w:hideMark/>
          </w:tcPr>
          <w:p w:rsidR="000F74E4" w:rsidRDefault="000F74E4" w:rsidP="00A11720">
            <w:pPr>
              <w:pStyle w:val="Stil1"/>
            </w:pPr>
            <w:r>
              <w:t>Način vrednovanja i način korištenja rezultata vrednovanja</w:t>
            </w:r>
          </w:p>
        </w:tc>
        <w:tc>
          <w:tcPr>
            <w:tcW w:w="8845" w:type="dxa"/>
            <w:gridSpan w:val="4"/>
            <w:tcBorders>
              <w:top w:val="single" w:sz="4" w:space="0" w:color="auto"/>
              <w:left w:val="single" w:sz="4" w:space="0" w:color="auto"/>
              <w:bottom w:val="single" w:sz="4" w:space="0" w:color="auto"/>
              <w:right w:val="single" w:sz="4" w:space="0" w:color="auto"/>
            </w:tcBorders>
          </w:tcPr>
          <w:p w:rsidR="000F74E4" w:rsidRPr="001A34D4" w:rsidRDefault="000F74E4" w:rsidP="00A11720">
            <w:pPr>
              <w:pStyle w:val="Bezproreda"/>
              <w:rPr>
                <w:lang w:val="pl-PL"/>
              </w:rPr>
            </w:pPr>
            <w:r w:rsidRPr="001A34D4">
              <w:t xml:space="preserve">Opisno praćenje učenikovih interesa, radnih navika i napretka u radu. Rezultati učenika bit će svakako poboljšani i u redovnoj nastavi. </w:t>
            </w:r>
            <w:r w:rsidRPr="001A34D4">
              <w:rPr>
                <w:lang w:val="pl-PL"/>
              </w:rPr>
              <w:t>Kvalitativna i kvantitativna procjena svih  učenikovih postignuća i zalaganja: prosudba vrijednosti učenikova usmenoga i  pisanoga odgovora; procjena učenikovih sposobnosti i mogućnosti za ulaganje  napora; procjena o učenikovu korištenju vlastitih mogućnosti i procjena učenikova zalaganja i rada na satu.</w:t>
            </w:r>
          </w:p>
          <w:p w:rsidR="000F74E4" w:rsidRPr="001A34D4" w:rsidRDefault="000F74E4" w:rsidP="00A11720">
            <w:pPr>
              <w:pStyle w:val="Bezproreda"/>
            </w:pPr>
            <w:r w:rsidRPr="001A34D4">
              <w:t>Samoprocjena koja učenicima služi da sami uvide koje gradivo nisu još dovoljno svladali, a mogu svladati na dopunskoj nastavi.</w:t>
            </w:r>
          </w:p>
        </w:tc>
      </w:tr>
      <w:tr w:rsidR="00EC0F63" w:rsidRPr="009504F6" w:rsidTr="006818EC">
        <w:tblPrEx>
          <w:tblLook w:val="04A0" w:firstRow="1" w:lastRow="0" w:firstColumn="1" w:lastColumn="0" w:noHBand="0" w:noVBand="1"/>
        </w:tblPrEx>
        <w:tc>
          <w:tcPr>
            <w:tcW w:w="4765" w:type="dxa"/>
            <w:gridSpan w:val="3"/>
            <w:tcBorders>
              <w:top w:val="single" w:sz="4" w:space="0" w:color="auto"/>
              <w:left w:val="nil"/>
              <w:bottom w:val="single" w:sz="4" w:space="0" w:color="auto"/>
              <w:right w:val="nil"/>
            </w:tcBorders>
          </w:tcPr>
          <w:p w:rsidR="00EC0F63" w:rsidRPr="009504F6" w:rsidRDefault="00EC0F63" w:rsidP="00EC0F63">
            <w:pPr>
              <w:widowControl/>
              <w:autoSpaceDE/>
              <w:autoSpaceDN/>
              <w:rPr>
                <w:b/>
                <w:bCs/>
                <w:szCs w:val="28"/>
                <w:lang w:eastAsia="en-US" w:bidi="ar-SA"/>
              </w:rPr>
            </w:pPr>
          </w:p>
        </w:tc>
        <w:tc>
          <w:tcPr>
            <w:tcW w:w="1783" w:type="dxa"/>
            <w:tcBorders>
              <w:top w:val="nil"/>
              <w:left w:val="nil"/>
              <w:bottom w:val="single" w:sz="4" w:space="0" w:color="auto"/>
              <w:right w:val="nil"/>
            </w:tcBorders>
          </w:tcPr>
          <w:p w:rsidR="00EC0F63" w:rsidRPr="009504F6" w:rsidRDefault="00EC0F63" w:rsidP="00EC0F63">
            <w:pPr>
              <w:widowControl/>
              <w:autoSpaceDE/>
              <w:autoSpaceDN/>
              <w:rPr>
                <w:b/>
                <w:bCs/>
                <w:szCs w:val="28"/>
                <w:lang w:eastAsia="en-US" w:bidi="ar-SA"/>
              </w:rPr>
            </w:pPr>
          </w:p>
        </w:tc>
        <w:tc>
          <w:tcPr>
            <w:tcW w:w="4083" w:type="dxa"/>
            <w:tcBorders>
              <w:top w:val="nil"/>
              <w:left w:val="nil"/>
              <w:bottom w:val="single" w:sz="4" w:space="0" w:color="auto"/>
              <w:right w:val="nil"/>
            </w:tcBorders>
          </w:tcPr>
          <w:p w:rsidR="00EC0F63" w:rsidRPr="009504F6" w:rsidRDefault="00EC0F63" w:rsidP="00EC0F63">
            <w:pPr>
              <w:widowControl/>
              <w:autoSpaceDE/>
              <w:autoSpaceDN/>
              <w:rPr>
                <w:b/>
                <w:bCs/>
                <w:szCs w:val="28"/>
                <w:lang w:eastAsia="en-US" w:bidi="ar-SA"/>
              </w:rPr>
            </w:pPr>
          </w:p>
        </w:tc>
      </w:tr>
      <w:tr w:rsidR="00EC0F63" w:rsidRPr="009504F6" w:rsidTr="006818EC">
        <w:tblPrEx>
          <w:tblLook w:val="04A0" w:firstRow="1" w:lastRow="0" w:firstColumn="1" w:lastColumn="0" w:noHBand="0" w:noVBand="1"/>
        </w:tblPrEx>
        <w:tc>
          <w:tcPr>
            <w:tcW w:w="4765"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widowControl/>
              <w:autoSpaceDE/>
              <w:autoSpaceDN/>
              <w:rPr>
                <w:b/>
                <w:bCs/>
                <w:sz w:val="24"/>
                <w:szCs w:val="28"/>
                <w:lang w:eastAsia="en-US" w:bidi="ar-SA"/>
              </w:rPr>
            </w:pPr>
            <w:r w:rsidRPr="009504F6">
              <w:rPr>
                <w:b/>
                <w:bCs/>
                <w:szCs w:val="28"/>
                <w:lang w:eastAsia="en-US" w:bidi="ar-SA"/>
              </w:rPr>
              <w:t>Ime i prezime učitelja: Dejan Ristić</w:t>
            </w:r>
          </w:p>
        </w:tc>
        <w:tc>
          <w:tcPr>
            <w:tcW w:w="1783" w:type="dxa"/>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widowControl/>
              <w:autoSpaceDE/>
              <w:autoSpaceDN/>
              <w:rPr>
                <w:b/>
                <w:bCs/>
                <w:sz w:val="24"/>
                <w:szCs w:val="28"/>
                <w:lang w:eastAsia="en-US" w:bidi="ar-SA"/>
              </w:rPr>
            </w:pPr>
            <w:r w:rsidRPr="009504F6">
              <w:rPr>
                <w:b/>
                <w:bCs/>
                <w:szCs w:val="28"/>
                <w:lang w:eastAsia="en-US" w:bidi="ar-SA"/>
              </w:rPr>
              <w:t>Razred: 5. - 8.</w:t>
            </w:r>
          </w:p>
        </w:tc>
        <w:tc>
          <w:tcPr>
            <w:tcW w:w="4083" w:type="dxa"/>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widowControl/>
              <w:autoSpaceDE/>
              <w:autoSpaceDN/>
              <w:rPr>
                <w:b/>
                <w:bCs/>
                <w:szCs w:val="28"/>
                <w:lang w:eastAsia="en-US" w:bidi="ar-SA"/>
              </w:rPr>
            </w:pPr>
            <w:r w:rsidRPr="009504F6">
              <w:rPr>
                <w:b/>
                <w:bCs/>
                <w:szCs w:val="28"/>
                <w:lang w:eastAsia="en-US" w:bidi="ar-SA"/>
              </w:rPr>
              <w:t xml:space="preserve">Planirani broj učenika: - </w:t>
            </w:r>
          </w:p>
        </w:tc>
      </w:tr>
      <w:tr w:rsidR="00EC0F63" w:rsidRPr="009504F6" w:rsidTr="006818EC">
        <w:tblPrEx>
          <w:tblLook w:val="04A0" w:firstRow="1" w:lastRow="0" w:firstColumn="1" w:lastColumn="0" w:noHBand="0" w:noVBand="1"/>
        </w:tblPrEx>
        <w:tc>
          <w:tcPr>
            <w:tcW w:w="4765"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widowControl/>
              <w:autoSpaceDE/>
              <w:autoSpaceDN/>
              <w:rPr>
                <w:b/>
                <w:bCs/>
                <w:sz w:val="24"/>
                <w:szCs w:val="28"/>
                <w:lang w:eastAsia="en-US" w:bidi="ar-SA"/>
              </w:rPr>
            </w:pPr>
            <w:r w:rsidRPr="009504F6">
              <w:rPr>
                <w:b/>
                <w:bCs/>
                <w:szCs w:val="28"/>
                <w:lang w:eastAsia="en-US" w:bidi="ar-SA"/>
              </w:rPr>
              <w:t>Broj sati tjedno: 1</w:t>
            </w:r>
          </w:p>
        </w:tc>
        <w:tc>
          <w:tcPr>
            <w:tcW w:w="5866"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widowControl/>
              <w:autoSpaceDE/>
              <w:autoSpaceDN/>
              <w:rPr>
                <w:b/>
                <w:bCs/>
                <w:sz w:val="24"/>
                <w:szCs w:val="28"/>
                <w:lang w:eastAsia="en-US" w:bidi="ar-SA"/>
              </w:rPr>
            </w:pPr>
            <w:r w:rsidRPr="009504F6">
              <w:rPr>
                <w:b/>
                <w:bCs/>
                <w:szCs w:val="28"/>
                <w:lang w:eastAsia="en-US" w:bidi="ar-SA"/>
              </w:rPr>
              <w:t>Broj sati godišnje: 35</w:t>
            </w: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rPr>
                <w:szCs w:val="28"/>
              </w:rPr>
            </w:pPr>
            <w:r w:rsidRPr="009504F6">
              <w:t>Naziv</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t>Dopunska nastava iz Hrvatskog jezika</w:t>
            </w: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tcPr>
          <w:p w:rsidR="00EC0F63" w:rsidRPr="009504F6" w:rsidRDefault="00EC0F63" w:rsidP="00EC0F63">
            <w:pPr>
              <w:pStyle w:val="Stil1"/>
            </w:pPr>
          </w:p>
          <w:p w:rsidR="00EC0F63" w:rsidRPr="009504F6" w:rsidRDefault="00EC0F63" w:rsidP="00EC0F63">
            <w:pPr>
              <w:pStyle w:val="Stil1"/>
            </w:pPr>
          </w:p>
          <w:p w:rsidR="00EC0F63" w:rsidRPr="009504F6" w:rsidRDefault="00EC0F63" w:rsidP="00EC0F63">
            <w:pPr>
              <w:pStyle w:val="Stil1"/>
              <w:rPr>
                <w:szCs w:val="28"/>
              </w:rPr>
            </w:pPr>
            <w:r w:rsidRPr="009504F6">
              <w:t>Ciljevi</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Bezproreda"/>
            </w:pPr>
            <w:r w:rsidRPr="009504F6">
              <w:t>razvijanje i uvježbavanje kompetencija govorenja, čitanja, pisanja i izražavanja</w:t>
            </w:r>
          </w:p>
          <w:p w:rsidR="00EC0F63" w:rsidRPr="009504F6" w:rsidRDefault="00EC0F63" w:rsidP="00EC0F63">
            <w:pPr>
              <w:pStyle w:val="Bezproreda"/>
            </w:pPr>
            <w:r w:rsidRPr="009504F6">
              <w:t>nadoknaditi gubitke u znanju ili pojasniti nedovoljno usvojeno gradivo</w:t>
            </w:r>
          </w:p>
          <w:p w:rsidR="00EC0F63" w:rsidRPr="009504F6" w:rsidRDefault="00EC0F63" w:rsidP="00EC0F63">
            <w:pPr>
              <w:pStyle w:val="Bezproreda"/>
            </w:pPr>
            <w:r w:rsidRPr="009504F6">
              <w:t>ponoviti i provježbati osnovna znanja iz jezika i književnosti</w:t>
            </w:r>
          </w:p>
          <w:p w:rsidR="00EC0F63" w:rsidRPr="009504F6" w:rsidRDefault="00EC0F63" w:rsidP="00EC0F63">
            <w:pPr>
              <w:pStyle w:val="Bezproreda"/>
            </w:pP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rPr>
                <w:szCs w:val="28"/>
              </w:rPr>
            </w:pPr>
            <w:r w:rsidRPr="009504F6">
              <w:t>Namjena</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Bezproreda"/>
            </w:pPr>
            <w:r w:rsidRPr="009504F6">
              <w:t>nastava je namijenjena učenicima koji imaju poteškoća u svladavanju nastavnog programa</w:t>
            </w:r>
          </w:p>
          <w:p w:rsidR="00EC0F63" w:rsidRPr="009504F6" w:rsidRDefault="00EC0F63" w:rsidP="00EC0F63">
            <w:pPr>
              <w:pStyle w:val="Bezproreda"/>
            </w:pP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t>Nositelj</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Bezproreda"/>
            </w:pPr>
            <w:r w:rsidRPr="009504F6">
              <w:t>učitelj hrvatskog jezika Dejan Ristić i učenici koji su povremeno ili stalno uključeni u dopunsku nastavu</w:t>
            </w:r>
          </w:p>
          <w:p w:rsidR="00EC0F63" w:rsidRPr="009504F6" w:rsidRDefault="00EC0F63" w:rsidP="00EC0F63">
            <w:pPr>
              <w:pStyle w:val="Bezproreda"/>
            </w:pP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t>Način realizacije</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Bezproreda"/>
            </w:pPr>
            <w:r w:rsidRPr="009504F6">
              <w:t>kroz individualni i skupni rad (ukoliko uvjeti budu</w:t>
            </w:r>
            <w:r>
              <w:t xml:space="preserve"> </w:t>
            </w:r>
            <w:r w:rsidRPr="009504F6">
              <w:t>dozvoljavali) na nastavnom satu, rješavanjem jednostavnijih i/ili dodatnih zadataka usmeno i pisano</w:t>
            </w:r>
          </w:p>
          <w:p w:rsidR="00EC0F63" w:rsidRPr="009504F6" w:rsidRDefault="00EC0F63" w:rsidP="00EC0F63">
            <w:pPr>
              <w:pStyle w:val="Bezproreda"/>
            </w:pP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t>Vremenik</w:t>
            </w:r>
          </w:p>
        </w:tc>
        <w:tc>
          <w:tcPr>
            <w:tcW w:w="8646" w:type="dxa"/>
            <w:gridSpan w:val="3"/>
            <w:tcBorders>
              <w:top w:val="single" w:sz="4" w:space="0" w:color="auto"/>
              <w:left w:val="single" w:sz="4" w:space="0" w:color="auto"/>
              <w:bottom w:val="single" w:sz="4" w:space="0" w:color="auto"/>
              <w:right w:val="single" w:sz="4" w:space="0" w:color="auto"/>
            </w:tcBorders>
            <w:hideMark/>
          </w:tcPr>
          <w:p w:rsidR="00EC0F63" w:rsidRDefault="00EC0F63" w:rsidP="00EC0F63">
            <w:pPr>
              <w:pStyle w:val="Bezproreda"/>
            </w:pPr>
            <w:r>
              <w:t>5. i 6. razred – ponedjeljak sedmi sat</w:t>
            </w:r>
          </w:p>
          <w:p w:rsidR="00EC0F63" w:rsidRDefault="00EC0F63" w:rsidP="00EC0F63">
            <w:pPr>
              <w:pStyle w:val="Bezproreda"/>
            </w:pPr>
            <w:r>
              <w:t>7. a, 7. b  i 8. razred – petak sedmi sat</w:t>
            </w:r>
          </w:p>
          <w:p w:rsidR="00EC0F63" w:rsidRPr="009504F6" w:rsidRDefault="00EC0F63" w:rsidP="00EC0F63">
            <w:pPr>
              <w:pStyle w:val="Bezproreda"/>
            </w:pP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lastRenderedPageBreak/>
              <w:t>Detaljan troškovnik</w:t>
            </w:r>
          </w:p>
        </w:tc>
        <w:tc>
          <w:tcPr>
            <w:tcW w:w="8646" w:type="dxa"/>
            <w:gridSpan w:val="3"/>
            <w:tcBorders>
              <w:top w:val="single" w:sz="4" w:space="0" w:color="auto"/>
              <w:left w:val="single" w:sz="4" w:space="0" w:color="auto"/>
              <w:bottom w:val="single" w:sz="4" w:space="0" w:color="auto"/>
              <w:right w:val="single" w:sz="4" w:space="0" w:color="auto"/>
            </w:tcBorders>
          </w:tcPr>
          <w:p w:rsidR="00EC0F63" w:rsidRPr="009504F6" w:rsidRDefault="00EC0F63" w:rsidP="00EC0F63">
            <w:pPr>
              <w:pStyle w:val="Bezproreda"/>
            </w:pPr>
            <w:r w:rsidRPr="009504F6">
              <w:t>nema dodatnih troškova</w:t>
            </w:r>
          </w:p>
        </w:tc>
      </w:tr>
      <w:tr w:rsidR="00EC0F63" w:rsidRPr="009504F6" w:rsidTr="006818EC">
        <w:tc>
          <w:tcPr>
            <w:tcW w:w="1985" w:type="dxa"/>
            <w:gridSpan w:val="2"/>
            <w:tcBorders>
              <w:top w:val="single" w:sz="4" w:space="0" w:color="auto"/>
              <w:left w:val="single" w:sz="4" w:space="0" w:color="auto"/>
              <w:bottom w:val="single" w:sz="4" w:space="0" w:color="auto"/>
              <w:right w:val="single" w:sz="4" w:space="0" w:color="auto"/>
            </w:tcBorders>
            <w:hideMark/>
          </w:tcPr>
          <w:p w:rsidR="00EC0F63" w:rsidRPr="009504F6" w:rsidRDefault="00EC0F63" w:rsidP="00EC0F63">
            <w:pPr>
              <w:pStyle w:val="Stil1"/>
            </w:pPr>
            <w:r w:rsidRPr="009504F6">
              <w:t>Način vrednovanja i način korištenja rezultata vrednovanja</w:t>
            </w:r>
          </w:p>
        </w:tc>
        <w:tc>
          <w:tcPr>
            <w:tcW w:w="8646" w:type="dxa"/>
            <w:gridSpan w:val="3"/>
            <w:tcBorders>
              <w:top w:val="single" w:sz="4" w:space="0" w:color="auto"/>
              <w:left w:val="single" w:sz="4" w:space="0" w:color="auto"/>
              <w:bottom w:val="single" w:sz="4" w:space="0" w:color="auto"/>
              <w:right w:val="single" w:sz="4" w:space="0" w:color="auto"/>
            </w:tcBorders>
          </w:tcPr>
          <w:p w:rsidR="00EC0F63" w:rsidRPr="009504F6" w:rsidRDefault="00EC0F63" w:rsidP="00EC0F63">
            <w:pPr>
              <w:pStyle w:val="Bezproreda"/>
            </w:pPr>
            <w:r w:rsidRPr="009504F6">
              <w:t>praćenje učenika tijekom školske godine u njihovom redovitom dolaženju i radu na dopunskoj nastavi te zalaganje na satu (njihov napredak će se vrednovati opisnom ocjenom koja utječe na zaključnu ocjenu na kraju školske godine)</w:t>
            </w:r>
          </w:p>
          <w:p w:rsidR="00EC0F63" w:rsidRPr="009504F6" w:rsidRDefault="00EC0F63" w:rsidP="00EC0F63">
            <w:pPr>
              <w:pStyle w:val="Bezproreda"/>
            </w:pPr>
          </w:p>
        </w:tc>
      </w:tr>
    </w:tbl>
    <w:p w:rsidR="000F74E4" w:rsidRDefault="000F74E4" w:rsidP="000F74E4">
      <w:pPr>
        <w:rPr>
          <w:rFonts w:eastAsiaTheme="minorEastAsia"/>
          <w:b/>
          <w:sz w:val="24"/>
          <w:szCs w:val="24"/>
          <w:lang w:eastAsia="en-US" w:bidi="ar-SA"/>
        </w:rPr>
      </w:pPr>
    </w:p>
    <w:p w:rsidR="000F74E4" w:rsidRPr="00BE46F2" w:rsidRDefault="000F74E4" w:rsidP="000F74E4">
      <w:pPr>
        <w:rPr>
          <w:sz w:val="24"/>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793"/>
        <w:gridCol w:w="1800"/>
        <w:gridCol w:w="4398"/>
      </w:tblGrid>
      <w:tr w:rsidR="000F74E4" w:rsidRPr="009504F6" w:rsidTr="006818EC">
        <w:tc>
          <w:tcPr>
            <w:tcW w:w="4433" w:type="dxa"/>
            <w:gridSpan w:val="2"/>
            <w:tcBorders>
              <w:top w:val="single" w:sz="4" w:space="0" w:color="auto"/>
              <w:left w:val="single" w:sz="4" w:space="0" w:color="auto"/>
              <w:bottom w:val="single" w:sz="4" w:space="0" w:color="auto"/>
              <w:right w:val="single" w:sz="4" w:space="0" w:color="auto"/>
            </w:tcBorders>
            <w:hideMark/>
          </w:tcPr>
          <w:p w:rsidR="000F74E4" w:rsidRPr="009504F6" w:rsidRDefault="000F74E4" w:rsidP="006818EC">
            <w:pPr>
              <w:widowControl/>
              <w:autoSpaceDE/>
              <w:autoSpaceDN/>
              <w:rPr>
                <w:b/>
                <w:bCs/>
                <w:sz w:val="24"/>
                <w:szCs w:val="28"/>
                <w:lang w:eastAsia="en-US" w:bidi="ar-SA"/>
              </w:rPr>
            </w:pPr>
            <w:r w:rsidRPr="009504F6">
              <w:rPr>
                <w:b/>
                <w:bCs/>
                <w:szCs w:val="28"/>
                <w:lang w:eastAsia="en-US" w:bidi="ar-SA"/>
              </w:rPr>
              <w:t xml:space="preserve">Ime </w:t>
            </w:r>
            <w:r>
              <w:rPr>
                <w:b/>
                <w:bCs/>
                <w:szCs w:val="28"/>
                <w:lang w:eastAsia="en-US" w:bidi="ar-SA"/>
              </w:rPr>
              <w:t>i prezime učitelja: Adrijana Roždijevac</w:t>
            </w:r>
          </w:p>
        </w:tc>
        <w:tc>
          <w:tcPr>
            <w:tcW w:w="1800" w:type="dxa"/>
            <w:tcBorders>
              <w:top w:val="single" w:sz="4" w:space="0" w:color="auto"/>
              <w:left w:val="single" w:sz="4" w:space="0" w:color="auto"/>
              <w:bottom w:val="single" w:sz="4" w:space="0" w:color="auto"/>
              <w:right w:val="single" w:sz="4" w:space="0" w:color="auto"/>
            </w:tcBorders>
            <w:hideMark/>
          </w:tcPr>
          <w:p w:rsidR="000F74E4" w:rsidRPr="009504F6" w:rsidRDefault="00654C74" w:rsidP="006818EC">
            <w:pPr>
              <w:widowControl/>
              <w:autoSpaceDE/>
              <w:autoSpaceDN/>
              <w:rPr>
                <w:b/>
                <w:bCs/>
                <w:sz w:val="24"/>
                <w:szCs w:val="28"/>
                <w:lang w:eastAsia="en-US" w:bidi="ar-SA"/>
              </w:rPr>
            </w:pPr>
            <w:r>
              <w:rPr>
                <w:b/>
                <w:bCs/>
                <w:szCs w:val="28"/>
                <w:lang w:eastAsia="en-US" w:bidi="ar-SA"/>
              </w:rPr>
              <w:t>Razred: 5.i 6.</w:t>
            </w:r>
          </w:p>
        </w:tc>
        <w:tc>
          <w:tcPr>
            <w:tcW w:w="4398" w:type="dxa"/>
            <w:tcBorders>
              <w:top w:val="single" w:sz="4" w:space="0" w:color="auto"/>
              <w:left w:val="single" w:sz="4" w:space="0" w:color="auto"/>
              <w:bottom w:val="single" w:sz="4" w:space="0" w:color="auto"/>
              <w:right w:val="single" w:sz="4" w:space="0" w:color="auto"/>
            </w:tcBorders>
            <w:hideMark/>
          </w:tcPr>
          <w:p w:rsidR="000F74E4" w:rsidRPr="009504F6" w:rsidRDefault="000F74E4" w:rsidP="006818EC">
            <w:pPr>
              <w:widowControl/>
              <w:autoSpaceDE/>
              <w:autoSpaceDN/>
              <w:rPr>
                <w:b/>
                <w:bCs/>
                <w:szCs w:val="28"/>
                <w:lang w:eastAsia="en-US" w:bidi="ar-SA"/>
              </w:rPr>
            </w:pPr>
            <w:r>
              <w:rPr>
                <w:b/>
                <w:bCs/>
                <w:szCs w:val="28"/>
                <w:lang w:eastAsia="en-US" w:bidi="ar-SA"/>
              </w:rPr>
              <w:t>Planirani broj učenika: prema potrebi</w:t>
            </w:r>
          </w:p>
        </w:tc>
      </w:tr>
      <w:tr w:rsidR="000F74E4" w:rsidRPr="009504F6" w:rsidTr="006818EC">
        <w:trPr>
          <w:trHeight w:val="568"/>
        </w:trPr>
        <w:tc>
          <w:tcPr>
            <w:tcW w:w="4433" w:type="dxa"/>
            <w:gridSpan w:val="2"/>
            <w:tcBorders>
              <w:top w:val="single" w:sz="4" w:space="0" w:color="auto"/>
              <w:left w:val="single" w:sz="4" w:space="0" w:color="auto"/>
              <w:bottom w:val="single" w:sz="4" w:space="0" w:color="auto"/>
              <w:right w:val="single" w:sz="4" w:space="0" w:color="auto"/>
            </w:tcBorders>
            <w:hideMark/>
          </w:tcPr>
          <w:p w:rsidR="000F74E4" w:rsidRPr="009504F6" w:rsidRDefault="000F74E4" w:rsidP="006818EC">
            <w:pPr>
              <w:widowControl/>
              <w:autoSpaceDE/>
              <w:autoSpaceDN/>
              <w:rPr>
                <w:b/>
                <w:bCs/>
                <w:sz w:val="24"/>
                <w:szCs w:val="28"/>
                <w:lang w:eastAsia="en-US" w:bidi="ar-SA"/>
              </w:rPr>
            </w:pPr>
            <w:r w:rsidRPr="009504F6">
              <w:rPr>
                <w:b/>
                <w:bCs/>
                <w:szCs w:val="28"/>
                <w:lang w:eastAsia="en-US" w:bidi="ar-SA"/>
              </w:rPr>
              <w:t>Broj sati tjedno: 1</w:t>
            </w:r>
          </w:p>
        </w:tc>
        <w:tc>
          <w:tcPr>
            <w:tcW w:w="6198" w:type="dxa"/>
            <w:gridSpan w:val="2"/>
            <w:tcBorders>
              <w:top w:val="single" w:sz="4" w:space="0" w:color="auto"/>
              <w:left w:val="single" w:sz="4" w:space="0" w:color="auto"/>
              <w:bottom w:val="single" w:sz="4" w:space="0" w:color="auto"/>
              <w:right w:val="single" w:sz="4" w:space="0" w:color="auto"/>
            </w:tcBorders>
            <w:hideMark/>
          </w:tcPr>
          <w:p w:rsidR="000F74E4" w:rsidRPr="009504F6" w:rsidRDefault="000F74E4" w:rsidP="006818EC">
            <w:pPr>
              <w:widowControl/>
              <w:autoSpaceDE/>
              <w:autoSpaceDN/>
              <w:rPr>
                <w:b/>
                <w:bCs/>
                <w:sz w:val="24"/>
                <w:szCs w:val="28"/>
                <w:lang w:eastAsia="en-US" w:bidi="ar-SA"/>
              </w:rPr>
            </w:pPr>
            <w:r w:rsidRPr="009504F6">
              <w:rPr>
                <w:b/>
                <w:bCs/>
                <w:szCs w:val="28"/>
                <w:lang w:eastAsia="en-US" w:bidi="ar-SA"/>
              </w:rPr>
              <w:t>Broj sati godišnje: 35</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rPr>
                <w:szCs w:val="28"/>
              </w:rPr>
            </w:pPr>
            <w:r w:rsidRPr="009504F6">
              <w:t>Naziv</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3A68B8" w:rsidRDefault="000F74E4" w:rsidP="003A68B8">
            <w:pPr>
              <w:pStyle w:val="Stil1"/>
            </w:pPr>
            <w:r w:rsidRPr="003A68B8">
              <w:t>Dopunska nastava iz Engleskog jezika – 5. i 6. a razred</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tcPr>
          <w:p w:rsidR="000F74E4" w:rsidRPr="009504F6" w:rsidRDefault="000F74E4" w:rsidP="00E15AFC">
            <w:pPr>
              <w:pStyle w:val="Stil1"/>
              <w:rPr>
                <w:szCs w:val="28"/>
              </w:rPr>
            </w:pPr>
            <w:r w:rsidRPr="009504F6">
              <w:t>Ciljevi</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Nadoknaditi gubitke u znanju, te utvrditi osnovne nastavne sadržaje kod učenika koji teže</w:t>
            </w:r>
            <w:r w:rsidR="00E15AFC">
              <w:t xml:space="preserve"> </w:t>
            </w:r>
            <w:r w:rsidRPr="00BE46F2">
              <w:t>savladavaju redovno nastavno gradivo Engleskog jezika. Pomoć učenicima koji rade po</w:t>
            </w:r>
            <w:r w:rsidR="00E15AFC">
              <w:t xml:space="preserve"> </w:t>
            </w:r>
            <w:r w:rsidRPr="00BE46F2">
              <w:t>prilagođenom programu.</w:t>
            </w:r>
          </w:p>
          <w:p w:rsidR="000F74E4" w:rsidRPr="009504F6" w:rsidRDefault="000F74E4" w:rsidP="00E15AFC">
            <w:pPr>
              <w:pStyle w:val="Bezproreda"/>
            </w:pP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rPr>
                <w:szCs w:val="28"/>
              </w:rPr>
            </w:pPr>
            <w:r w:rsidRPr="009504F6">
              <w:t>Namjena</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Nastava je namijenjena učenicima koji imaju bilo kakvih poteškoća u svladavanju redovnog</w:t>
            </w:r>
            <w:r w:rsidR="00E15AFC">
              <w:t xml:space="preserve"> </w:t>
            </w:r>
            <w:r w:rsidRPr="00BE46F2">
              <w:t>programa nastave Engleskog jezika, kako bi im se omogućila dodatna pomoć i objašnjavanje</w:t>
            </w:r>
            <w:r w:rsidR="00E15AFC">
              <w:t xml:space="preserve"> </w:t>
            </w:r>
            <w:r w:rsidRPr="00BE46F2">
              <w:t>osnovnih nastavnih sadržaja za lakše svladavanje osnova predviđenog gradiva (slušanje,</w:t>
            </w:r>
            <w:r w:rsidR="00E15AFC">
              <w:t xml:space="preserve"> </w:t>
            </w:r>
            <w:r w:rsidRPr="00BE46F2">
              <w:t>čitanje, govorenje, pisanje, gramatika, vokabular).</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Nositelj</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učiteljica engleskog jezika Adrijana Roždijevac</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Način realizacije</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Individualizirani pristup. Učenici će na dopunskoj nastavi vježbati i ponavljati engleski jezik</w:t>
            </w:r>
            <w:r w:rsidR="00E15AFC">
              <w:t xml:space="preserve"> </w:t>
            </w:r>
            <w:r w:rsidRPr="00BE46F2">
              <w:t>iz onih područja iz kojih imaju poteškoća i to kroz razgovor, čitanje i prevođenje tekstova na</w:t>
            </w:r>
            <w:r w:rsidR="00E15AFC">
              <w:t xml:space="preserve"> </w:t>
            </w:r>
            <w:r w:rsidRPr="00BE46F2">
              <w:t>engleskom jeziku, vokabular, te uvježbavanje gramatičkih zadataka i objašnjavanje</w:t>
            </w:r>
            <w:r w:rsidR="00E15AFC">
              <w:t xml:space="preserve"> </w:t>
            </w:r>
            <w:r w:rsidRPr="00BE46F2">
              <w:t>nastavnog gradiva koje je obrađeno tijekom redovne nastave. Koriste se jednostavniji zadaci</w:t>
            </w:r>
            <w:r w:rsidR="00E15AFC">
              <w:t xml:space="preserve"> </w:t>
            </w:r>
            <w:r w:rsidRPr="00BE46F2">
              <w:t>i pisane vježbe, te vježbe iz gramatike koje su prilagođene njihovim mogućnostima.</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Vremenik</w:t>
            </w:r>
          </w:p>
        </w:tc>
        <w:tc>
          <w:tcPr>
            <w:tcW w:w="8991" w:type="dxa"/>
            <w:gridSpan w:val="3"/>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Utorak, 0. sat (7.10 – 7.55h)</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Detaljan troškovnik</w:t>
            </w:r>
          </w:p>
        </w:tc>
        <w:tc>
          <w:tcPr>
            <w:tcW w:w="8991" w:type="dxa"/>
            <w:gridSpan w:val="3"/>
            <w:tcBorders>
              <w:top w:val="single" w:sz="4" w:space="0" w:color="auto"/>
              <w:left w:val="single" w:sz="4" w:space="0" w:color="auto"/>
              <w:bottom w:val="single" w:sz="4" w:space="0" w:color="auto"/>
              <w:right w:val="single" w:sz="4" w:space="0" w:color="auto"/>
            </w:tcBorders>
          </w:tcPr>
          <w:p w:rsidR="000F74E4" w:rsidRPr="009504F6" w:rsidRDefault="000F74E4" w:rsidP="00E15AFC">
            <w:pPr>
              <w:pStyle w:val="Bezproreda"/>
            </w:pPr>
            <w:r w:rsidRPr="00BE46F2">
              <w:t>Papir za kopiranje i izradu posebnih vježbi i testova za učenike na dopunskoj nastavi.</w:t>
            </w:r>
          </w:p>
        </w:tc>
      </w:tr>
      <w:tr w:rsidR="000F74E4" w:rsidRPr="009504F6" w:rsidTr="006818EC">
        <w:tblPrEx>
          <w:tblLook w:val="01E0" w:firstRow="1" w:lastRow="1" w:firstColumn="1" w:lastColumn="1" w:noHBand="0" w:noVBand="0"/>
        </w:tblPrEx>
        <w:tc>
          <w:tcPr>
            <w:tcW w:w="164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Način vrednovanja i način korištenja rezultata vrednovanja</w:t>
            </w:r>
          </w:p>
        </w:tc>
        <w:tc>
          <w:tcPr>
            <w:tcW w:w="8991" w:type="dxa"/>
            <w:gridSpan w:val="3"/>
            <w:tcBorders>
              <w:top w:val="single" w:sz="4" w:space="0" w:color="auto"/>
              <w:left w:val="single" w:sz="4" w:space="0" w:color="auto"/>
              <w:bottom w:val="single" w:sz="4" w:space="0" w:color="auto"/>
              <w:right w:val="single" w:sz="4" w:space="0" w:color="auto"/>
            </w:tcBorders>
          </w:tcPr>
          <w:p w:rsidR="000F74E4" w:rsidRPr="00BE46F2" w:rsidRDefault="000F74E4" w:rsidP="00E15AFC">
            <w:pPr>
              <w:pStyle w:val="Bezproreda"/>
            </w:pPr>
            <w:r w:rsidRPr="00BE46F2">
              <w:t>Kratke pismene i usmene provjere tijekom dopunske i redovne nastave Engleskog jezika, te</w:t>
            </w:r>
            <w:r w:rsidR="00E15AFC">
              <w:t xml:space="preserve"> </w:t>
            </w:r>
            <w:r w:rsidRPr="00BE46F2">
              <w:t>rezultati postignuti na ispitima znanja.</w:t>
            </w:r>
          </w:p>
          <w:p w:rsidR="000F74E4" w:rsidRPr="00BE46F2" w:rsidRDefault="000F74E4" w:rsidP="00E15AFC">
            <w:pPr>
              <w:pStyle w:val="Bezproreda"/>
            </w:pPr>
            <w:r w:rsidRPr="00BE46F2">
              <w:t>Praćenje učenika tijekom nastavne godine u njihovom redovitom dolaženju i radu na</w:t>
            </w:r>
          </w:p>
          <w:p w:rsidR="000F74E4" w:rsidRPr="00BE46F2" w:rsidRDefault="000F74E4" w:rsidP="00E15AFC">
            <w:pPr>
              <w:pStyle w:val="Bezproreda"/>
            </w:pPr>
            <w:r w:rsidRPr="00BE46F2">
              <w:t>dopunskoj nastavi, te zalaganje na satu. Njihov napredak će se vrednovati opisnom ocjenom</w:t>
            </w:r>
            <w:r w:rsidR="00E15AFC">
              <w:t xml:space="preserve"> </w:t>
            </w:r>
            <w:r w:rsidRPr="00BE46F2">
              <w:t>koja utječe na zaključnu ocjenu na kraju školske godine.</w:t>
            </w:r>
          </w:p>
          <w:p w:rsidR="000F74E4" w:rsidRPr="009504F6" w:rsidRDefault="000F74E4" w:rsidP="00E15AFC">
            <w:pPr>
              <w:pStyle w:val="Bezproreda"/>
            </w:pPr>
            <w:r w:rsidRPr="00BE46F2">
              <w:t>Osobna analiza napredovanja učenika s ciljem uspješnog savladavanja nastavnog gradiva i</w:t>
            </w:r>
            <w:r w:rsidR="00E15AFC">
              <w:t xml:space="preserve"> </w:t>
            </w:r>
            <w:r w:rsidRPr="00BE46F2">
              <w:t>samoprocjena koja učenicima služi da sami uvide koje gradivo nisu još dovoljno svladali, a</w:t>
            </w:r>
            <w:r w:rsidR="00E15AFC">
              <w:t xml:space="preserve"> </w:t>
            </w:r>
            <w:r w:rsidRPr="00BE46F2">
              <w:t>mogu svladati na dopunskoj nastavi.</w:t>
            </w:r>
          </w:p>
        </w:tc>
      </w:tr>
    </w:tbl>
    <w:p w:rsidR="000F74E4" w:rsidRPr="00BE46F2" w:rsidRDefault="000F74E4" w:rsidP="000F74E4">
      <w:pPr>
        <w:tabs>
          <w:tab w:val="left" w:pos="2041"/>
        </w:tabs>
        <w:rPr>
          <w:sz w:val="24"/>
        </w:rPr>
      </w:pPr>
    </w:p>
    <w:p w:rsidR="000F74E4" w:rsidRPr="00BE46F2" w:rsidRDefault="000F74E4" w:rsidP="000F74E4">
      <w:pPr>
        <w:rPr>
          <w:sz w:val="24"/>
        </w:rPr>
      </w:pPr>
    </w:p>
    <w:p w:rsidR="000F74E4" w:rsidRPr="00BE46F2" w:rsidRDefault="000F74E4" w:rsidP="000F74E4">
      <w:pPr>
        <w:rPr>
          <w:sz w:val="24"/>
        </w:rPr>
      </w:pPr>
    </w:p>
    <w:p w:rsidR="000F74E4" w:rsidRPr="00BE46F2" w:rsidRDefault="000F74E4" w:rsidP="000F74E4">
      <w:pPr>
        <w:rPr>
          <w:sz w:val="24"/>
        </w:rPr>
      </w:pPr>
    </w:p>
    <w:tbl>
      <w:tblPr>
        <w:tblpPr w:leftFromText="180" w:rightFromText="180" w:vertAnchor="text" w:horzAnchor="margin" w:tblpX="608" w:tblpY="-722"/>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1800"/>
        <w:gridCol w:w="4149"/>
      </w:tblGrid>
      <w:tr w:rsidR="000F74E4" w:rsidRPr="009504F6" w:rsidTr="00F067C7">
        <w:trPr>
          <w:cantSplit/>
        </w:trPr>
        <w:tc>
          <w:tcPr>
            <w:tcW w:w="4432" w:type="dxa"/>
            <w:tcBorders>
              <w:top w:val="single" w:sz="4" w:space="0" w:color="auto"/>
              <w:left w:val="single" w:sz="4" w:space="0" w:color="auto"/>
              <w:bottom w:val="single" w:sz="4" w:space="0" w:color="auto"/>
              <w:right w:val="single" w:sz="4" w:space="0" w:color="auto"/>
            </w:tcBorders>
            <w:hideMark/>
          </w:tcPr>
          <w:p w:rsidR="000F74E4" w:rsidRPr="009504F6" w:rsidRDefault="000F74E4" w:rsidP="00F067C7">
            <w:pPr>
              <w:widowControl/>
              <w:autoSpaceDE/>
              <w:autoSpaceDN/>
              <w:rPr>
                <w:b/>
                <w:bCs/>
                <w:sz w:val="24"/>
                <w:szCs w:val="28"/>
                <w:lang w:eastAsia="en-US" w:bidi="ar-SA"/>
              </w:rPr>
            </w:pPr>
            <w:r w:rsidRPr="009504F6">
              <w:rPr>
                <w:b/>
                <w:bCs/>
                <w:szCs w:val="28"/>
                <w:lang w:eastAsia="en-US" w:bidi="ar-SA"/>
              </w:rPr>
              <w:t xml:space="preserve">Ime </w:t>
            </w:r>
            <w:r>
              <w:rPr>
                <w:b/>
                <w:bCs/>
                <w:szCs w:val="28"/>
                <w:lang w:eastAsia="en-US" w:bidi="ar-SA"/>
              </w:rPr>
              <w:t>i prezime učitelja: Adrijana Roždijevac</w:t>
            </w:r>
          </w:p>
        </w:tc>
        <w:tc>
          <w:tcPr>
            <w:tcW w:w="180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F067C7">
            <w:pPr>
              <w:widowControl/>
              <w:autoSpaceDE/>
              <w:autoSpaceDN/>
              <w:rPr>
                <w:b/>
                <w:bCs/>
                <w:sz w:val="24"/>
                <w:szCs w:val="28"/>
                <w:lang w:eastAsia="en-US" w:bidi="ar-SA"/>
              </w:rPr>
            </w:pPr>
            <w:r>
              <w:rPr>
                <w:b/>
                <w:bCs/>
                <w:szCs w:val="28"/>
                <w:lang w:eastAsia="en-US" w:bidi="ar-SA"/>
              </w:rPr>
              <w:t>Razred: 7.</w:t>
            </w:r>
            <w:r w:rsidR="00654C74">
              <w:rPr>
                <w:b/>
                <w:bCs/>
                <w:szCs w:val="28"/>
                <w:lang w:eastAsia="en-US" w:bidi="ar-SA"/>
              </w:rPr>
              <w:t xml:space="preserve"> a i 8.</w:t>
            </w:r>
          </w:p>
        </w:tc>
        <w:tc>
          <w:tcPr>
            <w:tcW w:w="4149" w:type="dxa"/>
            <w:tcBorders>
              <w:top w:val="single" w:sz="4" w:space="0" w:color="auto"/>
              <w:left w:val="single" w:sz="4" w:space="0" w:color="auto"/>
              <w:bottom w:val="single" w:sz="4" w:space="0" w:color="auto"/>
              <w:right w:val="single" w:sz="4" w:space="0" w:color="auto"/>
            </w:tcBorders>
            <w:hideMark/>
          </w:tcPr>
          <w:p w:rsidR="000F74E4" w:rsidRPr="009504F6" w:rsidRDefault="000F74E4" w:rsidP="00F067C7">
            <w:pPr>
              <w:widowControl/>
              <w:autoSpaceDE/>
              <w:autoSpaceDN/>
              <w:rPr>
                <w:b/>
                <w:bCs/>
                <w:szCs w:val="28"/>
                <w:lang w:eastAsia="en-US" w:bidi="ar-SA"/>
              </w:rPr>
            </w:pPr>
            <w:r>
              <w:rPr>
                <w:b/>
                <w:bCs/>
                <w:szCs w:val="28"/>
                <w:lang w:eastAsia="en-US" w:bidi="ar-SA"/>
              </w:rPr>
              <w:t>Planirani broj učenika: prema potrebi</w:t>
            </w:r>
          </w:p>
        </w:tc>
      </w:tr>
      <w:tr w:rsidR="000F74E4" w:rsidRPr="009504F6" w:rsidTr="00F067C7">
        <w:trPr>
          <w:cantSplit/>
          <w:trHeight w:val="572"/>
        </w:trPr>
        <w:tc>
          <w:tcPr>
            <w:tcW w:w="4432" w:type="dxa"/>
            <w:tcBorders>
              <w:top w:val="single" w:sz="4" w:space="0" w:color="auto"/>
              <w:left w:val="single" w:sz="4" w:space="0" w:color="auto"/>
              <w:bottom w:val="single" w:sz="4" w:space="0" w:color="auto"/>
              <w:right w:val="single" w:sz="4" w:space="0" w:color="auto"/>
            </w:tcBorders>
            <w:hideMark/>
          </w:tcPr>
          <w:p w:rsidR="000F74E4" w:rsidRPr="009504F6" w:rsidRDefault="000F74E4" w:rsidP="00F067C7">
            <w:pPr>
              <w:widowControl/>
              <w:autoSpaceDE/>
              <w:autoSpaceDN/>
              <w:rPr>
                <w:b/>
                <w:bCs/>
                <w:sz w:val="24"/>
                <w:szCs w:val="28"/>
                <w:lang w:eastAsia="en-US" w:bidi="ar-SA"/>
              </w:rPr>
            </w:pPr>
            <w:r w:rsidRPr="009504F6">
              <w:rPr>
                <w:b/>
                <w:bCs/>
                <w:szCs w:val="28"/>
                <w:lang w:eastAsia="en-US" w:bidi="ar-SA"/>
              </w:rPr>
              <w:t>Broj sati tjedno: 1</w:t>
            </w:r>
          </w:p>
        </w:tc>
        <w:tc>
          <w:tcPr>
            <w:tcW w:w="5949" w:type="dxa"/>
            <w:gridSpan w:val="2"/>
            <w:tcBorders>
              <w:top w:val="single" w:sz="4" w:space="0" w:color="auto"/>
              <w:left w:val="single" w:sz="4" w:space="0" w:color="auto"/>
              <w:bottom w:val="single" w:sz="4" w:space="0" w:color="auto"/>
              <w:right w:val="single" w:sz="4" w:space="0" w:color="auto"/>
            </w:tcBorders>
            <w:hideMark/>
          </w:tcPr>
          <w:p w:rsidR="000F74E4" w:rsidRPr="009504F6" w:rsidRDefault="000F74E4" w:rsidP="00F067C7">
            <w:pPr>
              <w:widowControl/>
              <w:autoSpaceDE/>
              <w:autoSpaceDN/>
              <w:rPr>
                <w:b/>
                <w:bCs/>
                <w:sz w:val="24"/>
                <w:szCs w:val="28"/>
                <w:lang w:eastAsia="en-US" w:bidi="ar-SA"/>
              </w:rPr>
            </w:pPr>
            <w:r w:rsidRPr="009504F6">
              <w:rPr>
                <w:b/>
                <w:bCs/>
                <w:szCs w:val="28"/>
                <w:lang w:eastAsia="en-US" w:bidi="ar-SA"/>
              </w:rPr>
              <w:t>Broj sati godišnje: 35</w:t>
            </w:r>
          </w:p>
        </w:tc>
      </w:tr>
    </w:tbl>
    <w:p w:rsidR="000F74E4" w:rsidRPr="00BE46F2" w:rsidRDefault="000F74E4" w:rsidP="000F74E4">
      <w:pPr>
        <w:rPr>
          <w:sz w:val="24"/>
        </w:rPr>
      </w:pPr>
    </w:p>
    <w:tbl>
      <w:tblPr>
        <w:tblpPr w:leftFromText="180" w:rightFromText="180" w:vertAnchor="text" w:horzAnchor="margin" w:tblpXSpec="center" w:tblpY="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930"/>
      </w:tblGrid>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rPr>
                <w:szCs w:val="28"/>
              </w:rPr>
            </w:pPr>
            <w:r w:rsidRPr="009504F6">
              <w:t>Naziv</w:t>
            </w:r>
          </w:p>
        </w:tc>
        <w:tc>
          <w:tcPr>
            <w:tcW w:w="893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3A68B8">
            <w:pPr>
              <w:pStyle w:val="Stil1"/>
            </w:pPr>
            <w:r w:rsidRPr="009504F6">
              <w:t xml:space="preserve">Dopunska nastava iz </w:t>
            </w:r>
            <w:r w:rsidRPr="00BE46F2">
              <w:t>Engleskog jezik</w:t>
            </w:r>
            <w:r>
              <w:t>a</w:t>
            </w:r>
            <w:r w:rsidR="00654C74">
              <w:t xml:space="preserve"> </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tcPr>
          <w:p w:rsidR="000F74E4" w:rsidRPr="009504F6" w:rsidRDefault="000F74E4" w:rsidP="00E15AFC">
            <w:pPr>
              <w:pStyle w:val="Stil1"/>
              <w:rPr>
                <w:szCs w:val="28"/>
              </w:rPr>
            </w:pPr>
            <w:r w:rsidRPr="009504F6">
              <w:t>Ciljevi</w:t>
            </w:r>
          </w:p>
        </w:tc>
        <w:tc>
          <w:tcPr>
            <w:tcW w:w="8930" w:type="dxa"/>
            <w:tcBorders>
              <w:top w:val="single" w:sz="4" w:space="0" w:color="auto"/>
              <w:left w:val="single" w:sz="4" w:space="0" w:color="auto"/>
              <w:bottom w:val="single" w:sz="4" w:space="0" w:color="auto"/>
              <w:right w:val="single" w:sz="4" w:space="0" w:color="auto"/>
            </w:tcBorders>
            <w:hideMark/>
          </w:tcPr>
          <w:p w:rsidR="000F74E4" w:rsidRPr="00BE46F2" w:rsidRDefault="000F74E4" w:rsidP="00E15AFC">
            <w:pPr>
              <w:pStyle w:val="Bezproreda"/>
            </w:pPr>
            <w:r w:rsidRPr="00BE46F2">
              <w:t>Nadoknaditi gubitke u znanju, te utvrditi osnovne nastavne sadržaje kod učenika koji teže</w:t>
            </w:r>
          </w:p>
          <w:p w:rsidR="000F74E4" w:rsidRPr="00BE46F2" w:rsidRDefault="000F74E4" w:rsidP="00E15AFC">
            <w:pPr>
              <w:pStyle w:val="Bezproreda"/>
            </w:pPr>
            <w:r w:rsidRPr="00BE46F2">
              <w:t>savladavaju redovno nastavno gradivo Engleskog jezika. Pomoć učenicima koji rade po</w:t>
            </w:r>
          </w:p>
          <w:p w:rsidR="000F74E4" w:rsidRPr="009504F6" w:rsidRDefault="000F74E4" w:rsidP="00E15AFC">
            <w:pPr>
              <w:pStyle w:val="Bezproreda"/>
            </w:pPr>
            <w:r w:rsidRPr="00BE46F2">
              <w:t>prilagođenom programu.</w:t>
            </w:r>
          </w:p>
          <w:p w:rsidR="000F74E4" w:rsidRPr="009504F6" w:rsidRDefault="000F74E4" w:rsidP="00E15AFC">
            <w:pPr>
              <w:pStyle w:val="Bezproreda"/>
            </w:pP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rPr>
                <w:szCs w:val="28"/>
              </w:rPr>
            </w:pPr>
            <w:r w:rsidRPr="009504F6">
              <w:lastRenderedPageBreak/>
              <w:t>Namjena</w:t>
            </w:r>
          </w:p>
        </w:tc>
        <w:tc>
          <w:tcPr>
            <w:tcW w:w="893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Nastava je namijenjena učenicima koji imaju bilo kakvih poteškoća u svladavanju redovnog</w:t>
            </w:r>
            <w:r w:rsidR="006818EC">
              <w:t xml:space="preserve"> </w:t>
            </w:r>
            <w:r w:rsidRPr="00BE46F2">
              <w:t>programa nastave Engleskog jezika, kako bi im se omogućila dodatna pomoć i objašnjavanje</w:t>
            </w:r>
            <w:r w:rsidR="006818EC">
              <w:t xml:space="preserve"> </w:t>
            </w:r>
            <w:r w:rsidRPr="00BE46F2">
              <w:t>osnovnih nastavnih sadržaja za lakše svladavanje osnova predviđenog gradiva (slušanje,</w:t>
            </w:r>
            <w:r w:rsidR="006818EC">
              <w:t xml:space="preserve"> </w:t>
            </w:r>
            <w:r w:rsidRPr="00BE46F2">
              <w:t>čitanje, govorenje, pisanje, gramatika, vokabular).</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Nositelj</w:t>
            </w:r>
          </w:p>
        </w:tc>
        <w:tc>
          <w:tcPr>
            <w:tcW w:w="893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učiteljica engleskog jezika Adrijana Roždijevac</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Način realizacije</w:t>
            </w:r>
          </w:p>
        </w:tc>
        <w:tc>
          <w:tcPr>
            <w:tcW w:w="893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rsidRPr="00BE46F2">
              <w:t>Individualizirani pristup. Učenici će na dopunskoj nastavi vježbati i ponavljati engleski jezik</w:t>
            </w:r>
            <w:r w:rsidR="006818EC">
              <w:t xml:space="preserve"> </w:t>
            </w:r>
            <w:r w:rsidRPr="00BE46F2">
              <w:t>iz onih područja iz kojih imaju poteškoća i to kroz razgovor, čitanje i prevođenje tekstova na</w:t>
            </w:r>
            <w:r w:rsidR="006818EC">
              <w:t xml:space="preserve"> </w:t>
            </w:r>
            <w:r w:rsidRPr="00BE46F2">
              <w:t>engleskom jeziku, vokabular, te uvježbavanje gramatičkih zadataka i objašnjavanje</w:t>
            </w:r>
            <w:r w:rsidR="006818EC">
              <w:t xml:space="preserve"> </w:t>
            </w:r>
            <w:r w:rsidRPr="00BE46F2">
              <w:t>nastavnog gradiva koje je obrađeno tijekom redovne nastave. Koriste se jednostavniji zadaci</w:t>
            </w:r>
            <w:r w:rsidR="006818EC">
              <w:t xml:space="preserve"> </w:t>
            </w:r>
            <w:r w:rsidRPr="00BE46F2">
              <w:t>i pisane vježbe, te vježbe iz gramatike koje su prilagođene njihovim mogućnostima.</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Vremenik</w:t>
            </w:r>
          </w:p>
        </w:tc>
        <w:tc>
          <w:tcPr>
            <w:tcW w:w="8930"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Bezproreda"/>
            </w:pPr>
            <w:r>
              <w:t>Ponedjeljak</w:t>
            </w:r>
            <w:r w:rsidRPr="00BE46F2">
              <w:t>, 0. sat (7.10 – 7.55h)</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Detaljan troškovnik</w:t>
            </w:r>
          </w:p>
        </w:tc>
        <w:tc>
          <w:tcPr>
            <w:tcW w:w="8930" w:type="dxa"/>
            <w:tcBorders>
              <w:top w:val="single" w:sz="4" w:space="0" w:color="auto"/>
              <w:left w:val="single" w:sz="4" w:space="0" w:color="auto"/>
              <w:bottom w:val="single" w:sz="4" w:space="0" w:color="auto"/>
              <w:right w:val="single" w:sz="4" w:space="0" w:color="auto"/>
            </w:tcBorders>
          </w:tcPr>
          <w:p w:rsidR="000F74E4" w:rsidRPr="009504F6" w:rsidRDefault="000F74E4" w:rsidP="00E15AFC">
            <w:pPr>
              <w:pStyle w:val="Bezproreda"/>
            </w:pPr>
            <w:r w:rsidRPr="00BE46F2">
              <w:t>Papir za kopiranje i izradu posebnih vježbi i testova za učenike na dopunskoj nastavi.</w:t>
            </w:r>
          </w:p>
        </w:tc>
      </w:tr>
      <w:tr w:rsidR="000F74E4" w:rsidRPr="009504F6"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9504F6" w:rsidRDefault="000F74E4" w:rsidP="00E15AFC">
            <w:pPr>
              <w:pStyle w:val="Stil1"/>
            </w:pPr>
            <w:r w:rsidRPr="009504F6">
              <w:t>Način vrednovanja i način korištenja rezultata vrednovanja</w:t>
            </w:r>
          </w:p>
        </w:tc>
        <w:tc>
          <w:tcPr>
            <w:tcW w:w="8930" w:type="dxa"/>
            <w:tcBorders>
              <w:top w:val="single" w:sz="4" w:space="0" w:color="auto"/>
              <w:left w:val="single" w:sz="4" w:space="0" w:color="auto"/>
              <w:bottom w:val="single" w:sz="4" w:space="0" w:color="auto"/>
              <w:right w:val="single" w:sz="4" w:space="0" w:color="auto"/>
            </w:tcBorders>
          </w:tcPr>
          <w:p w:rsidR="000F74E4" w:rsidRPr="00BE46F2" w:rsidRDefault="000F74E4" w:rsidP="00E15AFC">
            <w:pPr>
              <w:pStyle w:val="Bezproreda"/>
            </w:pPr>
            <w:r w:rsidRPr="00BE46F2">
              <w:t>Kratke pismene i usmene provjere tijekom dopunske i redovne nastave Engleskog jezika , te</w:t>
            </w:r>
            <w:r w:rsidR="006818EC">
              <w:t xml:space="preserve"> </w:t>
            </w:r>
            <w:r w:rsidRPr="00BE46F2">
              <w:t>rezultati postignuti na ispitima znanja.</w:t>
            </w:r>
          </w:p>
          <w:p w:rsidR="000F74E4" w:rsidRPr="00BE46F2" w:rsidRDefault="000F74E4" w:rsidP="00E15AFC">
            <w:pPr>
              <w:pStyle w:val="Bezproreda"/>
            </w:pPr>
            <w:r w:rsidRPr="00BE46F2">
              <w:t>Praćenje učenika tijekom nastavne godine u njihovom redovitom dolaženju i radu na</w:t>
            </w:r>
          </w:p>
          <w:p w:rsidR="000F74E4" w:rsidRPr="00BE46F2" w:rsidRDefault="000F74E4" w:rsidP="00E15AFC">
            <w:pPr>
              <w:pStyle w:val="Bezproreda"/>
            </w:pPr>
            <w:r w:rsidRPr="00BE46F2">
              <w:t>dopunskoj nastavi, te zalaganje na satu. Njihov napredak će se vrednovati opisnom ocjenom</w:t>
            </w:r>
            <w:r w:rsidR="006818EC">
              <w:t xml:space="preserve"> </w:t>
            </w:r>
            <w:r w:rsidRPr="00BE46F2">
              <w:t>koja utječe na zaključnu ocjenu na kraju školske godine.</w:t>
            </w:r>
          </w:p>
          <w:p w:rsidR="000F74E4" w:rsidRPr="00BE46F2" w:rsidRDefault="000F74E4" w:rsidP="00E15AFC">
            <w:pPr>
              <w:pStyle w:val="Bezproreda"/>
            </w:pPr>
            <w:r w:rsidRPr="00BE46F2">
              <w:t>Osobna analiza napredovanja učenika s ciljem uspješnog savladavanja nastavnog gradiva i</w:t>
            </w:r>
          </w:p>
          <w:p w:rsidR="000F74E4" w:rsidRPr="009504F6" w:rsidRDefault="000F74E4" w:rsidP="00E15AFC">
            <w:pPr>
              <w:pStyle w:val="Bezproreda"/>
            </w:pPr>
            <w:r w:rsidRPr="00BE46F2">
              <w:t>samoprocjena koja učenicima služi da sami uvide koje gradivo nisu još dovoljno svladali, a</w:t>
            </w:r>
            <w:r w:rsidR="006818EC">
              <w:t xml:space="preserve"> </w:t>
            </w:r>
            <w:r w:rsidRPr="00BE46F2">
              <w:t>mogu svladati na dopunskoj nastavi.</w:t>
            </w:r>
          </w:p>
        </w:tc>
      </w:tr>
    </w:tbl>
    <w:p w:rsidR="000F74E4" w:rsidRDefault="000F74E4" w:rsidP="000F74E4">
      <w:pPr>
        <w:rPr>
          <w:sz w:val="24"/>
        </w:rPr>
      </w:pPr>
    </w:p>
    <w:p w:rsidR="00072C9B" w:rsidRDefault="00072C9B" w:rsidP="000F74E4">
      <w:pPr>
        <w:rPr>
          <w:sz w:val="24"/>
        </w:rPr>
      </w:pPr>
    </w:p>
    <w:p w:rsidR="00072C9B" w:rsidRDefault="00072C9B" w:rsidP="000F74E4">
      <w:pPr>
        <w:rPr>
          <w:sz w:val="24"/>
        </w:rPr>
      </w:pPr>
    </w:p>
    <w:p w:rsidR="00072C9B" w:rsidRDefault="00072C9B" w:rsidP="000F74E4">
      <w:pPr>
        <w:rPr>
          <w:sz w:val="24"/>
        </w:rPr>
      </w:pPr>
    </w:p>
    <w:p w:rsidR="00072C9B" w:rsidRDefault="00072C9B" w:rsidP="000F74E4">
      <w:pPr>
        <w:rPr>
          <w:sz w:val="24"/>
        </w:rPr>
      </w:pPr>
    </w:p>
    <w:p w:rsidR="00072C9B" w:rsidRDefault="00072C9B" w:rsidP="000F74E4">
      <w:pPr>
        <w:rPr>
          <w:sz w:val="24"/>
        </w:rPr>
      </w:pPr>
    </w:p>
    <w:p w:rsidR="00072C9B" w:rsidRPr="00BE46F2" w:rsidRDefault="00072C9B" w:rsidP="000F74E4">
      <w:pPr>
        <w:rPr>
          <w:sz w:val="24"/>
        </w:rPr>
      </w:pPr>
    </w:p>
    <w:tbl>
      <w:tblPr>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1800"/>
        <w:gridCol w:w="3600"/>
      </w:tblGrid>
      <w:tr w:rsidR="000F74E4" w:rsidRPr="00450720" w:rsidTr="00F067C7">
        <w:trPr>
          <w:cantSplit/>
          <w:jc w:val="center"/>
        </w:trPr>
        <w:tc>
          <w:tcPr>
            <w:tcW w:w="5052" w:type="dxa"/>
            <w:tcBorders>
              <w:top w:val="single" w:sz="4" w:space="0" w:color="auto"/>
              <w:left w:val="single" w:sz="4" w:space="0" w:color="auto"/>
              <w:bottom w:val="single" w:sz="4" w:space="0" w:color="auto"/>
              <w:right w:val="single" w:sz="4" w:space="0" w:color="auto"/>
            </w:tcBorders>
            <w:hideMark/>
          </w:tcPr>
          <w:p w:rsidR="000F74E4" w:rsidRPr="00450720" w:rsidRDefault="00E15AFC" w:rsidP="00F067C7">
            <w:pPr>
              <w:widowControl/>
              <w:autoSpaceDE/>
              <w:autoSpaceDN/>
              <w:rPr>
                <w:b/>
                <w:bCs/>
                <w:sz w:val="24"/>
                <w:szCs w:val="28"/>
                <w:lang w:eastAsia="en-US" w:bidi="ar-SA"/>
              </w:rPr>
            </w:pPr>
            <w:r>
              <w:rPr>
                <w:b/>
                <w:bCs/>
                <w:szCs w:val="28"/>
                <w:lang w:eastAsia="en-US" w:bidi="ar-SA"/>
              </w:rPr>
              <w:t>I</w:t>
            </w:r>
            <w:r w:rsidR="000F74E4" w:rsidRPr="00450720">
              <w:rPr>
                <w:b/>
                <w:bCs/>
                <w:szCs w:val="28"/>
                <w:lang w:eastAsia="en-US" w:bidi="ar-SA"/>
              </w:rPr>
              <w:t>me i pr</w:t>
            </w:r>
            <w:r w:rsidR="00654C74">
              <w:rPr>
                <w:b/>
                <w:bCs/>
                <w:szCs w:val="28"/>
                <w:lang w:eastAsia="en-US" w:bidi="ar-SA"/>
              </w:rPr>
              <w:t xml:space="preserve">ezime učiteljice: </w:t>
            </w:r>
            <w:r w:rsidR="006617FA">
              <w:rPr>
                <w:b/>
                <w:bCs/>
                <w:szCs w:val="28"/>
                <w:lang w:eastAsia="en-US" w:bidi="ar-SA"/>
              </w:rPr>
              <w:t>Kristin</w:t>
            </w:r>
            <w:r w:rsidR="00654C74">
              <w:rPr>
                <w:b/>
                <w:bCs/>
                <w:szCs w:val="28"/>
                <w:lang w:eastAsia="en-US" w:bidi="ar-SA"/>
              </w:rPr>
              <w:t>a Lucović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450720" w:rsidRDefault="00654C74" w:rsidP="00F067C7">
            <w:pPr>
              <w:widowControl/>
              <w:autoSpaceDE/>
              <w:autoSpaceDN/>
              <w:rPr>
                <w:b/>
                <w:bCs/>
                <w:sz w:val="24"/>
                <w:szCs w:val="28"/>
                <w:lang w:eastAsia="en-US" w:bidi="ar-SA"/>
              </w:rPr>
            </w:pPr>
            <w:r>
              <w:rPr>
                <w:b/>
                <w:bCs/>
                <w:szCs w:val="28"/>
                <w:lang w:eastAsia="en-US" w:bidi="ar-SA"/>
              </w:rPr>
              <w:t>Razred: 7</w:t>
            </w:r>
            <w:r w:rsidR="000F74E4" w:rsidRPr="00450720">
              <w:rPr>
                <w:b/>
                <w:bCs/>
                <w:szCs w:val="28"/>
                <w:lang w:eastAsia="en-US" w:bidi="ar-SA"/>
              </w:rPr>
              <w:t>.b</w:t>
            </w:r>
          </w:p>
        </w:tc>
        <w:tc>
          <w:tcPr>
            <w:tcW w:w="360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Planirani broj učenika: 2-3</w:t>
            </w:r>
          </w:p>
        </w:tc>
      </w:tr>
      <w:tr w:rsidR="000F74E4" w:rsidRPr="00450720" w:rsidTr="00F067C7">
        <w:trPr>
          <w:cantSplit/>
          <w:jc w:val="center"/>
        </w:trPr>
        <w:tc>
          <w:tcPr>
            <w:tcW w:w="505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Broj sati tjedno: 1</w:t>
            </w:r>
          </w:p>
        </w:tc>
        <w:tc>
          <w:tcPr>
            <w:tcW w:w="5400" w:type="dxa"/>
            <w:gridSpan w:val="2"/>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Broj sati godišnje: 35</w:t>
            </w:r>
          </w:p>
        </w:tc>
      </w:tr>
    </w:tbl>
    <w:p w:rsidR="000F74E4" w:rsidRDefault="000F74E4" w:rsidP="000F74E4">
      <w:pPr>
        <w:widowControl/>
        <w:autoSpaceDE/>
        <w:autoSpaceDN/>
        <w:rPr>
          <w:sz w:val="28"/>
          <w:szCs w:val="28"/>
          <w:lang w:eastAsia="en-US" w:bidi="ar-SA"/>
        </w:rPr>
      </w:pPr>
    </w:p>
    <w:tbl>
      <w:tblPr>
        <w:tblpPr w:leftFromText="180" w:rightFromText="180" w:vertAnchor="text" w:horzAnchor="margin" w:tblpXSpec="center" w:tblpY="-1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930"/>
      </w:tblGrid>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rPr>
                <w:szCs w:val="28"/>
              </w:rPr>
            </w:pPr>
            <w:r w:rsidRPr="00450720">
              <w:t>Naziv</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3A68B8">
            <w:pPr>
              <w:pStyle w:val="Stil1"/>
            </w:pPr>
            <w:r w:rsidRPr="00450720">
              <w:t>Dopunska nastava (engleski jezik)</w:t>
            </w: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tcPr>
          <w:p w:rsidR="000F74E4" w:rsidRPr="00450720" w:rsidRDefault="000F74E4" w:rsidP="00E15AFC">
            <w:pPr>
              <w:pStyle w:val="Stil1"/>
              <w:rPr>
                <w:szCs w:val="28"/>
              </w:rPr>
            </w:pPr>
            <w:r w:rsidRPr="00450720">
              <w:t>Ciljevi</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Bezproreda"/>
            </w:pPr>
            <w:r w:rsidRPr="00450720">
              <w:t>Uvježbati gradivo koje učenici nisu usvojili na redovnoj nastavi, razvijati jezičnih vještina i sposobnosti komunikacije na engleskom jeziku.</w:t>
            </w: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rPr>
                <w:szCs w:val="28"/>
              </w:rPr>
            </w:pPr>
            <w:r w:rsidRPr="00450720">
              <w:t>Namjena</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Bezproreda"/>
            </w:pPr>
            <w:r w:rsidRPr="00450720">
              <w:t xml:space="preserve">Dopunski rad predstavlja posebni odgojno-obrazovni program koji se odnosi na učenike koji ne prate redoviti nastavni program s očekivanom razinom uspjeha. </w:t>
            </w: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pPr>
            <w:r w:rsidRPr="00450720">
              <w:t>Nositelj</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Bezproreda"/>
            </w:pPr>
            <w:r w:rsidRPr="00450720">
              <w:t>Učiteljica engleskog jezika</w:t>
            </w:r>
          </w:p>
          <w:p w:rsidR="000F74E4" w:rsidRPr="00450720" w:rsidRDefault="000F74E4" w:rsidP="00E15AFC">
            <w:pPr>
              <w:pStyle w:val="Bezproreda"/>
            </w:pP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pPr>
            <w:r w:rsidRPr="00450720">
              <w:t>Način realizacije</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Bezproreda"/>
            </w:pPr>
            <w:r w:rsidRPr="00450720">
              <w:t>Realizira se različitim oblicima i metodama rada prema godišnjem planu i programu. Koriste se jednostavniji zadaci i pisane vježbe, te vježbe iz gramatike koje su prilagođene njihovim mogućnostima.</w:t>
            </w: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pPr>
            <w:r w:rsidRPr="00450720">
              <w:t>Vremenik</w:t>
            </w:r>
          </w:p>
        </w:tc>
        <w:tc>
          <w:tcPr>
            <w:tcW w:w="8930"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Bezproreda"/>
            </w:pPr>
            <w:r w:rsidRPr="00450720">
              <w:t>1 sat tjedno</w:t>
            </w:r>
          </w:p>
          <w:p w:rsidR="000F74E4" w:rsidRPr="00450720" w:rsidRDefault="000F74E4" w:rsidP="00E15AFC">
            <w:pPr>
              <w:pStyle w:val="Bezproreda"/>
            </w:pP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pPr>
            <w:r w:rsidRPr="00450720">
              <w:t>Detaljan troškovnik</w:t>
            </w:r>
          </w:p>
        </w:tc>
        <w:tc>
          <w:tcPr>
            <w:tcW w:w="8930" w:type="dxa"/>
            <w:tcBorders>
              <w:top w:val="single" w:sz="4" w:space="0" w:color="auto"/>
              <w:left w:val="single" w:sz="4" w:space="0" w:color="auto"/>
              <w:bottom w:val="single" w:sz="4" w:space="0" w:color="auto"/>
              <w:right w:val="single" w:sz="4" w:space="0" w:color="auto"/>
            </w:tcBorders>
          </w:tcPr>
          <w:p w:rsidR="000F74E4" w:rsidRPr="00450720" w:rsidRDefault="000F74E4" w:rsidP="00E15AFC">
            <w:pPr>
              <w:pStyle w:val="Bezproreda"/>
            </w:pPr>
            <w:r w:rsidRPr="00450720">
              <w:t>Papir za kopiranje</w:t>
            </w:r>
          </w:p>
        </w:tc>
      </w:tr>
      <w:tr w:rsidR="000F74E4" w:rsidRPr="00450720"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E15AFC">
            <w:pPr>
              <w:pStyle w:val="Stil1"/>
            </w:pPr>
            <w:r w:rsidRPr="00450720">
              <w:lastRenderedPageBreak/>
              <w:t>Način vrednovanja i način korištenja rezultata vrednovanja</w:t>
            </w:r>
          </w:p>
        </w:tc>
        <w:tc>
          <w:tcPr>
            <w:tcW w:w="8930" w:type="dxa"/>
            <w:tcBorders>
              <w:top w:val="single" w:sz="4" w:space="0" w:color="auto"/>
              <w:left w:val="single" w:sz="4" w:space="0" w:color="auto"/>
              <w:bottom w:val="single" w:sz="4" w:space="0" w:color="auto"/>
              <w:right w:val="single" w:sz="4" w:space="0" w:color="auto"/>
            </w:tcBorders>
          </w:tcPr>
          <w:p w:rsidR="000F74E4" w:rsidRPr="00450720" w:rsidRDefault="000F74E4" w:rsidP="00E15AFC">
            <w:pPr>
              <w:pStyle w:val="Bezproreda"/>
            </w:pPr>
            <w:r w:rsidRPr="00450720">
              <w:t xml:space="preserve">Usmene i pisane provjere te opisno praćenje napretka učenika. </w:t>
            </w:r>
          </w:p>
          <w:p w:rsidR="000F74E4" w:rsidRPr="00450720" w:rsidRDefault="000F74E4" w:rsidP="00E15AFC">
            <w:pPr>
              <w:pStyle w:val="Bezproreda"/>
            </w:pPr>
          </w:p>
        </w:tc>
      </w:tr>
    </w:tbl>
    <w:p w:rsidR="000F74E4" w:rsidRPr="0080384D" w:rsidRDefault="000F74E4" w:rsidP="000F74E4">
      <w:pPr>
        <w:widowControl/>
        <w:autoSpaceDE/>
        <w:autoSpaceDN/>
        <w:rPr>
          <w:sz w:val="24"/>
          <w:szCs w:val="24"/>
          <w:lang w:eastAsia="en-US" w:bidi="ar-SA"/>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gridCol w:w="1906"/>
        <w:gridCol w:w="3130"/>
      </w:tblGrid>
      <w:tr w:rsidR="000F74E4" w:rsidRPr="0080384D" w:rsidTr="00F067C7">
        <w:trPr>
          <w:cantSplit/>
          <w:jc w:val="center"/>
        </w:trPr>
        <w:tc>
          <w:tcPr>
            <w:tcW w:w="5425" w:type="dxa"/>
            <w:tcBorders>
              <w:top w:val="single" w:sz="4" w:space="0" w:color="auto"/>
              <w:left w:val="single" w:sz="4" w:space="0" w:color="auto"/>
              <w:bottom w:val="single" w:sz="4" w:space="0" w:color="auto"/>
              <w:right w:val="single" w:sz="4" w:space="0" w:color="auto"/>
            </w:tcBorders>
            <w:hideMark/>
          </w:tcPr>
          <w:p w:rsidR="000F74E4" w:rsidRPr="0080384D" w:rsidRDefault="00654C74" w:rsidP="00F067C7">
            <w:pPr>
              <w:widowControl/>
              <w:autoSpaceDE/>
              <w:autoSpaceDN/>
              <w:rPr>
                <w:b/>
                <w:bCs/>
                <w:sz w:val="24"/>
                <w:szCs w:val="28"/>
                <w:lang w:eastAsia="en-US" w:bidi="ar-SA"/>
              </w:rPr>
            </w:pPr>
            <w:r>
              <w:rPr>
                <w:b/>
                <w:bCs/>
                <w:szCs w:val="28"/>
                <w:lang w:eastAsia="en-US" w:bidi="ar-SA"/>
              </w:rPr>
              <w:t>Ime i prezime učiteljice: Valentina</w:t>
            </w:r>
            <w:r w:rsidR="000F74E4" w:rsidRPr="0080384D">
              <w:rPr>
                <w:b/>
                <w:bCs/>
                <w:szCs w:val="28"/>
                <w:lang w:eastAsia="en-US" w:bidi="ar-SA"/>
              </w:rPr>
              <w:t xml:space="preserve"> Murat</w:t>
            </w:r>
          </w:p>
        </w:tc>
        <w:tc>
          <w:tcPr>
            <w:tcW w:w="1906" w:type="dxa"/>
            <w:tcBorders>
              <w:top w:val="single" w:sz="4" w:space="0" w:color="auto"/>
              <w:left w:val="single" w:sz="4" w:space="0" w:color="auto"/>
              <w:bottom w:val="single" w:sz="4" w:space="0" w:color="auto"/>
              <w:right w:val="single" w:sz="4" w:space="0" w:color="auto"/>
            </w:tcBorders>
            <w:hideMark/>
          </w:tcPr>
          <w:p w:rsidR="000F74E4" w:rsidRPr="0080384D" w:rsidRDefault="00654C74" w:rsidP="00F067C7">
            <w:pPr>
              <w:widowControl/>
              <w:autoSpaceDE/>
              <w:autoSpaceDN/>
              <w:rPr>
                <w:b/>
                <w:bCs/>
                <w:sz w:val="24"/>
                <w:szCs w:val="28"/>
                <w:lang w:eastAsia="en-US" w:bidi="ar-SA"/>
              </w:rPr>
            </w:pPr>
            <w:r>
              <w:rPr>
                <w:b/>
                <w:bCs/>
                <w:szCs w:val="28"/>
                <w:lang w:eastAsia="en-US" w:bidi="ar-SA"/>
              </w:rPr>
              <w:t>Razred: 6. i 7</w:t>
            </w:r>
            <w:r w:rsidR="000F74E4" w:rsidRPr="0080384D">
              <w:rPr>
                <w:b/>
                <w:bCs/>
                <w:szCs w:val="28"/>
                <w:lang w:eastAsia="en-US" w:bidi="ar-SA"/>
              </w:rPr>
              <w:t>.</w:t>
            </w:r>
          </w:p>
        </w:tc>
        <w:tc>
          <w:tcPr>
            <w:tcW w:w="3130" w:type="dxa"/>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Planirani broj učenika:  do 10</w:t>
            </w:r>
          </w:p>
        </w:tc>
      </w:tr>
      <w:tr w:rsidR="000F74E4" w:rsidRPr="0080384D" w:rsidTr="00F067C7">
        <w:trPr>
          <w:cantSplit/>
          <w:jc w:val="center"/>
        </w:trPr>
        <w:tc>
          <w:tcPr>
            <w:tcW w:w="542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Broj sati tjedno: 1</w:t>
            </w:r>
          </w:p>
        </w:tc>
        <w:tc>
          <w:tcPr>
            <w:tcW w:w="5036" w:type="dxa"/>
            <w:gridSpan w:val="2"/>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Broj sati godišnje: 35</w:t>
            </w:r>
          </w:p>
        </w:tc>
      </w:tr>
    </w:tbl>
    <w:tbl>
      <w:tblPr>
        <w:tblpPr w:leftFromText="180" w:rightFromText="180" w:vertAnchor="text" w:horzAnchor="margin" w:tblpXSpec="center" w:tblpY="21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8621"/>
      </w:tblGrid>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rPr>
                <w:szCs w:val="28"/>
              </w:rPr>
            </w:pPr>
            <w:r w:rsidRPr="0080384D">
              <w:t>Naziv</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0F74E4" w:rsidP="003A68B8">
            <w:pPr>
              <w:pStyle w:val="Stil1"/>
            </w:pPr>
            <w:r w:rsidRPr="0080384D">
              <w:t>DOPUNSKA NASTAVA IZ MATEMATIKE</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Stil1"/>
              <w:rPr>
                <w:szCs w:val="28"/>
              </w:rPr>
            </w:pPr>
            <w:r w:rsidRPr="0080384D">
              <w:t>Ciljevi</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Pomoći učenicima u lakšem i temeljitijem svladavanju nastavnih sadržaja.</w:t>
            </w:r>
          </w:p>
          <w:p w:rsidR="000F74E4" w:rsidRPr="0080384D" w:rsidRDefault="000F74E4" w:rsidP="00E15AFC">
            <w:pPr>
              <w:pStyle w:val="Bezproreda"/>
            </w:pPr>
            <w:r w:rsidRPr="0080384D">
              <w:t>Individualnim pristupom pospješiti usvajanje znanja i vještina predviđenih nastavnim gradivom.</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rPr>
                <w:szCs w:val="28"/>
              </w:rPr>
            </w:pPr>
            <w:r w:rsidRPr="0080384D">
              <w:t>Namjena</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Ovaj posebni odgojno- obrazovni program namijenjen je učenicima s teškoćama u učenju i onima koji povremeno sporije usvajaju pojedine nastavne sadržaje.</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Nositelj</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654C74" w:rsidP="00E15AFC">
            <w:pPr>
              <w:pStyle w:val="Bezproreda"/>
            </w:pPr>
            <w:r>
              <w:t>Učiteljica matematike Valentina</w:t>
            </w:r>
            <w:r w:rsidR="000F74E4" w:rsidRPr="0080384D">
              <w:t xml:space="preserve"> Murat</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Način realizacije</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Rješavanje lakših zadataka samostalno i uz pomoć učitelja. Metoda  razgovora, rasprave i demonstracije.</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Vremenik</w:t>
            </w:r>
          </w:p>
        </w:tc>
        <w:tc>
          <w:tcPr>
            <w:tcW w:w="8621" w:type="dxa"/>
            <w:tcBorders>
              <w:top w:val="single" w:sz="4" w:space="0" w:color="auto"/>
              <w:left w:val="single" w:sz="4" w:space="0" w:color="auto"/>
              <w:bottom w:val="single" w:sz="4" w:space="0" w:color="auto"/>
              <w:right w:val="single" w:sz="4" w:space="0" w:color="auto"/>
            </w:tcBorders>
            <w:hideMark/>
          </w:tcPr>
          <w:p w:rsidR="000F74E4" w:rsidRPr="0080384D" w:rsidRDefault="00654C74" w:rsidP="00E15AFC">
            <w:pPr>
              <w:pStyle w:val="Bezproreda"/>
            </w:pPr>
            <w:r>
              <w:t>četvrtak, 0. sat</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Detaljan troškovnik</w:t>
            </w:r>
          </w:p>
        </w:tc>
        <w:tc>
          <w:tcPr>
            <w:tcW w:w="8621"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Bezproreda"/>
            </w:pPr>
            <w:r w:rsidRPr="0080384D">
              <w:t>Troškovi izrade ili umnažanja pisanih materijala.</w:t>
            </w:r>
          </w:p>
        </w:tc>
      </w:tr>
      <w:tr w:rsidR="000F74E4" w:rsidRPr="0080384D" w:rsidTr="00F067C7">
        <w:trPr>
          <w:cantSplit/>
        </w:trPr>
        <w:tc>
          <w:tcPr>
            <w:tcW w:w="1835"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Način vrednovanja i način korištenja rezultata vrednovanja</w:t>
            </w:r>
          </w:p>
        </w:tc>
        <w:tc>
          <w:tcPr>
            <w:tcW w:w="8621"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Bezproreda"/>
            </w:pPr>
            <w:r w:rsidRPr="0080384D">
              <w:t>Učenike treba provjeravati popratno, koristeći se opisnim praćenjem kojim se bilježi  predznanje na početku školske godine, interes, motiviranost, učenikove radne, praktične i stvaralačke sposobnosti te dostignuta razina znanja.</w:t>
            </w:r>
          </w:p>
          <w:p w:rsidR="000F74E4" w:rsidRPr="0080384D" w:rsidRDefault="000F74E4" w:rsidP="00E15AFC">
            <w:pPr>
              <w:pStyle w:val="Bezproreda"/>
            </w:pPr>
            <w:r w:rsidRPr="0080384D">
              <w:t>Rezultati vrednovanja koriste da bi uz opisno praćenje učenikove djelatnosti i postignuća, u sklopu nastave matematike doprinijeli donošenju zaključne brojčane ocjene iz matematike na kraju obrazovnih razdoblja.</w:t>
            </w:r>
          </w:p>
        </w:tc>
      </w:tr>
    </w:tbl>
    <w:p w:rsidR="000F74E4" w:rsidRDefault="000F74E4" w:rsidP="000F74E4">
      <w:pPr>
        <w:widowControl/>
        <w:autoSpaceDE/>
        <w:autoSpaceDN/>
        <w:rPr>
          <w:sz w:val="24"/>
          <w:szCs w:val="24"/>
          <w:lang w:eastAsia="en-US" w:bidi="ar-SA"/>
        </w:rPr>
      </w:pPr>
    </w:p>
    <w:p w:rsidR="000F74E4" w:rsidRDefault="000F74E4" w:rsidP="000F74E4">
      <w:pPr>
        <w:widowControl/>
        <w:autoSpaceDE/>
        <w:autoSpaceDN/>
        <w:rPr>
          <w:sz w:val="24"/>
          <w:szCs w:val="24"/>
          <w:lang w:eastAsia="en-US" w:bidi="ar-SA"/>
        </w:rPr>
      </w:pPr>
    </w:p>
    <w:p w:rsidR="00E15AFC" w:rsidRDefault="00E15AFC" w:rsidP="000F74E4">
      <w:pPr>
        <w:widowControl/>
        <w:autoSpaceDE/>
        <w:autoSpaceDN/>
        <w:rPr>
          <w:sz w:val="24"/>
          <w:szCs w:val="24"/>
          <w:lang w:eastAsia="en-US" w:bidi="ar-SA"/>
        </w:rPr>
      </w:pPr>
    </w:p>
    <w:p w:rsidR="00E15AFC" w:rsidRDefault="00E15AFC" w:rsidP="000F74E4">
      <w:pPr>
        <w:widowControl/>
        <w:autoSpaceDE/>
        <w:autoSpaceDN/>
        <w:rPr>
          <w:sz w:val="24"/>
          <w:szCs w:val="24"/>
          <w:lang w:eastAsia="en-US" w:bidi="ar-SA"/>
        </w:rPr>
      </w:pPr>
    </w:p>
    <w:p w:rsidR="00072C9B" w:rsidRDefault="00072C9B" w:rsidP="000F74E4">
      <w:pPr>
        <w:widowControl/>
        <w:autoSpaceDE/>
        <w:autoSpaceDN/>
        <w:rPr>
          <w:sz w:val="24"/>
          <w:szCs w:val="24"/>
          <w:lang w:eastAsia="en-US" w:bidi="ar-SA"/>
        </w:rPr>
      </w:pPr>
    </w:p>
    <w:p w:rsidR="00E15AFC" w:rsidRDefault="00E15AFC"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800"/>
        <w:gridCol w:w="3688"/>
      </w:tblGrid>
      <w:tr w:rsidR="000F74E4" w:rsidRPr="0080384D" w:rsidTr="00F067C7">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Pr="0080384D" w:rsidRDefault="00516AEF" w:rsidP="00F067C7">
            <w:pPr>
              <w:widowControl/>
              <w:autoSpaceDE/>
              <w:autoSpaceDN/>
              <w:rPr>
                <w:b/>
                <w:bCs/>
                <w:sz w:val="24"/>
                <w:szCs w:val="28"/>
                <w:lang w:eastAsia="en-US" w:bidi="ar-SA"/>
              </w:rPr>
            </w:pPr>
            <w:r>
              <w:rPr>
                <w:b/>
                <w:bCs/>
                <w:szCs w:val="28"/>
                <w:lang w:eastAsia="en-US" w:bidi="ar-SA"/>
              </w:rPr>
              <w:t>Ime i prezime učiteljice: Valentina</w:t>
            </w:r>
            <w:r w:rsidR="000F74E4" w:rsidRPr="0080384D">
              <w:rPr>
                <w:b/>
                <w:bCs/>
                <w:szCs w:val="28"/>
                <w:lang w:eastAsia="en-US" w:bidi="ar-SA"/>
              </w:rPr>
              <w:t xml:space="preserve"> Murat</w:t>
            </w:r>
          </w:p>
        </w:tc>
        <w:tc>
          <w:tcPr>
            <w:tcW w:w="1800" w:type="dxa"/>
            <w:tcBorders>
              <w:top w:val="single" w:sz="4" w:space="0" w:color="auto"/>
              <w:left w:val="single" w:sz="4" w:space="0" w:color="auto"/>
              <w:bottom w:val="single" w:sz="4" w:space="0" w:color="auto"/>
              <w:right w:val="single" w:sz="4" w:space="0" w:color="auto"/>
            </w:tcBorders>
            <w:hideMark/>
          </w:tcPr>
          <w:p w:rsidR="000F74E4" w:rsidRPr="0080384D" w:rsidRDefault="00654C74" w:rsidP="00F067C7">
            <w:pPr>
              <w:widowControl/>
              <w:autoSpaceDE/>
              <w:autoSpaceDN/>
              <w:rPr>
                <w:b/>
                <w:bCs/>
                <w:sz w:val="24"/>
                <w:szCs w:val="28"/>
                <w:lang w:eastAsia="en-US" w:bidi="ar-SA"/>
              </w:rPr>
            </w:pPr>
            <w:r>
              <w:rPr>
                <w:b/>
                <w:bCs/>
                <w:szCs w:val="28"/>
                <w:lang w:eastAsia="en-US" w:bidi="ar-SA"/>
              </w:rPr>
              <w:t>Razred: 5</w:t>
            </w:r>
            <w:r w:rsidR="000F74E4" w:rsidRPr="0080384D">
              <w:rPr>
                <w:b/>
                <w:bCs/>
                <w:szCs w:val="28"/>
                <w:lang w:eastAsia="en-US" w:bidi="ar-SA"/>
              </w:rPr>
              <w:t>. i. 8.</w:t>
            </w:r>
          </w:p>
        </w:tc>
        <w:tc>
          <w:tcPr>
            <w:tcW w:w="3688" w:type="dxa"/>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Planirani broj učenika: do 10</w:t>
            </w:r>
          </w:p>
        </w:tc>
      </w:tr>
      <w:tr w:rsidR="000F74E4" w:rsidRPr="0080384D" w:rsidTr="00F067C7">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Broj sati tjedno: 1</w:t>
            </w:r>
          </w:p>
        </w:tc>
        <w:tc>
          <w:tcPr>
            <w:tcW w:w="5488" w:type="dxa"/>
            <w:gridSpan w:val="2"/>
            <w:tcBorders>
              <w:top w:val="single" w:sz="4" w:space="0" w:color="auto"/>
              <w:left w:val="single" w:sz="4" w:space="0" w:color="auto"/>
              <w:bottom w:val="single" w:sz="4" w:space="0" w:color="auto"/>
              <w:right w:val="single" w:sz="4" w:space="0" w:color="auto"/>
            </w:tcBorders>
            <w:hideMark/>
          </w:tcPr>
          <w:p w:rsidR="000F74E4" w:rsidRPr="0080384D" w:rsidRDefault="000F74E4" w:rsidP="00F067C7">
            <w:pPr>
              <w:widowControl/>
              <w:autoSpaceDE/>
              <w:autoSpaceDN/>
              <w:rPr>
                <w:b/>
                <w:bCs/>
                <w:sz w:val="24"/>
                <w:szCs w:val="28"/>
                <w:lang w:eastAsia="en-US" w:bidi="ar-SA"/>
              </w:rPr>
            </w:pPr>
            <w:r w:rsidRPr="0080384D">
              <w:rPr>
                <w:b/>
                <w:bCs/>
                <w:szCs w:val="28"/>
                <w:lang w:eastAsia="en-US" w:bidi="ar-SA"/>
              </w:rPr>
              <w:t>Broj sati godišnje: 35</w:t>
            </w:r>
          </w:p>
        </w:tc>
      </w:tr>
    </w:tbl>
    <w:p w:rsidR="000F74E4" w:rsidRDefault="000F74E4" w:rsidP="000F74E4">
      <w:pPr>
        <w:widowControl/>
        <w:autoSpaceDE/>
        <w:autoSpaceDN/>
        <w:rPr>
          <w:sz w:val="24"/>
          <w:szCs w:val="24"/>
          <w:lang w:eastAsia="en-US" w:bidi="ar-SA"/>
        </w:rPr>
      </w:pPr>
    </w:p>
    <w:tbl>
      <w:tblPr>
        <w:tblpPr w:leftFromText="180" w:rightFromText="180" w:vertAnchor="text" w:horzAnchor="margin" w:tblpXSpec="center" w:tblpY="-6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rPr>
                <w:szCs w:val="28"/>
              </w:rPr>
            </w:pPr>
            <w:r w:rsidRPr="0080384D">
              <w:t>Naziv</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0F74E4" w:rsidP="003A68B8">
            <w:pPr>
              <w:pStyle w:val="Stil1"/>
            </w:pPr>
            <w:r w:rsidRPr="0080384D">
              <w:t>DOPUNSKA NASTAVA IZ MATEMATIKE</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Stil1"/>
              <w:rPr>
                <w:szCs w:val="28"/>
              </w:rPr>
            </w:pPr>
            <w:r w:rsidRPr="0080384D">
              <w:t>Ciljevi</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Pomoći učenicima u lakšem i temeljitijem svladavanju nastavnih sadržaja.</w:t>
            </w:r>
          </w:p>
          <w:p w:rsidR="000F74E4" w:rsidRPr="0080384D" w:rsidRDefault="000F74E4" w:rsidP="00E15AFC">
            <w:pPr>
              <w:pStyle w:val="Bezproreda"/>
            </w:pPr>
            <w:r w:rsidRPr="0080384D">
              <w:t>Individualnim pristupom pospješiti usvajanje znanja i vještina predviđenih nastavnim gradivom.</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rPr>
                <w:szCs w:val="28"/>
              </w:rPr>
            </w:pPr>
            <w:r w:rsidRPr="0080384D">
              <w:t>Namjena</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Ovaj posebni odgojno- obrazovni program namijenjen je učenicima s teškoćama u učenju i onima koji povremeno sporije usvajaju pojedine nastavne sadržaje.</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Nositelj</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654C74" w:rsidP="00E15AFC">
            <w:pPr>
              <w:pStyle w:val="Bezproreda"/>
            </w:pPr>
            <w:r>
              <w:t>Učiteljica matematike Valentina</w:t>
            </w:r>
            <w:r w:rsidR="000F74E4" w:rsidRPr="0080384D">
              <w:t xml:space="preserve"> Murat</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Bezproreda"/>
            </w:pPr>
            <w:r w:rsidRPr="0080384D">
              <w:t>Rješavanje lakših zadataka samostalno i uz pomoć učitelja. Metoda  razgovora, rasprave i demonstracije.</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Vremenik</w:t>
            </w:r>
          </w:p>
        </w:tc>
        <w:tc>
          <w:tcPr>
            <w:tcW w:w="9094" w:type="dxa"/>
            <w:tcBorders>
              <w:top w:val="single" w:sz="4" w:space="0" w:color="auto"/>
              <w:left w:val="single" w:sz="4" w:space="0" w:color="auto"/>
              <w:bottom w:val="single" w:sz="4" w:space="0" w:color="auto"/>
              <w:right w:val="single" w:sz="4" w:space="0" w:color="auto"/>
            </w:tcBorders>
            <w:hideMark/>
          </w:tcPr>
          <w:p w:rsidR="000F74E4" w:rsidRPr="0080384D" w:rsidRDefault="00654C74" w:rsidP="00E15AFC">
            <w:pPr>
              <w:pStyle w:val="Bezproreda"/>
            </w:pPr>
            <w:r>
              <w:t>ponedjeljak</w:t>
            </w:r>
            <w:r w:rsidR="000F74E4" w:rsidRPr="0080384D">
              <w:t xml:space="preserve"> 0. sat</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t>Detaljan troškovnik</w:t>
            </w:r>
          </w:p>
        </w:tc>
        <w:tc>
          <w:tcPr>
            <w:tcW w:w="9094"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Bezproreda"/>
            </w:pPr>
            <w:r w:rsidRPr="0080384D">
              <w:t>Troškovi izrade ili umnažanja pisanih materijala.</w:t>
            </w:r>
          </w:p>
        </w:tc>
      </w:tr>
      <w:tr w:rsidR="000F74E4" w:rsidRPr="0080384D"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80384D" w:rsidRDefault="000F74E4" w:rsidP="00E15AFC">
            <w:pPr>
              <w:pStyle w:val="Stil1"/>
            </w:pPr>
            <w:r w:rsidRPr="0080384D">
              <w:lastRenderedPageBreak/>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F74E4" w:rsidRPr="0080384D" w:rsidRDefault="000F74E4" w:rsidP="00E15AFC">
            <w:pPr>
              <w:pStyle w:val="Bezproreda"/>
            </w:pPr>
            <w:r w:rsidRPr="0080384D">
              <w:t>Učenike treba provjeravati popratno, koristeći se opisnim praćenjem kojim se bilježi  predznanje na početku školske godine, interes, motiviranost, učenikove radne, praktične i stvaralačke sposobnosti te dostignuta razina znanja.</w:t>
            </w:r>
          </w:p>
          <w:p w:rsidR="000F74E4" w:rsidRPr="0080384D" w:rsidRDefault="000F74E4" w:rsidP="00E15AFC">
            <w:pPr>
              <w:pStyle w:val="Bezproreda"/>
            </w:pPr>
            <w:r w:rsidRPr="0080384D">
              <w:t>Rezultati vrednovanja koriste da bi uz opisno praćenje učenikove djelatnosti i postignuća, u sklopu nastave matematike doprinijeli donošenju zaključne brojčane ocjene iz matematike na kraju obrazovnih razdoblja.</w:t>
            </w:r>
          </w:p>
        </w:tc>
      </w:tr>
    </w:tbl>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0384D" w:rsidRDefault="000F74E4" w:rsidP="000F74E4">
      <w:pPr>
        <w:widowControl/>
        <w:autoSpaceDE/>
        <w:autoSpaceDN/>
        <w:rPr>
          <w:sz w:val="24"/>
          <w:szCs w:val="24"/>
          <w:lang w:eastAsia="en-US" w:bidi="ar-SA"/>
        </w:rPr>
      </w:pPr>
    </w:p>
    <w:p w:rsidR="000F74E4" w:rsidRPr="008A16B3" w:rsidRDefault="000F74E4" w:rsidP="000F74E4">
      <w:pPr>
        <w:spacing w:line="261" w:lineRule="exact"/>
        <w:rPr>
          <w:sz w:val="24"/>
        </w:rPr>
        <w:sectPr w:rsidR="000F74E4" w:rsidRPr="008A16B3">
          <w:pgSz w:w="11910" w:h="16840"/>
          <w:pgMar w:top="1400" w:right="100" w:bottom="1160" w:left="380" w:header="0" w:footer="974" w:gutter="0"/>
          <w:cols w:space="720"/>
        </w:sectPr>
      </w:pPr>
    </w:p>
    <w:p w:rsidR="000F74E4" w:rsidRPr="00A45480" w:rsidRDefault="000F74E4" w:rsidP="000F74E4">
      <w:pPr>
        <w:pStyle w:val="Naslov1"/>
      </w:pPr>
      <w:bookmarkStart w:id="33" w:name="_Toc84108150"/>
      <w:r w:rsidRPr="00A45480">
        <w:lastRenderedPageBreak/>
        <w:t>DODATNI RAD</w:t>
      </w:r>
      <w:bookmarkEnd w:id="33"/>
    </w:p>
    <w:p w:rsidR="000F74E4" w:rsidRPr="008A16B3" w:rsidRDefault="000F74E4" w:rsidP="00072C9B">
      <w:pPr>
        <w:pStyle w:val="Tijeloteksta"/>
        <w:spacing w:before="272" w:line="360" w:lineRule="auto"/>
        <w:ind w:left="1036"/>
        <w:jc w:val="both"/>
      </w:pPr>
      <w:r w:rsidRPr="008A16B3">
        <w:rPr>
          <w:b/>
          <w:i/>
        </w:rPr>
        <w:t xml:space="preserve">Dodatni rad </w:t>
      </w:r>
      <w:r w:rsidRPr="008A16B3">
        <w:t>oblik je rada u školi koji se organizira za darovite učenike.</w:t>
      </w:r>
    </w:p>
    <w:p w:rsidR="000F74E4" w:rsidRPr="008A16B3" w:rsidRDefault="000F74E4" w:rsidP="00072C9B">
      <w:pPr>
        <w:pStyle w:val="Tijeloteksta"/>
        <w:spacing w:line="360" w:lineRule="auto"/>
        <w:ind w:left="1036" w:right="1404"/>
        <w:jc w:val="both"/>
      </w:pPr>
      <w:r w:rsidRPr="008A16B3">
        <w:t>Razina odgojno-obrazovne školske i nastavne učinkovitosti ne ovisi samo o kvaliteti i opsegu odgojno-obrazovnih i nastavnih sadržaja te oblicima nastavnoga rada, nego i o stupnju osposobljenosti učitelja za primjenu primjerenih oblika, metoda i sredstava školskoga, nastavnoga i izvanškolskog rada.</w:t>
      </w:r>
    </w:p>
    <w:p w:rsidR="000F74E4" w:rsidRPr="008A16B3" w:rsidRDefault="000F74E4" w:rsidP="00072C9B">
      <w:pPr>
        <w:pStyle w:val="Tijeloteksta"/>
        <w:spacing w:line="360" w:lineRule="auto"/>
        <w:ind w:left="1036"/>
        <w:jc w:val="both"/>
      </w:pPr>
      <w:r w:rsidRPr="008A16B3">
        <w:t>Učitelji trebaju biti osposobljeni za rad u svim oblicima nastavnoga i š</w:t>
      </w:r>
      <w:r>
        <w:t xml:space="preserve">kolskog rada </w:t>
      </w:r>
      <w:r w:rsidRPr="008A16B3">
        <w:t>te</w:t>
      </w:r>
    </w:p>
    <w:p w:rsidR="000F74E4" w:rsidRPr="008A16B3" w:rsidRDefault="000F74E4" w:rsidP="00072C9B">
      <w:pPr>
        <w:pStyle w:val="Tijeloteksta"/>
        <w:spacing w:line="360" w:lineRule="auto"/>
        <w:ind w:left="1036" w:right="1489"/>
        <w:jc w:val="both"/>
      </w:pPr>
      <w:r w:rsidRPr="008A16B3">
        <w:t>u svim vidovima odgoja i obrazovanja – frontalnom, skupnom i individualiziranom radu s učenicima. Iako se izbor određenoga odgojno-obrazovnog vida prvenstveno temelji na objektivnim mogućnostima škole, često je zadržavanje tradicionalnih oblika i vidova vezano uz navike u nastavnom radu. Preporučuje se više timskoga promišljanja i unošenje promjena koje će povećati kvalitetu nastavnoga i školskog rada.</w:t>
      </w:r>
    </w:p>
    <w:p w:rsidR="000F74E4" w:rsidRPr="008A16B3" w:rsidRDefault="000F74E4" w:rsidP="000F74E4">
      <w:pPr>
        <w:pStyle w:val="Tijeloteksta"/>
        <w:rPr>
          <w:sz w:val="26"/>
        </w:rPr>
      </w:pPr>
    </w:p>
    <w:p w:rsidR="000F74E4" w:rsidRPr="008A16B3" w:rsidRDefault="000F74E4" w:rsidP="000F74E4">
      <w:pPr>
        <w:pStyle w:val="Tijeloteksta"/>
        <w:rPr>
          <w:sz w:val="26"/>
        </w:rPr>
      </w:pPr>
    </w:p>
    <w:p w:rsidR="000F74E4" w:rsidRPr="00B549ED" w:rsidRDefault="000F74E4" w:rsidP="000F74E4">
      <w:pPr>
        <w:pStyle w:val="Normal-naslov"/>
        <w:rPr>
          <w:color w:val="auto"/>
        </w:rPr>
      </w:pPr>
      <w:r w:rsidRPr="00B549ED">
        <w:rPr>
          <w:color w:val="auto"/>
        </w:rPr>
        <w:t>Plan doda</w:t>
      </w:r>
      <w:r w:rsidR="00654C74" w:rsidRPr="00B549ED">
        <w:rPr>
          <w:color w:val="auto"/>
        </w:rPr>
        <w:t>tnog rada u školskoj godini 2021./2022</w:t>
      </w:r>
      <w:r w:rsidRPr="00B549ED">
        <w:rPr>
          <w:color w:val="auto"/>
        </w:rPr>
        <w:t>.</w:t>
      </w:r>
    </w:p>
    <w:p w:rsidR="000F74E4" w:rsidRPr="00654C74" w:rsidRDefault="000F74E4" w:rsidP="000F74E4">
      <w:pPr>
        <w:pStyle w:val="Tijeloteksta"/>
        <w:spacing w:before="4"/>
        <w:rPr>
          <w:b/>
          <w:color w:val="FF0000"/>
          <w:sz w:val="29"/>
        </w:rPr>
      </w:pPr>
    </w:p>
    <w:tbl>
      <w:tblPr>
        <w:tblStyle w:val="TableNormal"/>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290"/>
        <w:gridCol w:w="1697"/>
        <w:gridCol w:w="1147"/>
        <w:gridCol w:w="2268"/>
      </w:tblGrid>
      <w:tr w:rsidR="000F74E4" w:rsidRPr="00654C74" w:rsidTr="00F067C7">
        <w:trPr>
          <w:trHeight w:val="551"/>
        </w:trPr>
        <w:tc>
          <w:tcPr>
            <w:tcW w:w="1418" w:type="dxa"/>
          </w:tcPr>
          <w:p w:rsidR="000F74E4" w:rsidRPr="00B549ED" w:rsidRDefault="000F74E4" w:rsidP="00F067C7">
            <w:pPr>
              <w:pStyle w:val="TableParagraph"/>
              <w:spacing w:line="275" w:lineRule="exact"/>
              <w:rPr>
                <w:b/>
                <w:sz w:val="24"/>
              </w:rPr>
            </w:pPr>
            <w:r w:rsidRPr="00B549ED">
              <w:rPr>
                <w:b/>
                <w:sz w:val="24"/>
              </w:rPr>
              <w:t>Razred</w:t>
            </w:r>
          </w:p>
        </w:tc>
        <w:tc>
          <w:tcPr>
            <w:tcW w:w="2290" w:type="dxa"/>
          </w:tcPr>
          <w:p w:rsidR="000F74E4" w:rsidRPr="00B549ED" w:rsidRDefault="000F74E4" w:rsidP="00F067C7">
            <w:pPr>
              <w:pStyle w:val="TableParagraph"/>
              <w:spacing w:line="275" w:lineRule="exact"/>
              <w:ind w:left="225"/>
              <w:rPr>
                <w:b/>
                <w:sz w:val="24"/>
              </w:rPr>
            </w:pPr>
            <w:r w:rsidRPr="00B549ED">
              <w:rPr>
                <w:b/>
                <w:sz w:val="24"/>
              </w:rPr>
              <w:t>Nastavni predmet</w:t>
            </w:r>
          </w:p>
        </w:tc>
        <w:tc>
          <w:tcPr>
            <w:tcW w:w="1697" w:type="dxa"/>
          </w:tcPr>
          <w:p w:rsidR="000F74E4" w:rsidRPr="00B549ED" w:rsidRDefault="000F74E4" w:rsidP="00F067C7">
            <w:pPr>
              <w:pStyle w:val="TableParagraph"/>
              <w:spacing w:before="2" w:line="276" w:lineRule="exact"/>
              <w:ind w:left="449" w:right="89" w:hanging="332"/>
              <w:rPr>
                <w:b/>
                <w:sz w:val="24"/>
              </w:rPr>
            </w:pPr>
            <w:r w:rsidRPr="00B549ED">
              <w:rPr>
                <w:b/>
                <w:sz w:val="24"/>
              </w:rPr>
              <w:t>Planirani broj učenika</w:t>
            </w:r>
          </w:p>
        </w:tc>
        <w:tc>
          <w:tcPr>
            <w:tcW w:w="1147" w:type="dxa"/>
          </w:tcPr>
          <w:p w:rsidR="000F74E4" w:rsidRPr="00B549ED" w:rsidRDefault="000F74E4" w:rsidP="00F067C7">
            <w:pPr>
              <w:pStyle w:val="TableParagraph"/>
              <w:spacing w:before="2" w:line="276" w:lineRule="exact"/>
              <w:ind w:left="146" w:right="101" w:hanging="17"/>
              <w:rPr>
                <w:b/>
                <w:sz w:val="24"/>
              </w:rPr>
            </w:pPr>
            <w:r w:rsidRPr="00B549ED">
              <w:rPr>
                <w:b/>
                <w:sz w:val="24"/>
              </w:rPr>
              <w:t>Broj sati godišnje</w:t>
            </w:r>
          </w:p>
        </w:tc>
        <w:tc>
          <w:tcPr>
            <w:tcW w:w="2268" w:type="dxa"/>
          </w:tcPr>
          <w:p w:rsidR="000F74E4" w:rsidRPr="00B549ED" w:rsidRDefault="000F74E4" w:rsidP="00F067C7">
            <w:pPr>
              <w:pStyle w:val="TableParagraph"/>
              <w:spacing w:line="275" w:lineRule="exact"/>
              <w:ind w:left="367"/>
              <w:rPr>
                <w:b/>
                <w:sz w:val="24"/>
              </w:rPr>
            </w:pPr>
            <w:r w:rsidRPr="00B549ED">
              <w:rPr>
                <w:b/>
                <w:sz w:val="24"/>
              </w:rPr>
              <w:t>Učitelj-voditelj</w:t>
            </w:r>
          </w:p>
        </w:tc>
      </w:tr>
      <w:tr w:rsidR="00516AEF" w:rsidRPr="00654C74" w:rsidTr="00F067C7">
        <w:trPr>
          <w:trHeight w:val="551"/>
        </w:trPr>
        <w:tc>
          <w:tcPr>
            <w:tcW w:w="1418" w:type="dxa"/>
          </w:tcPr>
          <w:p w:rsidR="00516AEF" w:rsidRPr="00516AEF" w:rsidRDefault="00516AEF" w:rsidP="00516AEF">
            <w:pPr>
              <w:pStyle w:val="TableParagraph"/>
              <w:spacing w:line="275" w:lineRule="exact"/>
              <w:jc w:val="both"/>
              <w:rPr>
                <w:sz w:val="24"/>
              </w:rPr>
            </w:pPr>
            <w:r w:rsidRPr="00516AEF">
              <w:rPr>
                <w:sz w:val="24"/>
              </w:rPr>
              <w:t>1.</w:t>
            </w:r>
          </w:p>
        </w:tc>
        <w:tc>
          <w:tcPr>
            <w:tcW w:w="2290" w:type="dxa"/>
          </w:tcPr>
          <w:p w:rsidR="00516AEF" w:rsidRPr="00516AEF" w:rsidRDefault="00516AEF" w:rsidP="00516AEF">
            <w:pPr>
              <w:pStyle w:val="TableParagraph"/>
              <w:spacing w:line="275" w:lineRule="exact"/>
              <w:ind w:left="225"/>
              <w:jc w:val="both"/>
              <w:rPr>
                <w:sz w:val="24"/>
              </w:rPr>
            </w:pPr>
            <w:r w:rsidRPr="00516AEF">
              <w:rPr>
                <w:sz w:val="24"/>
              </w:rPr>
              <w:t>Hrvatski jezik</w:t>
            </w:r>
          </w:p>
        </w:tc>
        <w:tc>
          <w:tcPr>
            <w:tcW w:w="1697" w:type="dxa"/>
          </w:tcPr>
          <w:p w:rsidR="00516AEF" w:rsidRPr="00516AEF" w:rsidRDefault="00516AEF" w:rsidP="00516AEF">
            <w:pPr>
              <w:pStyle w:val="TableParagraph"/>
              <w:spacing w:before="2" w:line="276" w:lineRule="exact"/>
              <w:ind w:left="449" w:right="89" w:hanging="332"/>
              <w:jc w:val="both"/>
              <w:rPr>
                <w:sz w:val="24"/>
              </w:rPr>
            </w:pPr>
            <w:r w:rsidRPr="00516AEF">
              <w:rPr>
                <w:sz w:val="24"/>
              </w:rPr>
              <w:t>6</w:t>
            </w:r>
          </w:p>
        </w:tc>
        <w:tc>
          <w:tcPr>
            <w:tcW w:w="1147" w:type="dxa"/>
          </w:tcPr>
          <w:p w:rsidR="00516AEF" w:rsidRPr="00516AEF" w:rsidRDefault="00516AEF" w:rsidP="00516AEF">
            <w:pPr>
              <w:pStyle w:val="TableParagraph"/>
              <w:spacing w:before="2" w:line="276" w:lineRule="exact"/>
              <w:ind w:left="146" w:right="101" w:hanging="17"/>
              <w:jc w:val="both"/>
              <w:rPr>
                <w:sz w:val="24"/>
              </w:rPr>
            </w:pPr>
            <w:r w:rsidRPr="00516AEF">
              <w:rPr>
                <w:sz w:val="24"/>
              </w:rPr>
              <w:t>35</w:t>
            </w:r>
          </w:p>
        </w:tc>
        <w:tc>
          <w:tcPr>
            <w:tcW w:w="2268" w:type="dxa"/>
          </w:tcPr>
          <w:p w:rsidR="00516AEF" w:rsidRPr="00516AEF" w:rsidRDefault="00516AEF" w:rsidP="00516AEF">
            <w:pPr>
              <w:pStyle w:val="TableParagraph"/>
              <w:spacing w:line="275" w:lineRule="exact"/>
              <w:ind w:left="367"/>
              <w:jc w:val="both"/>
              <w:rPr>
                <w:sz w:val="24"/>
              </w:rPr>
            </w:pPr>
            <w:r w:rsidRPr="00516AEF">
              <w:rPr>
                <w:sz w:val="24"/>
              </w:rPr>
              <w:t>Branka Čaić</w:t>
            </w:r>
          </w:p>
        </w:tc>
      </w:tr>
      <w:tr w:rsidR="00B549ED" w:rsidRPr="00654C74" w:rsidTr="00F067C7">
        <w:trPr>
          <w:trHeight w:val="551"/>
        </w:trPr>
        <w:tc>
          <w:tcPr>
            <w:tcW w:w="1418" w:type="dxa"/>
          </w:tcPr>
          <w:p w:rsidR="00B549ED" w:rsidRPr="00516AEF" w:rsidRDefault="00B549ED" w:rsidP="00516AEF">
            <w:pPr>
              <w:pStyle w:val="TableParagraph"/>
              <w:spacing w:line="275" w:lineRule="exact"/>
              <w:jc w:val="both"/>
              <w:rPr>
                <w:sz w:val="24"/>
              </w:rPr>
            </w:pPr>
            <w:r>
              <w:rPr>
                <w:sz w:val="24"/>
              </w:rPr>
              <w:t>2.</w:t>
            </w:r>
          </w:p>
        </w:tc>
        <w:tc>
          <w:tcPr>
            <w:tcW w:w="2290" w:type="dxa"/>
          </w:tcPr>
          <w:p w:rsidR="00B549ED" w:rsidRPr="00516AEF" w:rsidRDefault="00B549ED" w:rsidP="00516AEF">
            <w:pPr>
              <w:pStyle w:val="TableParagraph"/>
              <w:spacing w:line="275" w:lineRule="exact"/>
              <w:ind w:left="225"/>
              <w:jc w:val="both"/>
              <w:rPr>
                <w:sz w:val="24"/>
              </w:rPr>
            </w:pPr>
            <w:r w:rsidRPr="00B549ED">
              <w:rPr>
                <w:sz w:val="24"/>
                <w:lang w:val="hr-HR"/>
              </w:rPr>
              <w:t>Hrvatski jezik</w:t>
            </w:r>
          </w:p>
        </w:tc>
        <w:tc>
          <w:tcPr>
            <w:tcW w:w="1697" w:type="dxa"/>
          </w:tcPr>
          <w:p w:rsidR="00B549ED" w:rsidRPr="00516AEF" w:rsidRDefault="00B549ED" w:rsidP="00516AEF">
            <w:pPr>
              <w:pStyle w:val="TableParagraph"/>
              <w:spacing w:before="2" w:line="276" w:lineRule="exact"/>
              <w:ind w:left="449" w:right="89" w:hanging="332"/>
              <w:jc w:val="both"/>
              <w:rPr>
                <w:sz w:val="24"/>
              </w:rPr>
            </w:pPr>
            <w:r>
              <w:rPr>
                <w:sz w:val="24"/>
              </w:rPr>
              <w:t>3-5</w:t>
            </w:r>
          </w:p>
        </w:tc>
        <w:tc>
          <w:tcPr>
            <w:tcW w:w="1147" w:type="dxa"/>
          </w:tcPr>
          <w:p w:rsidR="00B549ED" w:rsidRPr="00516AEF" w:rsidRDefault="00B549ED" w:rsidP="00516AEF">
            <w:pPr>
              <w:pStyle w:val="TableParagraph"/>
              <w:spacing w:before="2" w:line="276" w:lineRule="exact"/>
              <w:ind w:left="146" w:right="101" w:hanging="17"/>
              <w:jc w:val="both"/>
              <w:rPr>
                <w:sz w:val="24"/>
              </w:rPr>
            </w:pPr>
            <w:r>
              <w:rPr>
                <w:sz w:val="24"/>
              </w:rPr>
              <w:t>35</w:t>
            </w:r>
          </w:p>
        </w:tc>
        <w:tc>
          <w:tcPr>
            <w:tcW w:w="2268" w:type="dxa"/>
          </w:tcPr>
          <w:p w:rsidR="00B549ED" w:rsidRPr="00516AEF" w:rsidRDefault="00B549ED" w:rsidP="00516AEF">
            <w:pPr>
              <w:pStyle w:val="TableParagraph"/>
              <w:spacing w:line="275" w:lineRule="exact"/>
              <w:ind w:left="367"/>
              <w:jc w:val="both"/>
              <w:rPr>
                <w:sz w:val="24"/>
              </w:rPr>
            </w:pPr>
            <w:r>
              <w:rPr>
                <w:sz w:val="24"/>
              </w:rPr>
              <w:t>Marija Lucović</w:t>
            </w:r>
          </w:p>
        </w:tc>
      </w:tr>
      <w:tr w:rsidR="000F74E4" w:rsidRPr="00654C74" w:rsidTr="00F067C7">
        <w:trPr>
          <w:trHeight w:val="273"/>
        </w:trPr>
        <w:tc>
          <w:tcPr>
            <w:tcW w:w="1418" w:type="dxa"/>
          </w:tcPr>
          <w:p w:rsidR="000F74E4" w:rsidRPr="00516AEF" w:rsidRDefault="00516AEF" w:rsidP="00F067C7">
            <w:pPr>
              <w:pStyle w:val="TableParagraph"/>
              <w:spacing w:line="253" w:lineRule="exact"/>
              <w:ind w:left="458"/>
              <w:rPr>
                <w:sz w:val="24"/>
              </w:rPr>
            </w:pPr>
            <w:r w:rsidRPr="00516AEF">
              <w:rPr>
                <w:sz w:val="24"/>
              </w:rPr>
              <w:t>3</w:t>
            </w:r>
            <w:r w:rsidR="000F74E4" w:rsidRPr="00516AEF">
              <w:rPr>
                <w:sz w:val="24"/>
              </w:rPr>
              <w:t>.</w:t>
            </w:r>
          </w:p>
        </w:tc>
        <w:tc>
          <w:tcPr>
            <w:tcW w:w="2290" w:type="dxa"/>
          </w:tcPr>
          <w:p w:rsidR="000F74E4" w:rsidRPr="00516AEF" w:rsidRDefault="000F74E4" w:rsidP="00F067C7">
            <w:pPr>
              <w:pStyle w:val="TableParagraph"/>
              <w:spacing w:line="253" w:lineRule="exact"/>
              <w:ind w:left="108"/>
              <w:rPr>
                <w:sz w:val="24"/>
              </w:rPr>
            </w:pPr>
            <w:r w:rsidRPr="00516AEF">
              <w:rPr>
                <w:sz w:val="24"/>
              </w:rPr>
              <w:t>Hrvatski jezik</w:t>
            </w:r>
          </w:p>
        </w:tc>
        <w:tc>
          <w:tcPr>
            <w:tcW w:w="1697" w:type="dxa"/>
          </w:tcPr>
          <w:p w:rsidR="000F74E4" w:rsidRPr="00516AEF" w:rsidRDefault="000F74E4" w:rsidP="00F067C7">
            <w:pPr>
              <w:pStyle w:val="TableParagraph"/>
              <w:spacing w:line="253" w:lineRule="exact"/>
              <w:ind w:left="787"/>
              <w:rPr>
                <w:sz w:val="24"/>
              </w:rPr>
            </w:pPr>
            <w:r w:rsidRPr="00516AEF">
              <w:rPr>
                <w:sz w:val="24"/>
              </w:rPr>
              <w:t>5</w:t>
            </w:r>
          </w:p>
        </w:tc>
        <w:tc>
          <w:tcPr>
            <w:tcW w:w="1147" w:type="dxa"/>
          </w:tcPr>
          <w:p w:rsidR="000F74E4" w:rsidRPr="00516AEF" w:rsidRDefault="000F74E4" w:rsidP="00F067C7">
            <w:pPr>
              <w:pStyle w:val="TableParagraph"/>
              <w:spacing w:line="253" w:lineRule="exact"/>
              <w:ind w:left="0" w:right="440"/>
              <w:jc w:val="right"/>
              <w:rPr>
                <w:sz w:val="24"/>
              </w:rPr>
            </w:pPr>
            <w:r w:rsidRPr="00516AEF">
              <w:rPr>
                <w:sz w:val="24"/>
              </w:rPr>
              <w:t>35</w:t>
            </w:r>
          </w:p>
        </w:tc>
        <w:tc>
          <w:tcPr>
            <w:tcW w:w="2268" w:type="dxa"/>
          </w:tcPr>
          <w:p w:rsidR="000F74E4" w:rsidRPr="00516AEF" w:rsidRDefault="000F74E4" w:rsidP="00F067C7">
            <w:pPr>
              <w:pStyle w:val="TableParagraph"/>
              <w:spacing w:line="253" w:lineRule="exact"/>
              <w:ind w:left="108"/>
              <w:rPr>
                <w:sz w:val="24"/>
              </w:rPr>
            </w:pPr>
            <w:r w:rsidRPr="00516AEF">
              <w:rPr>
                <w:sz w:val="24"/>
              </w:rPr>
              <w:t>Tanja Suhorski</w:t>
            </w:r>
          </w:p>
        </w:tc>
      </w:tr>
      <w:tr w:rsidR="000F74E4" w:rsidRPr="00654C74" w:rsidTr="00F067C7">
        <w:trPr>
          <w:trHeight w:val="273"/>
        </w:trPr>
        <w:tc>
          <w:tcPr>
            <w:tcW w:w="1418" w:type="dxa"/>
          </w:tcPr>
          <w:p w:rsidR="000F74E4" w:rsidRPr="00B549ED" w:rsidRDefault="000F74E4" w:rsidP="00F067C7">
            <w:pPr>
              <w:pStyle w:val="TableParagraph"/>
              <w:spacing w:line="253" w:lineRule="exact"/>
              <w:ind w:left="458"/>
              <w:rPr>
                <w:sz w:val="24"/>
              </w:rPr>
            </w:pPr>
            <w:r w:rsidRPr="00B549ED">
              <w:rPr>
                <w:sz w:val="24"/>
              </w:rPr>
              <w:t>3.</w:t>
            </w:r>
          </w:p>
        </w:tc>
        <w:tc>
          <w:tcPr>
            <w:tcW w:w="2290" w:type="dxa"/>
          </w:tcPr>
          <w:p w:rsidR="000F74E4" w:rsidRPr="00B549ED" w:rsidRDefault="000F74E4" w:rsidP="00F067C7">
            <w:pPr>
              <w:pStyle w:val="TableParagraph"/>
              <w:spacing w:line="253" w:lineRule="exact"/>
              <w:ind w:left="108"/>
              <w:rPr>
                <w:sz w:val="24"/>
              </w:rPr>
            </w:pPr>
            <w:r w:rsidRPr="00B549ED">
              <w:rPr>
                <w:sz w:val="24"/>
              </w:rPr>
              <w:t>Hrvatski jezik</w:t>
            </w:r>
          </w:p>
        </w:tc>
        <w:tc>
          <w:tcPr>
            <w:tcW w:w="1697" w:type="dxa"/>
          </w:tcPr>
          <w:p w:rsidR="000F74E4" w:rsidRPr="00B549ED" w:rsidRDefault="000F74E4" w:rsidP="00F067C7">
            <w:pPr>
              <w:pStyle w:val="TableParagraph"/>
              <w:spacing w:line="253" w:lineRule="exact"/>
              <w:ind w:left="787"/>
              <w:rPr>
                <w:sz w:val="24"/>
              </w:rPr>
            </w:pPr>
            <w:r w:rsidRPr="00B549ED">
              <w:rPr>
                <w:sz w:val="24"/>
              </w:rPr>
              <w:t>3</w:t>
            </w:r>
          </w:p>
        </w:tc>
        <w:tc>
          <w:tcPr>
            <w:tcW w:w="1147" w:type="dxa"/>
          </w:tcPr>
          <w:p w:rsidR="000F74E4" w:rsidRPr="00B549ED" w:rsidRDefault="000F74E4" w:rsidP="00F067C7">
            <w:pPr>
              <w:pStyle w:val="TableParagraph"/>
              <w:spacing w:line="253" w:lineRule="exact"/>
              <w:ind w:left="0" w:right="440"/>
              <w:jc w:val="right"/>
              <w:rPr>
                <w:sz w:val="24"/>
              </w:rPr>
            </w:pPr>
            <w:r w:rsidRPr="00B549ED">
              <w:rPr>
                <w:sz w:val="24"/>
              </w:rPr>
              <w:t>35</w:t>
            </w:r>
          </w:p>
        </w:tc>
        <w:tc>
          <w:tcPr>
            <w:tcW w:w="2268" w:type="dxa"/>
          </w:tcPr>
          <w:p w:rsidR="000F74E4" w:rsidRPr="00B549ED" w:rsidRDefault="000F74E4" w:rsidP="00F067C7">
            <w:pPr>
              <w:pStyle w:val="TableParagraph"/>
              <w:spacing w:line="253" w:lineRule="exact"/>
              <w:ind w:left="108"/>
              <w:rPr>
                <w:sz w:val="24"/>
              </w:rPr>
            </w:pPr>
            <w:r w:rsidRPr="00B549ED">
              <w:rPr>
                <w:sz w:val="24"/>
              </w:rPr>
              <w:t>Nataša Kovanović</w:t>
            </w:r>
          </w:p>
        </w:tc>
      </w:tr>
      <w:tr w:rsidR="000F74E4" w:rsidRPr="00654C74" w:rsidTr="00F067C7">
        <w:trPr>
          <w:trHeight w:val="273"/>
        </w:trPr>
        <w:tc>
          <w:tcPr>
            <w:tcW w:w="1418" w:type="dxa"/>
          </w:tcPr>
          <w:p w:rsidR="000F74E4" w:rsidRPr="00B549ED" w:rsidRDefault="000F74E4" w:rsidP="00F067C7">
            <w:pPr>
              <w:pStyle w:val="TableParagraph"/>
              <w:spacing w:line="253" w:lineRule="exact"/>
              <w:ind w:left="458"/>
              <w:rPr>
                <w:sz w:val="24"/>
              </w:rPr>
            </w:pPr>
            <w:r w:rsidRPr="00B549ED">
              <w:rPr>
                <w:sz w:val="24"/>
              </w:rPr>
              <w:t>7.</w:t>
            </w:r>
          </w:p>
        </w:tc>
        <w:tc>
          <w:tcPr>
            <w:tcW w:w="2290" w:type="dxa"/>
          </w:tcPr>
          <w:p w:rsidR="000F74E4" w:rsidRPr="00B549ED" w:rsidRDefault="000F74E4" w:rsidP="00F067C7">
            <w:pPr>
              <w:pStyle w:val="TableParagraph"/>
              <w:spacing w:line="253" w:lineRule="exact"/>
              <w:ind w:left="108"/>
              <w:rPr>
                <w:sz w:val="24"/>
              </w:rPr>
            </w:pPr>
            <w:r w:rsidRPr="00B549ED">
              <w:rPr>
                <w:sz w:val="24"/>
              </w:rPr>
              <w:t>Povijest</w:t>
            </w:r>
          </w:p>
        </w:tc>
        <w:tc>
          <w:tcPr>
            <w:tcW w:w="1697" w:type="dxa"/>
          </w:tcPr>
          <w:p w:rsidR="000F74E4" w:rsidRPr="00B549ED" w:rsidRDefault="000F74E4" w:rsidP="00F067C7">
            <w:pPr>
              <w:pStyle w:val="TableParagraph"/>
              <w:spacing w:line="253" w:lineRule="exact"/>
              <w:ind w:left="787"/>
              <w:rPr>
                <w:sz w:val="24"/>
              </w:rPr>
            </w:pPr>
            <w:r w:rsidRPr="00B549ED">
              <w:rPr>
                <w:sz w:val="24"/>
              </w:rPr>
              <w:t>2</w:t>
            </w:r>
          </w:p>
        </w:tc>
        <w:tc>
          <w:tcPr>
            <w:tcW w:w="1147" w:type="dxa"/>
          </w:tcPr>
          <w:p w:rsidR="000F74E4" w:rsidRPr="00B549ED" w:rsidRDefault="000F74E4" w:rsidP="00F067C7">
            <w:pPr>
              <w:pStyle w:val="TableParagraph"/>
              <w:spacing w:line="253" w:lineRule="exact"/>
              <w:ind w:left="0" w:right="440"/>
              <w:jc w:val="right"/>
              <w:rPr>
                <w:sz w:val="24"/>
              </w:rPr>
            </w:pPr>
            <w:r w:rsidRPr="00B549ED">
              <w:rPr>
                <w:sz w:val="24"/>
              </w:rPr>
              <w:t>35</w:t>
            </w:r>
          </w:p>
        </w:tc>
        <w:tc>
          <w:tcPr>
            <w:tcW w:w="2268" w:type="dxa"/>
          </w:tcPr>
          <w:p w:rsidR="000F74E4" w:rsidRPr="00B549ED" w:rsidRDefault="000F74E4" w:rsidP="00F067C7">
            <w:pPr>
              <w:pStyle w:val="TableParagraph"/>
              <w:spacing w:line="253" w:lineRule="exact"/>
              <w:ind w:left="108"/>
              <w:rPr>
                <w:sz w:val="24"/>
              </w:rPr>
            </w:pPr>
            <w:r w:rsidRPr="00B549ED">
              <w:rPr>
                <w:sz w:val="24"/>
              </w:rPr>
              <w:t>Dragan Bojić</w:t>
            </w:r>
          </w:p>
        </w:tc>
      </w:tr>
      <w:tr w:rsidR="000F74E4" w:rsidRPr="00654C74" w:rsidTr="00F067C7">
        <w:trPr>
          <w:trHeight w:val="273"/>
        </w:trPr>
        <w:tc>
          <w:tcPr>
            <w:tcW w:w="1418" w:type="dxa"/>
          </w:tcPr>
          <w:p w:rsidR="000F74E4" w:rsidRPr="00B549ED" w:rsidRDefault="000F74E4" w:rsidP="00F067C7">
            <w:pPr>
              <w:pStyle w:val="TableParagraph"/>
              <w:spacing w:line="253" w:lineRule="exact"/>
              <w:ind w:left="458"/>
              <w:rPr>
                <w:sz w:val="24"/>
              </w:rPr>
            </w:pPr>
            <w:r w:rsidRPr="00B549ED">
              <w:rPr>
                <w:sz w:val="24"/>
              </w:rPr>
              <w:t>5.-8.</w:t>
            </w:r>
          </w:p>
        </w:tc>
        <w:tc>
          <w:tcPr>
            <w:tcW w:w="2290" w:type="dxa"/>
          </w:tcPr>
          <w:p w:rsidR="000F74E4" w:rsidRPr="00B549ED" w:rsidRDefault="000F74E4" w:rsidP="00F067C7">
            <w:pPr>
              <w:pStyle w:val="TableParagraph"/>
              <w:spacing w:line="253" w:lineRule="exact"/>
              <w:ind w:left="108"/>
              <w:rPr>
                <w:sz w:val="24"/>
              </w:rPr>
            </w:pPr>
            <w:r w:rsidRPr="00B549ED">
              <w:rPr>
                <w:sz w:val="24"/>
              </w:rPr>
              <w:t>Geografija</w:t>
            </w:r>
          </w:p>
        </w:tc>
        <w:tc>
          <w:tcPr>
            <w:tcW w:w="1697" w:type="dxa"/>
          </w:tcPr>
          <w:p w:rsidR="000F74E4" w:rsidRPr="00B549ED" w:rsidRDefault="000F74E4" w:rsidP="00F067C7">
            <w:pPr>
              <w:pStyle w:val="TableParagraph"/>
              <w:spacing w:line="253" w:lineRule="exact"/>
              <w:ind w:left="787"/>
              <w:rPr>
                <w:sz w:val="24"/>
              </w:rPr>
            </w:pPr>
            <w:r w:rsidRPr="00B549ED">
              <w:rPr>
                <w:sz w:val="24"/>
              </w:rPr>
              <w:t>2</w:t>
            </w:r>
          </w:p>
        </w:tc>
        <w:tc>
          <w:tcPr>
            <w:tcW w:w="1147" w:type="dxa"/>
          </w:tcPr>
          <w:p w:rsidR="000F74E4" w:rsidRPr="00B549ED" w:rsidRDefault="000F74E4" w:rsidP="00F067C7">
            <w:pPr>
              <w:pStyle w:val="TableParagraph"/>
              <w:spacing w:line="253" w:lineRule="exact"/>
              <w:ind w:left="0" w:right="440"/>
              <w:jc w:val="right"/>
              <w:rPr>
                <w:sz w:val="24"/>
              </w:rPr>
            </w:pPr>
            <w:r w:rsidRPr="00B549ED">
              <w:rPr>
                <w:sz w:val="24"/>
              </w:rPr>
              <w:t>35</w:t>
            </w:r>
          </w:p>
        </w:tc>
        <w:tc>
          <w:tcPr>
            <w:tcW w:w="2268" w:type="dxa"/>
          </w:tcPr>
          <w:p w:rsidR="000F74E4" w:rsidRPr="00B549ED" w:rsidRDefault="000F74E4" w:rsidP="00F067C7">
            <w:pPr>
              <w:pStyle w:val="TableParagraph"/>
              <w:spacing w:line="253" w:lineRule="exact"/>
              <w:ind w:left="108"/>
              <w:rPr>
                <w:sz w:val="24"/>
              </w:rPr>
            </w:pPr>
            <w:r w:rsidRPr="00B549ED">
              <w:rPr>
                <w:sz w:val="24"/>
              </w:rPr>
              <w:t>Siniša Orač</w:t>
            </w:r>
          </w:p>
        </w:tc>
      </w:tr>
      <w:tr w:rsidR="00584111" w:rsidRPr="00654C74" w:rsidTr="00F067C7">
        <w:trPr>
          <w:trHeight w:val="273"/>
        </w:trPr>
        <w:tc>
          <w:tcPr>
            <w:tcW w:w="1418" w:type="dxa"/>
          </w:tcPr>
          <w:p w:rsidR="00584111" w:rsidRPr="00B549ED" w:rsidRDefault="00584111" w:rsidP="00F067C7">
            <w:pPr>
              <w:pStyle w:val="TableParagraph"/>
              <w:spacing w:line="253" w:lineRule="exact"/>
              <w:ind w:left="458"/>
              <w:rPr>
                <w:sz w:val="24"/>
              </w:rPr>
            </w:pPr>
            <w:r>
              <w:rPr>
                <w:sz w:val="24"/>
              </w:rPr>
              <w:t>6. i 8.</w:t>
            </w:r>
          </w:p>
        </w:tc>
        <w:tc>
          <w:tcPr>
            <w:tcW w:w="2290" w:type="dxa"/>
          </w:tcPr>
          <w:p w:rsidR="00584111" w:rsidRPr="00B549ED" w:rsidRDefault="00584111" w:rsidP="00F067C7">
            <w:pPr>
              <w:pStyle w:val="TableParagraph"/>
              <w:spacing w:line="253" w:lineRule="exact"/>
              <w:ind w:left="108"/>
              <w:rPr>
                <w:sz w:val="24"/>
              </w:rPr>
            </w:pPr>
            <w:r>
              <w:rPr>
                <w:sz w:val="24"/>
              </w:rPr>
              <w:t>Engleski jezik</w:t>
            </w:r>
          </w:p>
        </w:tc>
        <w:tc>
          <w:tcPr>
            <w:tcW w:w="1697" w:type="dxa"/>
          </w:tcPr>
          <w:p w:rsidR="00584111" w:rsidRPr="00B549ED" w:rsidRDefault="00584111" w:rsidP="00F067C7">
            <w:pPr>
              <w:pStyle w:val="TableParagraph"/>
              <w:spacing w:line="253" w:lineRule="exact"/>
              <w:ind w:left="787"/>
              <w:rPr>
                <w:sz w:val="24"/>
              </w:rPr>
            </w:pPr>
            <w:r>
              <w:rPr>
                <w:sz w:val="24"/>
              </w:rPr>
              <w:t>5-7</w:t>
            </w:r>
          </w:p>
        </w:tc>
        <w:tc>
          <w:tcPr>
            <w:tcW w:w="1147" w:type="dxa"/>
          </w:tcPr>
          <w:p w:rsidR="00584111" w:rsidRPr="00B549ED" w:rsidRDefault="00584111" w:rsidP="00F067C7">
            <w:pPr>
              <w:pStyle w:val="TableParagraph"/>
              <w:spacing w:line="253" w:lineRule="exact"/>
              <w:ind w:left="0" w:right="440"/>
              <w:jc w:val="right"/>
              <w:rPr>
                <w:sz w:val="24"/>
              </w:rPr>
            </w:pPr>
            <w:r>
              <w:rPr>
                <w:sz w:val="24"/>
              </w:rPr>
              <w:t>35</w:t>
            </w:r>
          </w:p>
        </w:tc>
        <w:tc>
          <w:tcPr>
            <w:tcW w:w="2268" w:type="dxa"/>
          </w:tcPr>
          <w:p w:rsidR="00584111" w:rsidRPr="00B549ED" w:rsidRDefault="00584111" w:rsidP="00F067C7">
            <w:pPr>
              <w:pStyle w:val="TableParagraph"/>
              <w:spacing w:line="253" w:lineRule="exact"/>
              <w:ind w:left="108"/>
              <w:rPr>
                <w:sz w:val="24"/>
              </w:rPr>
            </w:pPr>
            <w:r>
              <w:rPr>
                <w:sz w:val="24"/>
              </w:rPr>
              <w:t>Adrijana Roždijevac</w:t>
            </w:r>
          </w:p>
        </w:tc>
      </w:tr>
      <w:tr w:rsidR="000F74E4" w:rsidRPr="00654C74" w:rsidTr="00F067C7">
        <w:trPr>
          <w:trHeight w:val="277"/>
        </w:trPr>
        <w:tc>
          <w:tcPr>
            <w:tcW w:w="1418" w:type="dxa"/>
            <w:tcBorders>
              <w:left w:val="nil"/>
              <w:bottom w:val="nil"/>
            </w:tcBorders>
          </w:tcPr>
          <w:p w:rsidR="000F74E4" w:rsidRPr="00654C74" w:rsidRDefault="000F74E4" w:rsidP="00F067C7">
            <w:pPr>
              <w:pStyle w:val="TableParagraph"/>
              <w:ind w:left="0"/>
              <w:rPr>
                <w:color w:val="FF0000"/>
                <w:sz w:val="20"/>
              </w:rPr>
            </w:pPr>
          </w:p>
        </w:tc>
        <w:tc>
          <w:tcPr>
            <w:tcW w:w="2290" w:type="dxa"/>
          </w:tcPr>
          <w:p w:rsidR="000F74E4" w:rsidRPr="00B549ED" w:rsidRDefault="000F74E4" w:rsidP="00F067C7">
            <w:pPr>
              <w:pStyle w:val="TableParagraph"/>
              <w:spacing w:before="1" w:line="257" w:lineRule="exact"/>
              <w:ind w:left="624"/>
              <w:rPr>
                <w:b/>
                <w:sz w:val="24"/>
              </w:rPr>
            </w:pPr>
            <w:r w:rsidRPr="00B549ED">
              <w:rPr>
                <w:b/>
                <w:sz w:val="24"/>
              </w:rPr>
              <w:t>UKUPNO</w:t>
            </w:r>
          </w:p>
        </w:tc>
        <w:tc>
          <w:tcPr>
            <w:tcW w:w="1697" w:type="dxa"/>
          </w:tcPr>
          <w:p w:rsidR="000F74E4" w:rsidRPr="00B549ED" w:rsidRDefault="00584111" w:rsidP="00F067C7">
            <w:pPr>
              <w:pStyle w:val="TableParagraph"/>
              <w:spacing w:before="1" w:line="257" w:lineRule="exact"/>
              <w:jc w:val="center"/>
              <w:rPr>
                <w:b/>
                <w:sz w:val="24"/>
              </w:rPr>
            </w:pPr>
            <w:r>
              <w:rPr>
                <w:b/>
                <w:sz w:val="24"/>
              </w:rPr>
              <w:t>30</w:t>
            </w:r>
          </w:p>
        </w:tc>
        <w:tc>
          <w:tcPr>
            <w:tcW w:w="1147" w:type="dxa"/>
          </w:tcPr>
          <w:p w:rsidR="000F74E4" w:rsidRPr="00B549ED" w:rsidRDefault="00584111" w:rsidP="00F067C7">
            <w:pPr>
              <w:pStyle w:val="TableParagraph"/>
              <w:spacing w:before="1" w:line="257" w:lineRule="exact"/>
              <w:ind w:left="0" w:right="440"/>
              <w:jc w:val="right"/>
              <w:rPr>
                <w:b/>
                <w:sz w:val="24"/>
              </w:rPr>
            </w:pPr>
            <w:r>
              <w:rPr>
                <w:b/>
                <w:sz w:val="24"/>
              </w:rPr>
              <w:t>245</w:t>
            </w:r>
          </w:p>
        </w:tc>
        <w:tc>
          <w:tcPr>
            <w:tcW w:w="2268" w:type="dxa"/>
            <w:tcBorders>
              <w:bottom w:val="nil"/>
              <w:right w:val="nil"/>
            </w:tcBorders>
          </w:tcPr>
          <w:p w:rsidR="000F74E4" w:rsidRPr="00654C74" w:rsidRDefault="000F74E4" w:rsidP="00F067C7">
            <w:pPr>
              <w:pStyle w:val="TableParagraph"/>
              <w:ind w:left="0"/>
              <w:rPr>
                <w:color w:val="FF0000"/>
                <w:sz w:val="20"/>
              </w:rPr>
            </w:pPr>
          </w:p>
        </w:tc>
      </w:tr>
    </w:tbl>
    <w:p w:rsidR="000F74E4" w:rsidRPr="00654C74" w:rsidRDefault="000F74E4" w:rsidP="000F74E4">
      <w:pPr>
        <w:pStyle w:val="Tijeloteksta"/>
        <w:rPr>
          <w:b/>
          <w:color w:val="FF0000"/>
          <w:sz w:val="20"/>
        </w:rPr>
      </w:pPr>
    </w:p>
    <w:p w:rsidR="000F74E4" w:rsidRDefault="000F74E4"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p w:rsidR="00E15AFC" w:rsidRDefault="00E15AFC" w:rsidP="000F74E4">
      <w:pPr>
        <w:pStyle w:val="Tijeloteksta"/>
        <w:rPr>
          <w:b/>
          <w:sz w:val="28"/>
        </w:rPr>
      </w:pPr>
    </w:p>
    <w:tbl>
      <w:tblPr>
        <w:tblpPr w:leftFromText="180" w:rightFromText="180" w:vertAnchor="text" w:horzAnchor="margin" w:tblpXSpec="center" w:tblpY="119"/>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1829"/>
        <w:gridCol w:w="3658"/>
      </w:tblGrid>
      <w:tr w:rsidR="000510B9" w:rsidTr="00072C9B">
        <w:trPr>
          <w:cantSplit/>
          <w:trHeight w:val="416"/>
        </w:trPr>
        <w:tc>
          <w:tcPr>
            <w:tcW w:w="5121" w:type="dxa"/>
            <w:tcBorders>
              <w:top w:val="single" w:sz="4" w:space="0" w:color="auto"/>
              <w:left w:val="single" w:sz="4" w:space="0" w:color="auto"/>
              <w:bottom w:val="single" w:sz="4" w:space="0" w:color="auto"/>
              <w:right w:val="single" w:sz="4" w:space="0" w:color="auto"/>
            </w:tcBorders>
            <w:hideMark/>
          </w:tcPr>
          <w:p w:rsidR="000510B9" w:rsidRPr="00072C9B" w:rsidRDefault="000510B9" w:rsidP="00072C9B">
            <w:pPr>
              <w:pStyle w:val="Stil1"/>
            </w:pPr>
            <w:r w:rsidRPr="00072C9B">
              <w:lastRenderedPageBreak/>
              <w:t>Ime i prezime učiteljice: Tanja Suhorski</w:t>
            </w:r>
          </w:p>
        </w:tc>
        <w:tc>
          <w:tcPr>
            <w:tcW w:w="1829" w:type="dxa"/>
            <w:tcBorders>
              <w:top w:val="single" w:sz="4" w:space="0" w:color="auto"/>
              <w:left w:val="single" w:sz="4" w:space="0" w:color="auto"/>
              <w:bottom w:val="single" w:sz="4" w:space="0" w:color="auto"/>
              <w:right w:val="single" w:sz="4" w:space="0" w:color="auto"/>
            </w:tcBorders>
            <w:hideMark/>
          </w:tcPr>
          <w:p w:rsidR="000510B9" w:rsidRPr="00072C9B" w:rsidRDefault="000510B9" w:rsidP="00072C9B">
            <w:pPr>
              <w:pStyle w:val="Stil1"/>
            </w:pPr>
            <w:r w:rsidRPr="00072C9B">
              <w:t>Razred: 3.</w:t>
            </w:r>
          </w:p>
        </w:tc>
        <w:tc>
          <w:tcPr>
            <w:tcW w:w="3658" w:type="dxa"/>
            <w:tcBorders>
              <w:top w:val="single" w:sz="4" w:space="0" w:color="auto"/>
              <w:left w:val="single" w:sz="4" w:space="0" w:color="auto"/>
              <w:bottom w:val="single" w:sz="4" w:space="0" w:color="auto"/>
              <w:right w:val="single" w:sz="4" w:space="0" w:color="auto"/>
            </w:tcBorders>
            <w:hideMark/>
          </w:tcPr>
          <w:p w:rsidR="000510B9" w:rsidRPr="00072C9B" w:rsidRDefault="000510B9" w:rsidP="00072C9B">
            <w:pPr>
              <w:pStyle w:val="Stil1"/>
            </w:pPr>
            <w:r w:rsidRPr="00072C9B">
              <w:t>Planirani broj učenika: 5</w:t>
            </w:r>
          </w:p>
        </w:tc>
      </w:tr>
      <w:tr w:rsidR="000510B9" w:rsidTr="00072C9B">
        <w:trPr>
          <w:cantSplit/>
          <w:trHeight w:val="280"/>
        </w:trPr>
        <w:tc>
          <w:tcPr>
            <w:tcW w:w="5121" w:type="dxa"/>
            <w:tcBorders>
              <w:top w:val="single" w:sz="4" w:space="0" w:color="auto"/>
              <w:left w:val="single" w:sz="4" w:space="0" w:color="auto"/>
              <w:bottom w:val="single" w:sz="4" w:space="0" w:color="auto"/>
              <w:right w:val="single" w:sz="4" w:space="0" w:color="auto"/>
            </w:tcBorders>
            <w:hideMark/>
          </w:tcPr>
          <w:p w:rsidR="000510B9" w:rsidRPr="00072C9B" w:rsidRDefault="000510B9" w:rsidP="00072C9B">
            <w:pPr>
              <w:pStyle w:val="Stil1"/>
            </w:pPr>
            <w:r w:rsidRPr="00072C9B">
              <w:t>Broj sati tjedno: 1</w:t>
            </w:r>
          </w:p>
        </w:tc>
        <w:tc>
          <w:tcPr>
            <w:tcW w:w="5487" w:type="dxa"/>
            <w:gridSpan w:val="2"/>
            <w:tcBorders>
              <w:top w:val="single" w:sz="4" w:space="0" w:color="auto"/>
              <w:left w:val="single" w:sz="4" w:space="0" w:color="auto"/>
              <w:bottom w:val="single" w:sz="4" w:space="0" w:color="auto"/>
              <w:right w:val="single" w:sz="4" w:space="0" w:color="auto"/>
            </w:tcBorders>
            <w:hideMark/>
          </w:tcPr>
          <w:p w:rsidR="000510B9" w:rsidRPr="00072C9B" w:rsidRDefault="000510B9" w:rsidP="00072C9B">
            <w:pPr>
              <w:pStyle w:val="Stil1"/>
            </w:pPr>
            <w:r w:rsidRPr="00072C9B">
              <w:t>Broj sati godišnje: 35</w:t>
            </w:r>
          </w:p>
        </w:tc>
      </w:tr>
    </w:tbl>
    <w:p w:rsidR="000510B9" w:rsidRDefault="000510B9" w:rsidP="000510B9"/>
    <w:tbl>
      <w:tblPr>
        <w:tblpPr w:leftFromText="180" w:rightFromText="180" w:vertAnchor="text" w:horzAnchor="margin" w:tblpXSpec="center" w:tblpY="238"/>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Naziv</w:t>
            </w:r>
          </w:p>
        </w:tc>
        <w:tc>
          <w:tcPr>
            <w:tcW w:w="9094" w:type="dxa"/>
            <w:tcBorders>
              <w:top w:val="single" w:sz="4" w:space="0" w:color="auto"/>
              <w:left w:val="single" w:sz="4" w:space="0" w:color="auto"/>
              <w:bottom w:val="single" w:sz="4" w:space="0" w:color="auto"/>
              <w:right w:val="single" w:sz="4" w:space="0" w:color="auto"/>
            </w:tcBorders>
            <w:hideMark/>
          </w:tcPr>
          <w:p w:rsidR="000510B9" w:rsidRPr="00770735" w:rsidRDefault="000510B9" w:rsidP="003A68B8">
            <w:pPr>
              <w:pStyle w:val="Stil1"/>
              <w:rPr>
                <w:bCs/>
              </w:rPr>
            </w:pPr>
            <w:r w:rsidRPr="00770735">
              <w:t>Dodatna nastava hrvatskog jezika</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tcPr>
          <w:p w:rsidR="000510B9" w:rsidRDefault="000510B9" w:rsidP="00E15AFC">
            <w:pPr>
              <w:pStyle w:val="Stil1"/>
            </w:pPr>
            <w:r>
              <w:t>Ciljevi</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rsidRPr="00DE4AB5">
              <w:t>obogatiti rječnik te poboljšati pisane i usmene radove učenika</w:t>
            </w:r>
          </w:p>
          <w:p w:rsidR="000510B9" w:rsidRDefault="000510B9" w:rsidP="00E15AFC">
            <w:pPr>
              <w:pStyle w:val="Bezproreda"/>
            </w:pPr>
            <w:r>
              <w:t>uvoditi učenika u zakonitosti hrvatskog književnog jezika</w:t>
            </w:r>
          </w:p>
          <w:p w:rsidR="000510B9" w:rsidRDefault="000510B9" w:rsidP="00E15AFC">
            <w:pPr>
              <w:pStyle w:val="Bezproreda"/>
            </w:pPr>
            <w:r>
              <w:t>razvijati kreativnost u govornom i pismenom izrazu</w:t>
            </w:r>
          </w:p>
          <w:p w:rsidR="000510B9" w:rsidRDefault="000510B9" w:rsidP="00E15AFC">
            <w:pPr>
              <w:pStyle w:val="Bezproreda"/>
            </w:pPr>
            <w:r>
              <w:t>upoznati književna djela dječjih pisaca, razvijanje interesa za čitanje</w:t>
            </w:r>
          </w:p>
          <w:p w:rsidR="000510B9" w:rsidRDefault="000510B9" w:rsidP="00E15AFC">
            <w:pPr>
              <w:pStyle w:val="Bezproreda"/>
            </w:pPr>
            <w:r>
              <w:t>razvijati kritički stav prema pročitanom i gledanom djelu</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Namjena</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rsidRPr="00D71F49">
              <w:t>zainteresiranim učenicima omogućiti kreativno usmeno i pismeno izražavanje, mišljenje</w:t>
            </w:r>
          </w:p>
          <w:p w:rsidR="000510B9" w:rsidRPr="008D4B5A" w:rsidRDefault="000510B9" w:rsidP="00E15AFC">
            <w:pPr>
              <w:pStyle w:val="Bezproreda"/>
            </w:pPr>
            <w:r w:rsidRPr="003A6134">
              <w:rPr>
                <w:rFonts w:ascii="Bookman Old Style" w:hAnsi="Bookman Old Style"/>
                <w:color w:val="0D0D0D"/>
                <w:sz w:val="23"/>
                <w:szCs w:val="23"/>
              </w:rPr>
              <w:t>usavršavanje jezično-komunikacijskih sposobnosti pri govornoj i pisanoj uporabi jezika</w:t>
            </w:r>
          </w:p>
          <w:p w:rsidR="000510B9" w:rsidRPr="008D4B5A" w:rsidRDefault="000510B9" w:rsidP="00E15AFC">
            <w:pPr>
              <w:pStyle w:val="Bezproreda"/>
            </w:pPr>
            <w:r>
              <w:rPr>
                <w:rFonts w:ascii="Bookman Old Style" w:hAnsi="Bookman Old Style"/>
                <w:color w:val="0D0D0D"/>
                <w:sz w:val="23"/>
                <w:szCs w:val="23"/>
              </w:rPr>
              <w:t>razvijati suradnju među učenicima</w:t>
            </w:r>
          </w:p>
          <w:p w:rsidR="000510B9" w:rsidRDefault="000510B9" w:rsidP="00E15AFC">
            <w:pPr>
              <w:pStyle w:val="Bezproreda"/>
            </w:pPr>
            <w:r>
              <w:t>obogaćivati usmeno i pisano izražavanje</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Nositelj</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t>Učiteljica i učenici 3.razreda</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t>Individualni rad s učenicima</w:t>
            </w:r>
            <w:r w:rsidRPr="00AD5D42">
              <w:t xml:space="preserve"> koji pokazuju napredno znanje i žele saznati više</w:t>
            </w:r>
            <w:r>
              <w:t>,</w:t>
            </w:r>
          </w:p>
          <w:p w:rsidR="000510B9" w:rsidRDefault="000510B9" w:rsidP="00E15AFC">
            <w:pPr>
              <w:pStyle w:val="Bezproreda"/>
            </w:pPr>
            <w:r>
              <w:t>Timski rad</w:t>
            </w:r>
          </w:p>
          <w:p w:rsidR="000510B9" w:rsidRDefault="000510B9" w:rsidP="00E15AFC">
            <w:pPr>
              <w:pStyle w:val="Bezproreda"/>
            </w:pPr>
            <w:r>
              <w:t>Učenje kroz igru</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Vremenik</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F656C2">
            <w:pPr>
              <w:pStyle w:val="Odlomakpopisa"/>
              <w:widowControl/>
              <w:numPr>
                <w:ilvl w:val="0"/>
                <w:numId w:val="5"/>
              </w:numPr>
              <w:autoSpaceDE/>
              <w:autoSpaceDN/>
              <w:contextualSpacing/>
            </w:pPr>
            <w:r>
              <w:t>tijekom cijele školske godine, jedan sat tjedno</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Detaljan troškovnik</w:t>
            </w:r>
          </w:p>
        </w:tc>
        <w:tc>
          <w:tcPr>
            <w:tcW w:w="9094" w:type="dxa"/>
            <w:tcBorders>
              <w:top w:val="single" w:sz="4" w:space="0" w:color="auto"/>
              <w:left w:val="single" w:sz="4" w:space="0" w:color="auto"/>
              <w:bottom w:val="single" w:sz="4" w:space="0" w:color="auto"/>
              <w:right w:val="single" w:sz="4" w:space="0" w:color="auto"/>
            </w:tcBorders>
          </w:tcPr>
          <w:p w:rsidR="000510B9" w:rsidRDefault="000510B9" w:rsidP="00F656C2">
            <w:pPr>
              <w:pStyle w:val="Odlomakpopisa"/>
              <w:widowControl/>
              <w:numPr>
                <w:ilvl w:val="0"/>
                <w:numId w:val="5"/>
              </w:numPr>
              <w:autoSpaceDE/>
              <w:autoSpaceDN/>
              <w:contextualSpacing/>
            </w:pPr>
            <w:r w:rsidRPr="003A6134">
              <w:rPr>
                <w:rFonts w:ascii="Bookman Old Style" w:hAnsi="Bookman Old Style"/>
                <w:color w:val="0D0D0D"/>
                <w:sz w:val="23"/>
                <w:szCs w:val="23"/>
              </w:rPr>
              <w:t>nastavni listići,  udžbenici, radne bilježnice, web-sadržaji.</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510B9" w:rsidRPr="00327A78" w:rsidRDefault="000510B9" w:rsidP="00F656C2">
            <w:pPr>
              <w:pStyle w:val="Odlomakpopisa"/>
              <w:widowControl/>
              <w:numPr>
                <w:ilvl w:val="0"/>
                <w:numId w:val="5"/>
              </w:numPr>
              <w:autoSpaceDE/>
              <w:autoSpaceDN/>
              <w:contextualSpacing/>
            </w:pPr>
            <w:r w:rsidRPr="00D71F49">
              <w:rPr>
                <w:lang w:val="en-GB"/>
              </w:rPr>
              <w:t>Usmeno i pismeno pra</w:t>
            </w:r>
            <w:r w:rsidRPr="00327A78">
              <w:t>ć</w:t>
            </w:r>
            <w:r w:rsidRPr="00D71F49">
              <w:rPr>
                <w:lang w:val="en-GB"/>
              </w:rPr>
              <w:t>enje tijekom</w:t>
            </w:r>
            <w:r w:rsidRPr="00327A78">
              <w:t xml:space="preserve"> š</w:t>
            </w:r>
            <w:r w:rsidRPr="00D71F49">
              <w:rPr>
                <w:lang w:val="en-GB"/>
              </w:rPr>
              <w:t>kolske godine</w:t>
            </w:r>
          </w:p>
          <w:p w:rsidR="000510B9" w:rsidRDefault="000510B9" w:rsidP="00F656C2">
            <w:pPr>
              <w:pStyle w:val="Odlomakpopisa"/>
              <w:widowControl/>
              <w:numPr>
                <w:ilvl w:val="0"/>
                <w:numId w:val="5"/>
              </w:numPr>
              <w:autoSpaceDE/>
              <w:autoSpaceDN/>
              <w:contextualSpacing/>
            </w:pPr>
            <w:r w:rsidRPr="00327A78">
              <w:t>U nastavi, razrednim aktivnostima,</w:t>
            </w:r>
            <w:r>
              <w:t xml:space="preserve"> </w:t>
            </w:r>
            <w:r w:rsidRPr="00327A78">
              <w:t>priredbama,</w:t>
            </w:r>
            <w:r>
              <w:t xml:space="preserve"> </w:t>
            </w:r>
            <w:r w:rsidRPr="00327A78">
              <w:t>projektima</w:t>
            </w:r>
          </w:p>
        </w:tc>
      </w:tr>
    </w:tbl>
    <w:p w:rsidR="000F74E4" w:rsidRPr="0010449D" w:rsidRDefault="000F74E4" w:rsidP="000F74E4">
      <w:pPr>
        <w:widowControl/>
        <w:autoSpaceDE/>
        <w:autoSpaceDN/>
        <w:rPr>
          <w:sz w:val="24"/>
          <w:szCs w:val="24"/>
          <w:lang w:eastAsia="en-US" w:bidi="ar-SA"/>
        </w:rPr>
      </w:pPr>
    </w:p>
    <w:tbl>
      <w:tblPr>
        <w:tblpPr w:leftFromText="180" w:rightFromText="180" w:vertAnchor="text" w:horzAnchor="margin" w:tblpXSpec="center" w:tblpY="119"/>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1829"/>
        <w:gridCol w:w="3658"/>
      </w:tblGrid>
      <w:tr w:rsidR="000F74E4" w:rsidRPr="008827D8" w:rsidTr="008827D8">
        <w:trPr>
          <w:cantSplit/>
          <w:trHeight w:val="273"/>
        </w:trPr>
        <w:tc>
          <w:tcPr>
            <w:tcW w:w="5121" w:type="dxa"/>
            <w:tcBorders>
              <w:top w:val="single" w:sz="4" w:space="0" w:color="auto"/>
              <w:left w:val="single" w:sz="4" w:space="0" w:color="auto"/>
              <w:bottom w:val="single" w:sz="4" w:space="0" w:color="auto"/>
              <w:right w:val="single" w:sz="4" w:space="0" w:color="auto"/>
            </w:tcBorders>
            <w:hideMark/>
          </w:tcPr>
          <w:p w:rsidR="000F74E4" w:rsidRPr="008827D8" w:rsidRDefault="000F74E4" w:rsidP="008827D8">
            <w:pPr>
              <w:pStyle w:val="Stil1"/>
            </w:pPr>
            <w:r w:rsidRPr="008827D8">
              <w:t>Ime i pr</w:t>
            </w:r>
            <w:r w:rsidR="000510B9" w:rsidRPr="008827D8">
              <w:t>ezime učiteljice: Branka Čaić</w:t>
            </w:r>
          </w:p>
        </w:tc>
        <w:tc>
          <w:tcPr>
            <w:tcW w:w="1829" w:type="dxa"/>
            <w:tcBorders>
              <w:top w:val="single" w:sz="4" w:space="0" w:color="auto"/>
              <w:left w:val="single" w:sz="4" w:space="0" w:color="auto"/>
              <w:bottom w:val="single" w:sz="4" w:space="0" w:color="auto"/>
              <w:right w:val="single" w:sz="4" w:space="0" w:color="auto"/>
            </w:tcBorders>
            <w:hideMark/>
          </w:tcPr>
          <w:p w:rsidR="000F74E4" w:rsidRPr="008827D8" w:rsidRDefault="000510B9" w:rsidP="008827D8">
            <w:pPr>
              <w:pStyle w:val="Stil1"/>
            </w:pPr>
            <w:r w:rsidRPr="008827D8">
              <w:t>Razred: 1</w:t>
            </w:r>
            <w:r w:rsidR="000F74E4" w:rsidRPr="008827D8">
              <w:t>.</w:t>
            </w:r>
          </w:p>
        </w:tc>
        <w:tc>
          <w:tcPr>
            <w:tcW w:w="3658" w:type="dxa"/>
            <w:tcBorders>
              <w:top w:val="single" w:sz="4" w:space="0" w:color="auto"/>
              <w:left w:val="single" w:sz="4" w:space="0" w:color="auto"/>
              <w:bottom w:val="single" w:sz="4" w:space="0" w:color="auto"/>
              <w:right w:val="single" w:sz="4" w:space="0" w:color="auto"/>
            </w:tcBorders>
            <w:hideMark/>
          </w:tcPr>
          <w:p w:rsidR="000F74E4" w:rsidRPr="008827D8" w:rsidRDefault="000510B9" w:rsidP="008827D8">
            <w:pPr>
              <w:pStyle w:val="Stil1"/>
            </w:pPr>
            <w:r w:rsidRPr="008827D8">
              <w:t>Planirani broj učenika: 6</w:t>
            </w:r>
          </w:p>
        </w:tc>
      </w:tr>
      <w:tr w:rsidR="000F74E4" w:rsidRPr="008827D8" w:rsidTr="008827D8">
        <w:trPr>
          <w:cantSplit/>
          <w:trHeight w:val="263"/>
        </w:trPr>
        <w:tc>
          <w:tcPr>
            <w:tcW w:w="5121" w:type="dxa"/>
            <w:tcBorders>
              <w:top w:val="single" w:sz="4" w:space="0" w:color="auto"/>
              <w:left w:val="single" w:sz="4" w:space="0" w:color="auto"/>
              <w:bottom w:val="single" w:sz="4" w:space="0" w:color="auto"/>
              <w:right w:val="single" w:sz="4" w:space="0" w:color="auto"/>
            </w:tcBorders>
            <w:hideMark/>
          </w:tcPr>
          <w:p w:rsidR="000F74E4" w:rsidRPr="008827D8" w:rsidRDefault="000F74E4" w:rsidP="008827D8">
            <w:pPr>
              <w:pStyle w:val="Stil1"/>
            </w:pPr>
            <w:r w:rsidRPr="008827D8">
              <w:t>Broj sati tjedno: 1</w:t>
            </w:r>
          </w:p>
        </w:tc>
        <w:tc>
          <w:tcPr>
            <w:tcW w:w="5487" w:type="dxa"/>
            <w:gridSpan w:val="2"/>
            <w:tcBorders>
              <w:top w:val="single" w:sz="4" w:space="0" w:color="auto"/>
              <w:left w:val="single" w:sz="4" w:space="0" w:color="auto"/>
              <w:bottom w:val="single" w:sz="4" w:space="0" w:color="auto"/>
              <w:right w:val="single" w:sz="4" w:space="0" w:color="auto"/>
            </w:tcBorders>
            <w:hideMark/>
          </w:tcPr>
          <w:p w:rsidR="000F74E4" w:rsidRPr="008827D8" w:rsidRDefault="000F74E4" w:rsidP="008827D8">
            <w:pPr>
              <w:pStyle w:val="Stil1"/>
            </w:pPr>
            <w:r w:rsidRPr="008827D8">
              <w:t>Broj sati godišnje: 35</w:t>
            </w:r>
          </w:p>
        </w:tc>
      </w:tr>
    </w:tbl>
    <w:p w:rsidR="000F74E4" w:rsidRPr="0010449D" w:rsidRDefault="000F74E4" w:rsidP="000F74E4">
      <w:pPr>
        <w:widowControl/>
        <w:autoSpaceDE/>
        <w:autoSpaceDN/>
        <w:rPr>
          <w:sz w:val="24"/>
          <w:szCs w:val="24"/>
          <w:lang w:eastAsia="en-US" w:bidi="ar-SA"/>
        </w:rPr>
      </w:pPr>
    </w:p>
    <w:tbl>
      <w:tblPr>
        <w:tblpPr w:leftFromText="180" w:rightFromText="180" w:vertAnchor="text" w:horzAnchor="margin" w:tblpXSpec="center" w:tblpY="238"/>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8582"/>
      </w:tblGrid>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rPr>
                <w:szCs w:val="28"/>
              </w:rPr>
            </w:pPr>
            <w:r w:rsidRPr="0010449D">
              <w:t>Naziv</w:t>
            </w:r>
          </w:p>
        </w:tc>
        <w:tc>
          <w:tcPr>
            <w:tcW w:w="8582"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A68B8">
            <w:pPr>
              <w:pStyle w:val="Stil1"/>
            </w:pPr>
            <w:r w:rsidRPr="0010449D">
              <w:t>DODATNA NASTAVA HRVATSKOG JEZIKA</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tcPr>
          <w:p w:rsidR="000F74E4" w:rsidRPr="0010449D" w:rsidRDefault="000F74E4" w:rsidP="00E15AFC">
            <w:pPr>
              <w:pStyle w:val="Stil1"/>
              <w:rPr>
                <w:szCs w:val="28"/>
              </w:rPr>
            </w:pPr>
            <w:r w:rsidRPr="0010449D">
              <w:t>Ciljevi</w:t>
            </w:r>
          </w:p>
        </w:tc>
        <w:tc>
          <w:tcPr>
            <w:tcW w:w="8582" w:type="dxa"/>
            <w:tcBorders>
              <w:top w:val="single" w:sz="4" w:space="0" w:color="auto"/>
              <w:left w:val="single" w:sz="4" w:space="0" w:color="auto"/>
              <w:bottom w:val="single" w:sz="4" w:space="0" w:color="auto"/>
              <w:right w:val="single" w:sz="4" w:space="0" w:color="auto"/>
            </w:tcBorders>
            <w:hideMark/>
          </w:tcPr>
          <w:p w:rsidR="000510B9" w:rsidRPr="000510B9" w:rsidRDefault="000510B9" w:rsidP="00E15AFC">
            <w:pPr>
              <w:pStyle w:val="Bezproreda"/>
            </w:pPr>
            <w:r w:rsidRPr="000510B9">
              <w:t>- dodatna nastava usmjerena je prema učenicima s posebnim potrebama - darovitim učenicima i ima za cilj razvoj dodatnih kompetencija te razvoj interesa koji nisu pokriveni redovnom nastavom</w:t>
            </w:r>
          </w:p>
          <w:p w:rsidR="000510B9" w:rsidRPr="000510B9" w:rsidRDefault="000510B9" w:rsidP="00E15AFC">
            <w:pPr>
              <w:pStyle w:val="Bezproreda"/>
            </w:pPr>
            <w:r w:rsidRPr="000510B9">
              <w:t>- upoznati književna djela dječjih pisaca</w:t>
            </w:r>
          </w:p>
          <w:p w:rsidR="000510B9" w:rsidRPr="000510B9" w:rsidRDefault="000510B9" w:rsidP="00E15AFC">
            <w:pPr>
              <w:pStyle w:val="Bezproreda"/>
            </w:pPr>
            <w:r w:rsidRPr="000510B9">
              <w:t xml:space="preserve">- razvijati kritički stav prema pročitanom i gledanom djelu </w:t>
            </w:r>
          </w:p>
          <w:p w:rsidR="000510B9" w:rsidRPr="000510B9" w:rsidRDefault="000510B9" w:rsidP="00E15AFC">
            <w:pPr>
              <w:pStyle w:val="Bezproreda"/>
            </w:pPr>
            <w:r w:rsidRPr="000510B9">
              <w:t>- proširivanje redovnog rada dodatnim sadržajima</w:t>
            </w:r>
          </w:p>
          <w:p w:rsidR="000510B9" w:rsidRPr="000510B9" w:rsidRDefault="000510B9" w:rsidP="00E15AFC">
            <w:pPr>
              <w:pStyle w:val="Bezproreda"/>
            </w:pPr>
            <w:r w:rsidRPr="000510B9">
              <w:t>- obogaćivati usmeno i pisano izražavanje</w:t>
            </w:r>
          </w:p>
          <w:p w:rsidR="000510B9" w:rsidRPr="000510B9" w:rsidRDefault="000510B9" w:rsidP="00E15AFC">
            <w:pPr>
              <w:pStyle w:val="Bezproreda"/>
            </w:pPr>
            <w:r w:rsidRPr="000510B9">
              <w:t>- poticanje interesa i znatiželje za novim spoznajama, dodatnim jezičnim sadržajima, dramski izraz, bogaćenje rječnika</w:t>
            </w:r>
          </w:p>
          <w:p w:rsidR="000F74E4" w:rsidRPr="0010449D" w:rsidRDefault="000510B9" w:rsidP="00E15AFC">
            <w:pPr>
              <w:pStyle w:val="Bezproreda"/>
            </w:pPr>
            <w:r w:rsidRPr="000510B9">
              <w:t>- poticanje na uvažavanje tuđeg mišljenje i razvijanje tolerancije</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rPr>
                <w:szCs w:val="28"/>
              </w:rPr>
            </w:pPr>
            <w:r w:rsidRPr="0010449D">
              <w:t>Namjena</w:t>
            </w:r>
          </w:p>
        </w:tc>
        <w:tc>
          <w:tcPr>
            <w:tcW w:w="8582" w:type="dxa"/>
            <w:tcBorders>
              <w:top w:val="single" w:sz="4" w:space="0" w:color="auto"/>
              <w:left w:val="single" w:sz="4" w:space="0" w:color="auto"/>
              <w:bottom w:val="single" w:sz="4" w:space="0" w:color="auto"/>
              <w:right w:val="single" w:sz="4" w:space="0" w:color="auto"/>
            </w:tcBorders>
            <w:hideMark/>
          </w:tcPr>
          <w:p w:rsidR="000F74E4" w:rsidRPr="0010449D" w:rsidRDefault="000510B9" w:rsidP="00E15AFC">
            <w:pPr>
              <w:pStyle w:val="Bezproreda"/>
            </w:pPr>
            <w:r w:rsidRPr="000510B9">
              <w:t>Nastava je namijenjena učenicima koji se žele i vole usmeno i pismeno izražavati.</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pPr>
            <w:r w:rsidRPr="0010449D">
              <w:t>Nositelj</w:t>
            </w:r>
          </w:p>
        </w:tc>
        <w:tc>
          <w:tcPr>
            <w:tcW w:w="8582" w:type="dxa"/>
            <w:tcBorders>
              <w:top w:val="single" w:sz="4" w:space="0" w:color="auto"/>
              <w:left w:val="single" w:sz="4" w:space="0" w:color="auto"/>
              <w:bottom w:val="single" w:sz="4" w:space="0" w:color="auto"/>
              <w:right w:val="single" w:sz="4" w:space="0" w:color="auto"/>
            </w:tcBorders>
            <w:hideMark/>
          </w:tcPr>
          <w:p w:rsidR="000F74E4" w:rsidRPr="0010449D" w:rsidRDefault="000510B9" w:rsidP="00E15AFC">
            <w:pPr>
              <w:pStyle w:val="Bezproreda"/>
            </w:pPr>
            <w:r>
              <w:t>Učiteljica i učenici 1</w:t>
            </w:r>
            <w:r w:rsidR="000F74E4" w:rsidRPr="0010449D">
              <w:t>.razreda</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pPr>
            <w:r w:rsidRPr="0010449D">
              <w:t>Način realizacije</w:t>
            </w:r>
          </w:p>
        </w:tc>
        <w:tc>
          <w:tcPr>
            <w:tcW w:w="8582"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Bezproreda"/>
            </w:pPr>
            <w:r w:rsidRPr="0010449D">
              <w:t>Individualni rad s učenicima koji pokazuju napredno znanje i žele saznati više,</w:t>
            </w:r>
          </w:p>
          <w:p w:rsidR="000F74E4" w:rsidRPr="0010449D" w:rsidRDefault="000F74E4" w:rsidP="00E15AFC">
            <w:pPr>
              <w:pStyle w:val="Bezproreda"/>
            </w:pPr>
            <w:r w:rsidRPr="0010449D">
              <w:t>Timski rad</w:t>
            </w:r>
          </w:p>
          <w:p w:rsidR="000F74E4" w:rsidRPr="0010449D" w:rsidRDefault="000F74E4" w:rsidP="00E15AFC">
            <w:pPr>
              <w:pStyle w:val="Bezproreda"/>
            </w:pPr>
            <w:r w:rsidRPr="0010449D">
              <w:t>Učenje kroz igru</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pPr>
            <w:r w:rsidRPr="0010449D">
              <w:t>Vremenik</w:t>
            </w:r>
          </w:p>
        </w:tc>
        <w:tc>
          <w:tcPr>
            <w:tcW w:w="8582"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Bezproreda"/>
            </w:pPr>
            <w:r w:rsidRPr="0010449D">
              <w:t>tijekom cijele školske godine, jedan sat tjedno</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pPr>
            <w:r w:rsidRPr="0010449D">
              <w:lastRenderedPageBreak/>
              <w:t>Detaljan troškovnik</w:t>
            </w:r>
          </w:p>
        </w:tc>
        <w:tc>
          <w:tcPr>
            <w:tcW w:w="8582" w:type="dxa"/>
            <w:tcBorders>
              <w:top w:val="single" w:sz="4" w:space="0" w:color="auto"/>
              <w:left w:val="single" w:sz="4" w:space="0" w:color="auto"/>
              <w:bottom w:val="single" w:sz="4" w:space="0" w:color="auto"/>
              <w:right w:val="single" w:sz="4" w:space="0" w:color="auto"/>
            </w:tcBorders>
          </w:tcPr>
          <w:p w:rsidR="000F74E4" w:rsidRPr="00E15AFC" w:rsidRDefault="000F74E4" w:rsidP="00E15AFC">
            <w:pPr>
              <w:pStyle w:val="Bezproreda"/>
            </w:pPr>
            <w:r w:rsidRPr="00E15AFC">
              <w:t>nastavni listići,  udžbenici, radne bilježnice, web-sadržaji.</w:t>
            </w:r>
          </w:p>
        </w:tc>
      </w:tr>
      <w:tr w:rsidR="000F74E4" w:rsidRPr="0010449D" w:rsidTr="00F067C7">
        <w:trPr>
          <w:cantSplit/>
        </w:trPr>
        <w:tc>
          <w:tcPr>
            <w:tcW w:w="2050" w:type="dxa"/>
            <w:tcBorders>
              <w:top w:val="single" w:sz="4" w:space="0" w:color="auto"/>
              <w:left w:val="single" w:sz="4" w:space="0" w:color="auto"/>
              <w:bottom w:val="single" w:sz="4" w:space="0" w:color="auto"/>
              <w:right w:val="single" w:sz="4" w:space="0" w:color="auto"/>
            </w:tcBorders>
            <w:hideMark/>
          </w:tcPr>
          <w:p w:rsidR="000F74E4" w:rsidRPr="0010449D" w:rsidRDefault="000F74E4" w:rsidP="00E15AFC">
            <w:pPr>
              <w:pStyle w:val="Stil1"/>
            </w:pPr>
            <w:r w:rsidRPr="0010449D">
              <w:t>Način vrednovanja i način korištenja rezultata vrednovanja</w:t>
            </w:r>
          </w:p>
        </w:tc>
        <w:tc>
          <w:tcPr>
            <w:tcW w:w="8582" w:type="dxa"/>
            <w:tcBorders>
              <w:top w:val="single" w:sz="4" w:space="0" w:color="auto"/>
              <w:left w:val="single" w:sz="4" w:space="0" w:color="auto"/>
              <w:bottom w:val="single" w:sz="4" w:space="0" w:color="auto"/>
              <w:right w:val="single" w:sz="4" w:space="0" w:color="auto"/>
            </w:tcBorders>
          </w:tcPr>
          <w:p w:rsidR="000F74E4" w:rsidRPr="0010449D" w:rsidRDefault="000F74E4" w:rsidP="00E15AFC">
            <w:pPr>
              <w:pStyle w:val="Bezproreda"/>
            </w:pPr>
            <w:r w:rsidRPr="0010449D">
              <w:rPr>
                <w:lang w:val="de-DE"/>
              </w:rPr>
              <w:t>Usmeno i pismeno pra</w:t>
            </w:r>
            <w:r w:rsidRPr="0010449D">
              <w:t>ć</w:t>
            </w:r>
            <w:r w:rsidRPr="0010449D">
              <w:rPr>
                <w:lang w:val="de-DE"/>
              </w:rPr>
              <w:t>enje tijekom</w:t>
            </w:r>
            <w:r w:rsidRPr="0010449D">
              <w:t xml:space="preserve"> š</w:t>
            </w:r>
            <w:r w:rsidRPr="0010449D">
              <w:rPr>
                <w:lang w:val="de-DE"/>
              </w:rPr>
              <w:t>kolske godine</w:t>
            </w:r>
          </w:p>
          <w:p w:rsidR="000F74E4" w:rsidRPr="0010449D" w:rsidRDefault="000F74E4" w:rsidP="00E15AFC">
            <w:pPr>
              <w:pStyle w:val="Bezproreda"/>
            </w:pPr>
            <w:r w:rsidRPr="0010449D">
              <w:t>U nastavi, razrednim aktivnostima, priredbama, projektima</w:t>
            </w:r>
          </w:p>
        </w:tc>
      </w:tr>
    </w:tbl>
    <w:p w:rsidR="000F74E4" w:rsidRPr="0010449D" w:rsidRDefault="000F74E4" w:rsidP="000F74E4">
      <w:pPr>
        <w:widowControl/>
        <w:autoSpaceDE/>
        <w:autoSpaceDN/>
        <w:rPr>
          <w:sz w:val="24"/>
          <w:szCs w:val="24"/>
          <w:lang w:eastAsia="en-US" w:bidi="ar-SA"/>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600"/>
      </w:tblGrid>
      <w:tr w:rsidR="000510B9" w:rsidTr="00EC366E">
        <w:trPr>
          <w:cantSplit/>
          <w:jc w:val="center"/>
        </w:trPr>
        <w:tc>
          <w:tcPr>
            <w:tcW w:w="5251" w:type="dxa"/>
            <w:tcBorders>
              <w:top w:val="single" w:sz="4" w:space="0" w:color="auto"/>
              <w:left w:val="single" w:sz="4" w:space="0" w:color="auto"/>
              <w:bottom w:val="single" w:sz="4" w:space="0" w:color="auto"/>
              <w:right w:val="single" w:sz="4" w:space="0" w:color="auto"/>
            </w:tcBorders>
            <w:hideMark/>
          </w:tcPr>
          <w:p w:rsidR="000510B9" w:rsidRDefault="000510B9" w:rsidP="00765642">
            <w:pPr>
              <w:rPr>
                <w:b/>
                <w:bCs/>
                <w:szCs w:val="28"/>
              </w:rPr>
            </w:pPr>
            <w:r>
              <w:rPr>
                <w:b/>
                <w:bCs/>
                <w:szCs w:val="28"/>
              </w:rPr>
              <w:t>Ime i prezime učiteljice: Marija Lucović</w:t>
            </w:r>
          </w:p>
        </w:tc>
        <w:tc>
          <w:tcPr>
            <w:tcW w:w="1800" w:type="dxa"/>
            <w:tcBorders>
              <w:top w:val="single" w:sz="4" w:space="0" w:color="auto"/>
              <w:left w:val="single" w:sz="4" w:space="0" w:color="auto"/>
              <w:bottom w:val="single" w:sz="4" w:space="0" w:color="auto"/>
              <w:right w:val="single" w:sz="4" w:space="0" w:color="auto"/>
            </w:tcBorders>
            <w:hideMark/>
          </w:tcPr>
          <w:p w:rsidR="000510B9" w:rsidRDefault="000510B9" w:rsidP="00765642">
            <w:pPr>
              <w:rPr>
                <w:b/>
                <w:bCs/>
                <w:szCs w:val="28"/>
              </w:rPr>
            </w:pPr>
            <w:r>
              <w:rPr>
                <w:b/>
                <w:bCs/>
                <w:szCs w:val="28"/>
              </w:rPr>
              <w:t>Razred: 2. a</w:t>
            </w:r>
          </w:p>
        </w:tc>
        <w:tc>
          <w:tcPr>
            <w:tcW w:w="3600" w:type="dxa"/>
            <w:tcBorders>
              <w:top w:val="single" w:sz="4" w:space="0" w:color="auto"/>
              <w:left w:val="single" w:sz="4" w:space="0" w:color="auto"/>
              <w:bottom w:val="single" w:sz="4" w:space="0" w:color="auto"/>
              <w:right w:val="single" w:sz="4" w:space="0" w:color="auto"/>
            </w:tcBorders>
            <w:hideMark/>
          </w:tcPr>
          <w:p w:rsidR="000510B9" w:rsidRDefault="000510B9" w:rsidP="00765642">
            <w:pPr>
              <w:rPr>
                <w:b/>
                <w:bCs/>
                <w:szCs w:val="28"/>
              </w:rPr>
            </w:pPr>
            <w:r>
              <w:rPr>
                <w:b/>
                <w:bCs/>
                <w:szCs w:val="28"/>
              </w:rPr>
              <w:t>Planirani broj učenika: 3-5</w:t>
            </w:r>
          </w:p>
        </w:tc>
      </w:tr>
      <w:tr w:rsidR="000510B9" w:rsidTr="00EC366E">
        <w:trPr>
          <w:cantSplit/>
          <w:jc w:val="center"/>
        </w:trPr>
        <w:tc>
          <w:tcPr>
            <w:tcW w:w="5251" w:type="dxa"/>
            <w:tcBorders>
              <w:top w:val="single" w:sz="4" w:space="0" w:color="auto"/>
              <w:left w:val="single" w:sz="4" w:space="0" w:color="auto"/>
              <w:bottom w:val="single" w:sz="4" w:space="0" w:color="auto"/>
              <w:right w:val="single" w:sz="4" w:space="0" w:color="auto"/>
            </w:tcBorders>
            <w:hideMark/>
          </w:tcPr>
          <w:p w:rsidR="000510B9" w:rsidRDefault="000510B9" w:rsidP="00765642">
            <w:pPr>
              <w:rPr>
                <w:b/>
                <w:bCs/>
                <w:szCs w:val="28"/>
              </w:rPr>
            </w:pPr>
            <w:r>
              <w:rPr>
                <w:b/>
                <w:bCs/>
                <w:szCs w:val="28"/>
              </w:rPr>
              <w:t>Broj sati tjedno: 1</w:t>
            </w:r>
          </w:p>
        </w:tc>
        <w:tc>
          <w:tcPr>
            <w:tcW w:w="5400" w:type="dxa"/>
            <w:gridSpan w:val="2"/>
            <w:tcBorders>
              <w:top w:val="single" w:sz="4" w:space="0" w:color="auto"/>
              <w:left w:val="single" w:sz="4" w:space="0" w:color="auto"/>
              <w:bottom w:val="single" w:sz="4" w:space="0" w:color="auto"/>
              <w:right w:val="single" w:sz="4" w:space="0" w:color="auto"/>
            </w:tcBorders>
            <w:hideMark/>
          </w:tcPr>
          <w:p w:rsidR="000510B9" w:rsidRDefault="000510B9" w:rsidP="00765642">
            <w:pPr>
              <w:rPr>
                <w:b/>
                <w:bCs/>
                <w:szCs w:val="28"/>
              </w:rPr>
            </w:pPr>
            <w:r>
              <w:rPr>
                <w:b/>
                <w:bCs/>
                <w:szCs w:val="28"/>
              </w:rPr>
              <w:t>Broj sati godišnje: 35</w:t>
            </w:r>
          </w:p>
        </w:tc>
      </w:tr>
    </w:tbl>
    <w:tbl>
      <w:tblPr>
        <w:tblpPr w:leftFromText="180" w:rightFromText="180" w:vertAnchor="text" w:horzAnchor="margin" w:tblpXSpec="center" w:tblpY="17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Naziv</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3A68B8">
            <w:pPr>
              <w:pStyle w:val="Stil1"/>
              <w:rPr>
                <w:bCs/>
              </w:rPr>
            </w:pPr>
            <w:r>
              <w:t>Dodatna nastava – Hrvatski jezik</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tcPr>
          <w:p w:rsidR="000510B9" w:rsidRDefault="000510B9" w:rsidP="00E15AFC">
            <w:pPr>
              <w:pStyle w:val="Stil1"/>
            </w:pPr>
            <w:r>
              <w:t>Ciljevi</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t xml:space="preserve"> Proširiti i poboljšati usvojenost nastavnih sadržaja s ciljem ostvarenja što boljih rezultata i razvijati ljubav prema hrvatskom jeziku. Razvijati ljubav prema čitanju, pisanju i pripovijedanju.</w:t>
            </w:r>
          </w:p>
          <w:p w:rsidR="000510B9" w:rsidRPr="0053164D" w:rsidRDefault="000510B9" w:rsidP="00E15AFC">
            <w:pPr>
              <w:pStyle w:val="Bezproreda"/>
            </w:pP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Namjena</w:t>
            </w:r>
          </w:p>
        </w:tc>
        <w:tc>
          <w:tcPr>
            <w:tcW w:w="9094"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Bezproreda"/>
            </w:pPr>
            <w:r>
              <w:t>Rad na književnim tekstovima. Samostalno stvaranje dječjih pisanih uradaka.</w:t>
            </w:r>
          </w:p>
          <w:p w:rsidR="000510B9" w:rsidRPr="005725A9" w:rsidRDefault="000510B9" w:rsidP="00E15AFC">
            <w:pPr>
              <w:pStyle w:val="Bezproreda"/>
            </w:pP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Nositelj</w:t>
            </w:r>
          </w:p>
        </w:tc>
        <w:tc>
          <w:tcPr>
            <w:tcW w:w="9094" w:type="dxa"/>
            <w:tcBorders>
              <w:top w:val="single" w:sz="4" w:space="0" w:color="auto"/>
              <w:left w:val="single" w:sz="4" w:space="0" w:color="auto"/>
              <w:bottom w:val="single" w:sz="4" w:space="0" w:color="auto"/>
              <w:right w:val="single" w:sz="4" w:space="0" w:color="auto"/>
            </w:tcBorders>
            <w:hideMark/>
          </w:tcPr>
          <w:p w:rsidR="000510B9" w:rsidRPr="005725A9" w:rsidRDefault="000510B9" w:rsidP="00E15AFC">
            <w:pPr>
              <w:pStyle w:val="Bezproreda"/>
            </w:pPr>
            <w:r w:rsidRPr="005725A9">
              <w:t>učitel</w:t>
            </w:r>
            <w:r>
              <w:t xml:space="preserve">jica razredne nastave Marija Lucović </w:t>
            </w:r>
            <w:r w:rsidRPr="005725A9">
              <w:t>i učenici</w:t>
            </w:r>
            <w:r>
              <w:t xml:space="preserve"> 2. razreda koji su uključeni u dodatnu</w:t>
            </w:r>
            <w:r w:rsidRPr="005725A9">
              <w:t xml:space="preserve"> nastavu</w:t>
            </w:r>
          </w:p>
          <w:p w:rsidR="000510B9" w:rsidRPr="005725A9" w:rsidRDefault="000510B9" w:rsidP="00E15AFC">
            <w:pPr>
              <w:pStyle w:val="Bezproreda"/>
            </w:pPr>
          </w:p>
          <w:p w:rsidR="000510B9" w:rsidRPr="005725A9" w:rsidRDefault="000510B9" w:rsidP="00E15AFC">
            <w:pPr>
              <w:pStyle w:val="Bezproreda"/>
            </w:pP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510B9" w:rsidRPr="005725A9" w:rsidRDefault="000510B9" w:rsidP="00E15AFC">
            <w:pPr>
              <w:pStyle w:val="Bezproreda"/>
            </w:pPr>
            <w:r>
              <w:t xml:space="preserve">  Na satu dodatne nastave.</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Vremenik</w:t>
            </w:r>
          </w:p>
        </w:tc>
        <w:tc>
          <w:tcPr>
            <w:tcW w:w="9094" w:type="dxa"/>
            <w:tcBorders>
              <w:top w:val="single" w:sz="4" w:space="0" w:color="auto"/>
              <w:left w:val="single" w:sz="4" w:space="0" w:color="auto"/>
              <w:bottom w:val="single" w:sz="4" w:space="0" w:color="auto"/>
              <w:right w:val="single" w:sz="4" w:space="0" w:color="auto"/>
            </w:tcBorders>
            <w:hideMark/>
          </w:tcPr>
          <w:p w:rsidR="000510B9" w:rsidRPr="005725A9" w:rsidRDefault="000510B9" w:rsidP="00E15AFC">
            <w:pPr>
              <w:pStyle w:val="Bezproreda"/>
            </w:pPr>
            <w:r>
              <w:t>jedan sat tjedno tijekom cijele godine</w:t>
            </w:r>
          </w:p>
          <w:p w:rsidR="000510B9" w:rsidRPr="005725A9" w:rsidRDefault="000510B9" w:rsidP="00E15AFC">
            <w:pPr>
              <w:pStyle w:val="Bezproreda"/>
            </w:pP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Detaljan troškovnik</w:t>
            </w:r>
          </w:p>
        </w:tc>
        <w:tc>
          <w:tcPr>
            <w:tcW w:w="9094" w:type="dxa"/>
            <w:tcBorders>
              <w:top w:val="single" w:sz="4" w:space="0" w:color="auto"/>
              <w:left w:val="single" w:sz="4" w:space="0" w:color="auto"/>
              <w:bottom w:val="single" w:sz="4" w:space="0" w:color="auto"/>
              <w:right w:val="single" w:sz="4" w:space="0" w:color="auto"/>
            </w:tcBorders>
          </w:tcPr>
          <w:p w:rsidR="000510B9" w:rsidRPr="005725A9" w:rsidRDefault="000510B9" w:rsidP="00E15AFC">
            <w:pPr>
              <w:pStyle w:val="Bezproreda"/>
            </w:pPr>
            <w:r w:rsidRPr="005725A9">
              <w:t>troškovi fotokopiranja i ispisa materijala</w:t>
            </w:r>
          </w:p>
        </w:tc>
      </w:tr>
      <w:tr w:rsidR="000510B9" w:rsidTr="00E15AFC">
        <w:trPr>
          <w:cantSplit/>
        </w:trPr>
        <w:tc>
          <w:tcPr>
            <w:tcW w:w="1526" w:type="dxa"/>
            <w:tcBorders>
              <w:top w:val="single" w:sz="4" w:space="0" w:color="auto"/>
              <w:left w:val="single" w:sz="4" w:space="0" w:color="auto"/>
              <w:bottom w:val="single" w:sz="4" w:space="0" w:color="auto"/>
              <w:right w:val="single" w:sz="4" w:space="0" w:color="auto"/>
            </w:tcBorders>
            <w:hideMark/>
          </w:tcPr>
          <w:p w:rsidR="000510B9" w:rsidRDefault="000510B9" w:rsidP="00E15AFC">
            <w:pPr>
              <w:pStyle w:val="Stil1"/>
            </w:pPr>
            <w:r>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510B9" w:rsidRPr="005725A9" w:rsidRDefault="000510B9" w:rsidP="00E15AFC">
            <w:pPr>
              <w:pStyle w:val="Bezproreda"/>
            </w:pPr>
            <w:r w:rsidRPr="005725A9">
              <w:t>samoprocjena</w:t>
            </w:r>
            <w:r>
              <w:t xml:space="preserve"> učenika i objava radova u školskom listu Gric.</w:t>
            </w:r>
          </w:p>
          <w:p w:rsidR="000510B9" w:rsidRPr="005725A9" w:rsidRDefault="000510B9" w:rsidP="00E15AFC">
            <w:pPr>
              <w:pStyle w:val="Bezproreda"/>
            </w:pPr>
          </w:p>
        </w:tc>
      </w:tr>
    </w:tbl>
    <w:p w:rsidR="000510B9" w:rsidRDefault="000510B9" w:rsidP="000F74E4">
      <w:pPr>
        <w:widowControl/>
        <w:autoSpaceDE/>
        <w:autoSpaceDN/>
        <w:spacing w:line="360" w:lineRule="auto"/>
        <w:rPr>
          <w:sz w:val="24"/>
          <w:szCs w:val="24"/>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689"/>
        <w:gridCol w:w="1786"/>
        <w:gridCol w:w="3499"/>
      </w:tblGrid>
      <w:tr w:rsidR="000F74E4" w:rsidRPr="00D457D2" w:rsidTr="00EC366E">
        <w:trPr>
          <w:cantSplit/>
          <w:trHeight w:val="258"/>
        </w:trPr>
        <w:tc>
          <w:tcPr>
            <w:tcW w:w="534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Ime i prezime učiteljice: Nataša Kovanović</w:t>
            </w:r>
          </w:p>
        </w:tc>
        <w:tc>
          <w:tcPr>
            <w:tcW w:w="1786" w:type="dxa"/>
            <w:tcBorders>
              <w:top w:val="single" w:sz="4" w:space="0" w:color="auto"/>
              <w:left w:val="single" w:sz="4" w:space="0" w:color="auto"/>
              <w:bottom w:val="single" w:sz="4" w:space="0" w:color="auto"/>
              <w:right w:val="single" w:sz="4" w:space="0" w:color="auto"/>
            </w:tcBorders>
            <w:hideMark/>
          </w:tcPr>
          <w:p w:rsidR="000F74E4" w:rsidRPr="00D457D2" w:rsidRDefault="000510B9" w:rsidP="00F067C7">
            <w:pPr>
              <w:widowControl/>
              <w:autoSpaceDE/>
              <w:autoSpaceDN/>
              <w:rPr>
                <w:b/>
                <w:bCs/>
                <w:sz w:val="24"/>
                <w:szCs w:val="28"/>
                <w:lang w:eastAsia="en-US" w:bidi="ar-SA"/>
              </w:rPr>
            </w:pPr>
            <w:r>
              <w:rPr>
                <w:b/>
                <w:bCs/>
                <w:szCs w:val="28"/>
                <w:lang w:eastAsia="en-US" w:bidi="ar-SA"/>
              </w:rPr>
              <w:t>Razred: 4</w:t>
            </w:r>
            <w:r w:rsidR="000F74E4" w:rsidRPr="00D457D2">
              <w:rPr>
                <w:b/>
                <w:bCs/>
                <w:szCs w:val="28"/>
                <w:lang w:eastAsia="en-US" w:bidi="ar-SA"/>
              </w:rPr>
              <w:t>.</w:t>
            </w:r>
          </w:p>
        </w:tc>
        <w:tc>
          <w:tcPr>
            <w:tcW w:w="3499" w:type="dxa"/>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Planirani broj učenika: 3</w:t>
            </w:r>
          </w:p>
        </w:tc>
      </w:tr>
      <w:tr w:rsidR="000F74E4" w:rsidRPr="00D457D2" w:rsidTr="00EC366E">
        <w:trPr>
          <w:cantSplit/>
          <w:trHeight w:val="258"/>
        </w:trPr>
        <w:tc>
          <w:tcPr>
            <w:tcW w:w="5346"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tjedno: 1</w:t>
            </w:r>
          </w:p>
        </w:tc>
        <w:tc>
          <w:tcPr>
            <w:tcW w:w="5285" w:type="dxa"/>
            <w:gridSpan w:val="2"/>
            <w:tcBorders>
              <w:top w:val="single" w:sz="4" w:space="0" w:color="auto"/>
              <w:left w:val="single" w:sz="4" w:space="0" w:color="auto"/>
              <w:bottom w:val="single" w:sz="4" w:space="0" w:color="auto"/>
              <w:right w:val="single" w:sz="4" w:space="0" w:color="auto"/>
            </w:tcBorders>
            <w:hideMark/>
          </w:tcPr>
          <w:p w:rsidR="000F74E4" w:rsidRPr="00D457D2" w:rsidRDefault="000F74E4" w:rsidP="00F067C7">
            <w:pPr>
              <w:widowControl/>
              <w:autoSpaceDE/>
              <w:autoSpaceDN/>
              <w:rPr>
                <w:b/>
                <w:bCs/>
                <w:sz w:val="24"/>
                <w:szCs w:val="28"/>
                <w:lang w:eastAsia="en-US" w:bidi="ar-SA"/>
              </w:rPr>
            </w:pPr>
            <w:r w:rsidRPr="00D457D2">
              <w:rPr>
                <w:b/>
                <w:bCs/>
                <w:szCs w:val="28"/>
                <w:lang w:eastAsia="en-US" w:bidi="ar-SA"/>
              </w:rPr>
              <w:t>Broj sati godišnje: 35</w:t>
            </w: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rPr>
                <w:szCs w:val="28"/>
              </w:rPr>
            </w:pPr>
            <w:r w:rsidRPr="00D457D2">
              <w:t>Naziv</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t>Dodatna nastava hrvatskog jezika</w:t>
            </w: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tcPr>
          <w:p w:rsidR="00E15AFC" w:rsidRPr="00D457D2" w:rsidRDefault="00E15AFC" w:rsidP="00EC366E">
            <w:pPr>
              <w:pStyle w:val="Stil1"/>
              <w:rPr>
                <w:szCs w:val="28"/>
              </w:rPr>
            </w:pPr>
            <w:r w:rsidRPr="00D457D2">
              <w:t>Ciljevi</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58111D" w:rsidRDefault="00E15AFC" w:rsidP="00EC366E">
            <w:pPr>
              <w:pStyle w:val="Bezproreda"/>
            </w:pPr>
            <w:r w:rsidRPr="0058111D">
              <w:t>obogatiti rječnik te poboljšati pisane i usmene radove učenika</w:t>
            </w:r>
          </w:p>
          <w:p w:rsidR="00E15AFC" w:rsidRPr="0058111D" w:rsidRDefault="00E15AFC" w:rsidP="00EC366E">
            <w:pPr>
              <w:pStyle w:val="Bezproreda"/>
            </w:pPr>
            <w:r w:rsidRPr="0058111D">
              <w:t>razvijati kreativnost u govornom i pismenom izrazu</w:t>
            </w:r>
          </w:p>
          <w:p w:rsidR="00E15AFC" w:rsidRPr="0058111D" w:rsidRDefault="00E15AFC" w:rsidP="00EC366E">
            <w:pPr>
              <w:pStyle w:val="Bezproreda"/>
            </w:pPr>
            <w:r w:rsidRPr="0058111D">
              <w:t>upoznati književna djela dječjih pisaca</w:t>
            </w:r>
          </w:p>
          <w:p w:rsidR="00E15AFC" w:rsidRPr="0058111D" w:rsidRDefault="00E15AFC" w:rsidP="00EC366E">
            <w:pPr>
              <w:pStyle w:val="Bezproreda"/>
            </w:pPr>
            <w:r w:rsidRPr="0058111D">
              <w:t>razvijati kritički stav prema pročitanom i gledanom djelu</w:t>
            </w:r>
          </w:p>
          <w:p w:rsidR="00E15AFC" w:rsidRPr="0058111D" w:rsidRDefault="00E15AFC" w:rsidP="00EC366E">
            <w:pPr>
              <w:pStyle w:val="Bezproreda"/>
            </w:pPr>
            <w:r w:rsidRPr="0058111D">
              <w:t>proširivanje redovnog rada dodatnim sadržajima</w:t>
            </w:r>
          </w:p>
          <w:p w:rsidR="00E15AFC" w:rsidRPr="0058111D" w:rsidRDefault="00E15AFC" w:rsidP="00EC366E">
            <w:pPr>
              <w:pStyle w:val="Bezproreda"/>
            </w:pPr>
            <w:r w:rsidRPr="0058111D">
              <w:t>poticanje interesa i znatiželje za novim spoznajama, dodatnim jezičnim</w:t>
            </w:r>
          </w:p>
          <w:p w:rsidR="00E15AFC" w:rsidRPr="0058111D" w:rsidRDefault="00E15AFC" w:rsidP="00EC366E">
            <w:pPr>
              <w:pStyle w:val="Bezproreda"/>
            </w:pPr>
            <w:r w:rsidRPr="0058111D">
              <w:t>sadržajima, dramski izraz, bogaćenje riječnika.</w:t>
            </w:r>
          </w:p>
          <w:p w:rsidR="00E15AFC" w:rsidRPr="0058111D" w:rsidRDefault="00E15AFC" w:rsidP="00EC366E">
            <w:pPr>
              <w:pStyle w:val="Bezproreda"/>
            </w:pPr>
            <w:r w:rsidRPr="0058111D">
              <w:t>poticanje na uvažavanje tuđeg mišljenje i razvijanje tolerancije</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rPr>
                <w:szCs w:val="28"/>
              </w:rPr>
            </w:pPr>
            <w:r w:rsidRPr="00D457D2">
              <w:t>Namjena</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58111D" w:rsidRDefault="00E15AFC" w:rsidP="00EC366E">
            <w:pPr>
              <w:pStyle w:val="Bezproreda"/>
            </w:pPr>
            <w:r w:rsidRPr="0058111D">
              <w:t>zainteresiranim učenicima omogućiti kreativno usmeno i pismeno izražavanje</w:t>
            </w:r>
          </w:p>
          <w:p w:rsidR="00E15AFC" w:rsidRPr="0058111D" w:rsidRDefault="00E15AFC" w:rsidP="00EC366E">
            <w:pPr>
              <w:pStyle w:val="Bezproreda"/>
            </w:pPr>
            <w:r w:rsidRPr="0058111D">
              <w:t>usavršavanje jezično-komunikacijskih sposobnosti pri govornoj i pisanoj uporabi jezika</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lastRenderedPageBreak/>
              <w:t>Nositelj</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58111D" w:rsidRDefault="00E15AFC" w:rsidP="00EC366E">
            <w:pPr>
              <w:pStyle w:val="Bezproreda"/>
            </w:pPr>
            <w:r w:rsidRPr="0058111D">
              <w:t>Učiteljica i učenici 4.razreda</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t>Način realizacije</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58111D" w:rsidRDefault="00E15AFC" w:rsidP="00EC366E">
            <w:pPr>
              <w:pStyle w:val="Bezproreda"/>
            </w:pPr>
            <w:r w:rsidRPr="0058111D">
              <w:t>Individualni rad s učenicima koji pokazuju napredno znanje i žele saznati više,</w:t>
            </w:r>
          </w:p>
          <w:p w:rsidR="00E15AFC" w:rsidRPr="0058111D" w:rsidRDefault="00E15AFC" w:rsidP="00EC366E">
            <w:pPr>
              <w:pStyle w:val="Bezproreda"/>
            </w:pPr>
            <w:r w:rsidRPr="0058111D">
              <w:t>grupni rad</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t>Vremenik</w:t>
            </w:r>
          </w:p>
        </w:tc>
        <w:tc>
          <w:tcPr>
            <w:tcW w:w="8974" w:type="dxa"/>
            <w:gridSpan w:val="3"/>
            <w:tcBorders>
              <w:top w:val="single" w:sz="4" w:space="0" w:color="auto"/>
              <w:left w:val="single" w:sz="4" w:space="0" w:color="auto"/>
              <w:bottom w:val="single" w:sz="4" w:space="0" w:color="auto"/>
              <w:right w:val="single" w:sz="4" w:space="0" w:color="auto"/>
            </w:tcBorders>
            <w:hideMark/>
          </w:tcPr>
          <w:p w:rsidR="00E15AFC" w:rsidRPr="0058111D" w:rsidRDefault="00E15AFC" w:rsidP="00EC366E">
            <w:pPr>
              <w:pStyle w:val="Bezproreda"/>
            </w:pPr>
            <w:r w:rsidRPr="0058111D">
              <w:t>tijekom cijele školske godine</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t>Detaljan troškovnik</w:t>
            </w:r>
          </w:p>
        </w:tc>
        <w:tc>
          <w:tcPr>
            <w:tcW w:w="8974" w:type="dxa"/>
            <w:gridSpan w:val="3"/>
            <w:tcBorders>
              <w:top w:val="single" w:sz="4" w:space="0" w:color="auto"/>
              <w:left w:val="single" w:sz="4" w:space="0" w:color="auto"/>
              <w:bottom w:val="single" w:sz="4" w:space="0" w:color="auto"/>
              <w:right w:val="single" w:sz="4" w:space="0" w:color="auto"/>
            </w:tcBorders>
          </w:tcPr>
          <w:p w:rsidR="00E15AFC" w:rsidRPr="0058111D" w:rsidRDefault="00E15AFC" w:rsidP="00EC366E">
            <w:pPr>
              <w:pStyle w:val="Bezproreda"/>
            </w:pPr>
            <w:r w:rsidRPr="0058111D">
              <w:t>nastavni listići,  udžbenici, radne bilježnice, web-sadržaji.</w:t>
            </w:r>
          </w:p>
          <w:p w:rsidR="00E15AFC" w:rsidRPr="0058111D" w:rsidRDefault="00E15AFC" w:rsidP="00EC366E">
            <w:pPr>
              <w:pStyle w:val="Bezproreda"/>
            </w:pPr>
          </w:p>
        </w:tc>
      </w:tr>
      <w:tr w:rsidR="00E15AFC" w:rsidRPr="00D457D2" w:rsidTr="00EC366E">
        <w:tblPrEx>
          <w:tblLook w:val="01E0" w:firstRow="1" w:lastRow="1" w:firstColumn="1" w:lastColumn="1" w:noHBand="0" w:noVBand="0"/>
        </w:tblPrEx>
        <w:trPr>
          <w:cantSplit/>
        </w:trPr>
        <w:tc>
          <w:tcPr>
            <w:tcW w:w="1657" w:type="dxa"/>
            <w:tcBorders>
              <w:top w:val="single" w:sz="4" w:space="0" w:color="auto"/>
              <w:left w:val="single" w:sz="4" w:space="0" w:color="auto"/>
              <w:bottom w:val="single" w:sz="4" w:space="0" w:color="auto"/>
              <w:right w:val="single" w:sz="4" w:space="0" w:color="auto"/>
            </w:tcBorders>
            <w:hideMark/>
          </w:tcPr>
          <w:p w:rsidR="00E15AFC" w:rsidRPr="00D457D2" w:rsidRDefault="00E15AFC" w:rsidP="00EC366E">
            <w:pPr>
              <w:pStyle w:val="Stil1"/>
            </w:pPr>
            <w:r w:rsidRPr="00D457D2">
              <w:t>Način vrednovanja i način korištenja rezultata vrednovanja</w:t>
            </w:r>
          </w:p>
        </w:tc>
        <w:tc>
          <w:tcPr>
            <w:tcW w:w="8974" w:type="dxa"/>
            <w:gridSpan w:val="3"/>
            <w:tcBorders>
              <w:top w:val="single" w:sz="4" w:space="0" w:color="auto"/>
              <w:left w:val="single" w:sz="4" w:space="0" w:color="auto"/>
              <w:bottom w:val="single" w:sz="4" w:space="0" w:color="auto"/>
              <w:right w:val="single" w:sz="4" w:space="0" w:color="auto"/>
            </w:tcBorders>
          </w:tcPr>
          <w:p w:rsidR="00E15AFC" w:rsidRPr="0058111D" w:rsidRDefault="00E15AFC" w:rsidP="00EC366E">
            <w:pPr>
              <w:pStyle w:val="Bezproreda"/>
            </w:pPr>
            <w:r w:rsidRPr="0058111D">
              <w:t>Individualno praćenje uspješnosti savladavanja gradiva. Opisno praćenje, usmeno i pismeno tijekom školske godine.</w:t>
            </w:r>
          </w:p>
          <w:p w:rsidR="00E15AFC" w:rsidRPr="0058111D" w:rsidRDefault="00E15AFC" w:rsidP="00EC366E">
            <w:pPr>
              <w:pStyle w:val="Bezproreda"/>
            </w:pPr>
            <w:r w:rsidRPr="0058111D">
              <w:t>U nastavi, razrednim aktivnostima,priredbama,projektima</w:t>
            </w:r>
          </w:p>
        </w:tc>
      </w:tr>
    </w:tbl>
    <w:p w:rsidR="000F74E4" w:rsidRPr="00D457D2" w:rsidRDefault="000F74E4" w:rsidP="000F74E4">
      <w:pPr>
        <w:widowControl/>
        <w:autoSpaceDE/>
        <w:autoSpaceDN/>
        <w:rPr>
          <w:sz w:val="28"/>
          <w:szCs w:val="28"/>
          <w:lang w:eastAsia="en-US" w:bidi="ar-SA"/>
        </w:rPr>
      </w:pPr>
    </w:p>
    <w:p w:rsidR="000F74E4" w:rsidRPr="008A16B3" w:rsidRDefault="000F74E4" w:rsidP="000F74E4">
      <w:pPr>
        <w:spacing w:line="270" w:lineRule="atLeast"/>
        <w:rPr>
          <w:sz w:val="24"/>
        </w:rPr>
      </w:pPr>
    </w:p>
    <w:tbl>
      <w:tblPr>
        <w:tblStyle w:val="Reetkatablice"/>
        <w:tblW w:w="450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0F74E4" w:rsidRPr="00620F5F" w:rsidTr="00EC366E">
        <w:trPr>
          <w:trHeight w:val="343"/>
        </w:trPr>
        <w:tc>
          <w:tcPr>
            <w:tcW w:w="5000" w:type="pct"/>
            <w:shd w:val="clear" w:color="auto" w:fill="FFFFFF" w:themeFill="background1"/>
            <w:vAlign w:val="center"/>
          </w:tcPr>
          <w:p w:rsidR="000F74E4" w:rsidRPr="00620F5F" w:rsidRDefault="000F74E4" w:rsidP="0058111D">
            <w:pPr>
              <w:pStyle w:val="Stil1"/>
            </w:pPr>
            <w:r w:rsidRPr="00620F5F">
              <w:t>DODATNA NASTAVA POVIJESTI</w:t>
            </w:r>
          </w:p>
        </w:tc>
      </w:tr>
      <w:tr w:rsidR="000F74E4" w:rsidRPr="00620F5F" w:rsidTr="00EC366E">
        <w:trPr>
          <w:trHeight w:val="343"/>
        </w:trPr>
        <w:tc>
          <w:tcPr>
            <w:tcW w:w="5000" w:type="pct"/>
            <w:vAlign w:val="center"/>
          </w:tcPr>
          <w:p w:rsidR="000F74E4" w:rsidRPr="00620F5F" w:rsidRDefault="000F74E4" w:rsidP="0058111D">
            <w:pPr>
              <w:pStyle w:val="Stil1"/>
            </w:pPr>
            <w:r w:rsidRPr="00620F5F">
              <w:t xml:space="preserve">nositelj aktivnosti: DRAGAN BOJIĆ   Razred: </w:t>
            </w:r>
            <w:r w:rsidR="000510B9">
              <w:t xml:space="preserve">7. i 8. </w:t>
            </w:r>
          </w:p>
        </w:tc>
      </w:tr>
    </w:tbl>
    <w:p w:rsidR="000F74E4" w:rsidRPr="00620F5F" w:rsidRDefault="000F74E4" w:rsidP="000F74E4">
      <w:pPr>
        <w:spacing w:line="270" w:lineRule="atLeast"/>
        <w:rPr>
          <w:sz w:val="24"/>
          <w:szCs w:val="24"/>
        </w:rPr>
      </w:pPr>
    </w:p>
    <w:tbl>
      <w:tblPr>
        <w:tblStyle w:val="Reetkatablice"/>
        <w:tblW w:w="450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8565"/>
      </w:tblGrid>
      <w:tr w:rsidR="000F74E4" w:rsidRPr="00620F5F" w:rsidTr="00EC366E">
        <w:trPr>
          <w:trHeight w:val="216"/>
        </w:trPr>
        <w:tc>
          <w:tcPr>
            <w:tcW w:w="850" w:type="pct"/>
          </w:tcPr>
          <w:p w:rsidR="000F74E4" w:rsidRPr="00620F5F" w:rsidRDefault="000F74E4" w:rsidP="00EC366E">
            <w:pPr>
              <w:pStyle w:val="Stil1"/>
            </w:pPr>
            <w:r w:rsidRPr="00620F5F">
              <w:t>Područje kurikuluma</w:t>
            </w:r>
          </w:p>
        </w:tc>
        <w:tc>
          <w:tcPr>
            <w:tcW w:w="4150" w:type="pct"/>
            <w:vAlign w:val="center"/>
          </w:tcPr>
          <w:p w:rsidR="000F74E4" w:rsidRPr="0058111D" w:rsidRDefault="000F74E4" w:rsidP="006E5171">
            <w:pPr>
              <w:pStyle w:val="Stil1"/>
            </w:pPr>
            <w:r w:rsidRPr="0058111D">
              <w:t>dodatna nastava</w:t>
            </w:r>
          </w:p>
        </w:tc>
      </w:tr>
      <w:tr w:rsidR="000F74E4" w:rsidRPr="00620F5F" w:rsidTr="00EC366E">
        <w:trPr>
          <w:trHeight w:val="673"/>
        </w:trPr>
        <w:tc>
          <w:tcPr>
            <w:tcW w:w="850" w:type="pct"/>
          </w:tcPr>
          <w:p w:rsidR="000F74E4" w:rsidRPr="00620F5F" w:rsidRDefault="000F74E4" w:rsidP="00EC366E">
            <w:pPr>
              <w:pStyle w:val="Stil1"/>
            </w:pPr>
            <w:r w:rsidRPr="00620F5F">
              <w:t xml:space="preserve">Ciljevi </w:t>
            </w:r>
            <w:r w:rsidRPr="00620F5F">
              <w:br/>
              <w:t>aktivnosti</w:t>
            </w:r>
          </w:p>
        </w:tc>
        <w:tc>
          <w:tcPr>
            <w:tcW w:w="4150" w:type="pct"/>
            <w:vAlign w:val="center"/>
          </w:tcPr>
          <w:p w:rsidR="000F74E4" w:rsidRPr="0058111D" w:rsidRDefault="000F74E4" w:rsidP="0058111D">
            <w:pPr>
              <w:pStyle w:val="Bezproreda"/>
            </w:pPr>
            <w:r w:rsidRPr="0058111D">
              <w:t xml:space="preserve">proširivanje znanja iz povijesti te obrađivanje gradiva koje se ne stigne na redovitoj nastavi  </w:t>
            </w:r>
          </w:p>
          <w:p w:rsidR="000F74E4" w:rsidRPr="0058111D" w:rsidRDefault="000F74E4" w:rsidP="0058111D">
            <w:pPr>
              <w:pStyle w:val="Bezproreda"/>
            </w:pPr>
            <w:r w:rsidRPr="0058111D">
              <w:t>pripremanje učenika za sudjelovanje na školskom natjecanju (i županijskom ukoliko bude potrebno)</w:t>
            </w:r>
          </w:p>
          <w:p w:rsidR="000F74E4" w:rsidRPr="0058111D" w:rsidRDefault="000F74E4" w:rsidP="0058111D">
            <w:pPr>
              <w:pStyle w:val="Bezproreda"/>
            </w:pPr>
            <w:r w:rsidRPr="0058111D">
              <w:t>razvijanje povijesnog mišljenja</w:t>
            </w:r>
          </w:p>
        </w:tc>
      </w:tr>
      <w:tr w:rsidR="000F74E4" w:rsidRPr="00620F5F" w:rsidTr="00EC366E">
        <w:trPr>
          <w:trHeight w:val="649"/>
        </w:trPr>
        <w:tc>
          <w:tcPr>
            <w:tcW w:w="850" w:type="pct"/>
          </w:tcPr>
          <w:p w:rsidR="000F74E4" w:rsidRPr="00620F5F" w:rsidRDefault="000F74E4" w:rsidP="00EC366E">
            <w:pPr>
              <w:pStyle w:val="Stil1"/>
            </w:pPr>
            <w:r w:rsidRPr="00620F5F">
              <w:t>Očekivani ishodi/</w:t>
            </w:r>
            <w:r w:rsidRPr="00620F5F">
              <w:br/>
              <w:t>Postignuća</w:t>
            </w:r>
          </w:p>
        </w:tc>
        <w:tc>
          <w:tcPr>
            <w:tcW w:w="4150" w:type="pct"/>
            <w:vAlign w:val="center"/>
          </w:tcPr>
          <w:p w:rsidR="000F74E4" w:rsidRPr="0058111D" w:rsidRDefault="000F74E4" w:rsidP="0058111D">
            <w:pPr>
              <w:pStyle w:val="Bezproreda"/>
            </w:pPr>
            <w:r w:rsidRPr="0058111D">
              <w:t>Učenici će:</w:t>
            </w:r>
          </w:p>
          <w:p w:rsidR="000F74E4" w:rsidRPr="0058111D" w:rsidRDefault="000F74E4" w:rsidP="0058111D">
            <w:pPr>
              <w:pStyle w:val="Bezproreda"/>
            </w:pPr>
            <w:r w:rsidRPr="0058111D">
              <w:t>upoznati i proširivati znanje iz redovite nastave povijesti</w:t>
            </w:r>
          </w:p>
          <w:p w:rsidR="000F74E4" w:rsidRPr="0058111D" w:rsidRDefault="000F74E4" w:rsidP="0058111D">
            <w:pPr>
              <w:pStyle w:val="Bezproreda"/>
            </w:pPr>
            <w:r w:rsidRPr="0058111D">
              <w:t>biti pripremljeni za sudjelovanje na školskom i županijskom natjecanju</w:t>
            </w:r>
            <w:r w:rsidRPr="0058111D">
              <w:sym w:font="Symbol" w:char="F0B7"/>
            </w:r>
          </w:p>
        </w:tc>
      </w:tr>
      <w:tr w:rsidR="000F74E4" w:rsidRPr="00620F5F" w:rsidTr="00EC366E">
        <w:trPr>
          <w:trHeight w:val="661"/>
        </w:trPr>
        <w:tc>
          <w:tcPr>
            <w:tcW w:w="850" w:type="pct"/>
          </w:tcPr>
          <w:p w:rsidR="000F74E4" w:rsidRPr="00620F5F" w:rsidRDefault="000F74E4" w:rsidP="00EC366E">
            <w:pPr>
              <w:pStyle w:val="Stil1"/>
            </w:pPr>
            <w:r w:rsidRPr="00620F5F">
              <w:t>Načini učenja</w:t>
            </w:r>
          </w:p>
        </w:tc>
        <w:tc>
          <w:tcPr>
            <w:tcW w:w="4150" w:type="pct"/>
            <w:vAlign w:val="center"/>
          </w:tcPr>
          <w:p w:rsidR="000F74E4" w:rsidRPr="0058111D" w:rsidRDefault="000F74E4" w:rsidP="0058111D">
            <w:pPr>
              <w:pStyle w:val="Bezproreda"/>
            </w:pPr>
            <w:r w:rsidRPr="0058111D">
              <w:t xml:space="preserve">samostalni rad na povijesnim izvorima  </w:t>
            </w:r>
          </w:p>
          <w:p w:rsidR="0058111D" w:rsidRDefault="000F74E4" w:rsidP="0058111D">
            <w:pPr>
              <w:pStyle w:val="Bezproreda"/>
            </w:pPr>
            <w:r w:rsidRPr="0058111D">
              <w:t>rad u paru</w:t>
            </w:r>
          </w:p>
          <w:p w:rsidR="000F74E4" w:rsidRPr="0058111D" w:rsidRDefault="000F74E4" w:rsidP="0058111D">
            <w:pPr>
              <w:pStyle w:val="Bezproreda"/>
            </w:pPr>
            <w:r w:rsidRPr="0058111D">
              <w:t>rad u skupini</w:t>
            </w:r>
          </w:p>
        </w:tc>
      </w:tr>
      <w:tr w:rsidR="000F74E4" w:rsidRPr="00620F5F" w:rsidTr="00EC366E">
        <w:trPr>
          <w:trHeight w:val="673"/>
        </w:trPr>
        <w:tc>
          <w:tcPr>
            <w:tcW w:w="850" w:type="pct"/>
          </w:tcPr>
          <w:p w:rsidR="000F74E4" w:rsidRPr="00620F5F" w:rsidRDefault="000F74E4" w:rsidP="00EC366E">
            <w:pPr>
              <w:pStyle w:val="Stil1"/>
            </w:pPr>
            <w:r w:rsidRPr="00620F5F">
              <w:t>Aktivnosti za učenike</w:t>
            </w:r>
          </w:p>
        </w:tc>
        <w:tc>
          <w:tcPr>
            <w:tcW w:w="4150" w:type="pct"/>
            <w:vAlign w:val="center"/>
          </w:tcPr>
          <w:p w:rsidR="000F74E4" w:rsidRPr="0058111D" w:rsidRDefault="000F74E4" w:rsidP="0058111D">
            <w:pPr>
              <w:pStyle w:val="Bezproreda"/>
            </w:pPr>
            <w:r w:rsidRPr="0058111D">
              <w:t>proučavanje povijesnih izvora</w:t>
            </w:r>
          </w:p>
          <w:p w:rsidR="000F74E4" w:rsidRPr="0058111D" w:rsidRDefault="000F74E4" w:rsidP="0058111D">
            <w:pPr>
              <w:pStyle w:val="Bezproreda"/>
            </w:pPr>
            <w:r w:rsidRPr="0058111D">
              <w:t>rješavanje testova s prošlih školskih i županijskih natjecanja</w:t>
            </w:r>
          </w:p>
          <w:p w:rsidR="000F74E4" w:rsidRPr="0058111D" w:rsidRDefault="000F74E4" w:rsidP="0058111D">
            <w:pPr>
              <w:pStyle w:val="Bezproreda"/>
            </w:pPr>
            <w:r w:rsidRPr="0058111D">
              <w:t>samostalno korištenje izvora znanja</w:t>
            </w:r>
          </w:p>
        </w:tc>
      </w:tr>
      <w:tr w:rsidR="000F74E4" w:rsidRPr="00620F5F" w:rsidTr="00EC366E">
        <w:trPr>
          <w:trHeight w:val="204"/>
        </w:trPr>
        <w:tc>
          <w:tcPr>
            <w:tcW w:w="850" w:type="pct"/>
          </w:tcPr>
          <w:p w:rsidR="000F74E4" w:rsidRPr="00620F5F" w:rsidRDefault="000F74E4" w:rsidP="00EC366E">
            <w:pPr>
              <w:pStyle w:val="Stil1"/>
            </w:pPr>
            <w:r w:rsidRPr="00620F5F">
              <w:t>Materijalni resursi</w:t>
            </w:r>
          </w:p>
        </w:tc>
        <w:tc>
          <w:tcPr>
            <w:tcW w:w="4150" w:type="pct"/>
            <w:vAlign w:val="center"/>
          </w:tcPr>
          <w:p w:rsidR="000F74E4" w:rsidRPr="0058111D" w:rsidRDefault="000F74E4" w:rsidP="0058111D">
            <w:pPr>
              <w:pStyle w:val="Bezproreda"/>
            </w:pPr>
            <w:r w:rsidRPr="0058111D">
              <w:t>Razni potrošni materijal</w:t>
            </w:r>
          </w:p>
        </w:tc>
      </w:tr>
      <w:tr w:rsidR="000F74E4" w:rsidRPr="00620F5F" w:rsidTr="00EC366E">
        <w:trPr>
          <w:trHeight w:val="444"/>
        </w:trPr>
        <w:tc>
          <w:tcPr>
            <w:tcW w:w="850" w:type="pct"/>
          </w:tcPr>
          <w:p w:rsidR="000F74E4" w:rsidRPr="00620F5F" w:rsidRDefault="000F74E4" w:rsidP="00EC366E">
            <w:pPr>
              <w:pStyle w:val="Stil1"/>
            </w:pPr>
            <w:r w:rsidRPr="00620F5F">
              <w:t>Međupredmetne teme</w:t>
            </w:r>
          </w:p>
        </w:tc>
        <w:tc>
          <w:tcPr>
            <w:tcW w:w="4150" w:type="pct"/>
            <w:vAlign w:val="center"/>
          </w:tcPr>
          <w:p w:rsidR="000F74E4" w:rsidRPr="0058111D" w:rsidRDefault="000F74E4" w:rsidP="0058111D">
            <w:pPr>
              <w:pStyle w:val="Bezproreda"/>
            </w:pPr>
            <w:r w:rsidRPr="0058111D">
              <w:t>Učiti kako učiti</w:t>
            </w:r>
          </w:p>
          <w:p w:rsidR="000F74E4" w:rsidRPr="0058111D" w:rsidRDefault="000F74E4" w:rsidP="0058111D">
            <w:pPr>
              <w:pStyle w:val="Bezproreda"/>
            </w:pPr>
            <w:r w:rsidRPr="0058111D">
              <w:t>Uporaba informacijske i komunikacijske tehnologije</w:t>
            </w:r>
          </w:p>
        </w:tc>
      </w:tr>
      <w:tr w:rsidR="000F74E4" w:rsidRPr="00620F5F" w:rsidTr="00EC366E">
        <w:trPr>
          <w:trHeight w:val="661"/>
        </w:trPr>
        <w:tc>
          <w:tcPr>
            <w:tcW w:w="850" w:type="pct"/>
          </w:tcPr>
          <w:p w:rsidR="000F74E4" w:rsidRPr="00620F5F" w:rsidRDefault="000F74E4" w:rsidP="00EC366E">
            <w:pPr>
              <w:pStyle w:val="Stil1"/>
            </w:pPr>
            <w:r w:rsidRPr="00620F5F">
              <w:t xml:space="preserve">način praćenja </w:t>
            </w:r>
            <w:r w:rsidRPr="00620F5F">
              <w:br/>
              <w:t>i provjere ishoda/</w:t>
            </w:r>
            <w:r w:rsidRPr="00620F5F">
              <w:br/>
              <w:t>postignuća</w:t>
            </w:r>
          </w:p>
        </w:tc>
        <w:tc>
          <w:tcPr>
            <w:tcW w:w="4150" w:type="pct"/>
            <w:vAlign w:val="center"/>
          </w:tcPr>
          <w:p w:rsidR="000F74E4" w:rsidRPr="0058111D" w:rsidRDefault="000F74E4" w:rsidP="0058111D">
            <w:pPr>
              <w:pStyle w:val="Bezproreda"/>
            </w:pPr>
            <w:r w:rsidRPr="0058111D">
              <w:t>formativno vrednovanje</w:t>
            </w:r>
          </w:p>
          <w:p w:rsidR="000F74E4" w:rsidRPr="0058111D" w:rsidRDefault="000F74E4" w:rsidP="0058111D">
            <w:pPr>
              <w:pStyle w:val="Bezproreda"/>
            </w:pPr>
            <w:r w:rsidRPr="0058111D">
              <w:t>sudjelovanje učenika na školskom natjecanju</w:t>
            </w:r>
          </w:p>
          <w:p w:rsidR="000F74E4" w:rsidRPr="0058111D" w:rsidRDefault="000F74E4" w:rsidP="0058111D">
            <w:pPr>
              <w:pStyle w:val="Bezproreda"/>
            </w:pPr>
            <w:r w:rsidRPr="0058111D">
              <w:t>sudjelovanje učenika na županijskom natjecanju (ako budu imali dovoljno bodova)</w:t>
            </w:r>
          </w:p>
        </w:tc>
      </w:tr>
      <w:tr w:rsidR="000F74E4" w:rsidRPr="00620F5F" w:rsidTr="00EC366E">
        <w:trPr>
          <w:trHeight w:val="359"/>
        </w:trPr>
        <w:tc>
          <w:tcPr>
            <w:tcW w:w="850" w:type="pct"/>
          </w:tcPr>
          <w:p w:rsidR="000F74E4" w:rsidRPr="00620F5F" w:rsidRDefault="000F74E4" w:rsidP="00EC366E">
            <w:pPr>
              <w:pStyle w:val="Stil1"/>
            </w:pPr>
            <w:r w:rsidRPr="00620F5F">
              <w:t>nositelj/i aktivnosti i njihova odgovornost</w:t>
            </w:r>
          </w:p>
        </w:tc>
        <w:tc>
          <w:tcPr>
            <w:tcW w:w="4150" w:type="pct"/>
            <w:vAlign w:val="center"/>
          </w:tcPr>
          <w:p w:rsidR="000F74E4" w:rsidRPr="0058111D" w:rsidRDefault="000F74E4" w:rsidP="0058111D">
            <w:pPr>
              <w:pStyle w:val="Bezproreda"/>
            </w:pPr>
            <w:r w:rsidRPr="0058111D">
              <w:t xml:space="preserve">Učitelj Povijesti Dragan Bojić </w:t>
            </w:r>
          </w:p>
          <w:p w:rsidR="000F74E4" w:rsidRPr="0058111D" w:rsidRDefault="000F74E4" w:rsidP="0058111D">
            <w:pPr>
              <w:pStyle w:val="Bezproreda"/>
            </w:pPr>
            <w:r w:rsidRPr="0058111D">
              <w:t>organiziranje  dodatne  nastave  (uključivanje  učenika,  osmišljavanje  sadržaja  rada, uvrštavanje dodatne nastave u raspored sati, upoznavanje učenika s temama koje će obrađivati na dodatnoj nastavi)</w:t>
            </w:r>
          </w:p>
          <w:p w:rsidR="000F74E4" w:rsidRPr="0058111D" w:rsidRDefault="000F74E4" w:rsidP="0058111D">
            <w:pPr>
              <w:pStyle w:val="Bezproreda"/>
            </w:pPr>
            <w:r w:rsidRPr="0058111D">
              <w:t>održavanje dodatne nastave</w:t>
            </w:r>
          </w:p>
        </w:tc>
      </w:tr>
      <w:tr w:rsidR="000F74E4" w:rsidRPr="00620F5F" w:rsidTr="00EC366E">
        <w:trPr>
          <w:trHeight w:val="193"/>
        </w:trPr>
        <w:tc>
          <w:tcPr>
            <w:tcW w:w="850" w:type="pct"/>
          </w:tcPr>
          <w:p w:rsidR="000F74E4" w:rsidRPr="00620F5F" w:rsidRDefault="000F74E4" w:rsidP="00EC366E">
            <w:pPr>
              <w:pStyle w:val="Stil1"/>
            </w:pPr>
            <w:r w:rsidRPr="00620F5F">
              <w:t>Namijenjeno</w:t>
            </w:r>
          </w:p>
        </w:tc>
        <w:tc>
          <w:tcPr>
            <w:tcW w:w="4150" w:type="pct"/>
            <w:vAlign w:val="bottom"/>
          </w:tcPr>
          <w:p w:rsidR="000F74E4" w:rsidRPr="0058111D" w:rsidRDefault="000510B9" w:rsidP="0058111D">
            <w:pPr>
              <w:pStyle w:val="Bezproreda"/>
            </w:pPr>
            <w:r w:rsidRPr="0058111D">
              <w:t>Učenicima 7. i 8.</w:t>
            </w:r>
            <w:r w:rsidR="000F74E4" w:rsidRPr="0058111D">
              <w:t xml:space="preserve"> razreda koji pokazuju interes za predmet povijesti te žele sudjelovati </w:t>
            </w:r>
            <w:r w:rsidR="000F74E4" w:rsidRPr="0058111D">
              <w:lastRenderedPageBreak/>
              <w:t>na školskom natjecanju.</w:t>
            </w:r>
          </w:p>
        </w:tc>
      </w:tr>
      <w:tr w:rsidR="000F74E4" w:rsidRPr="00620F5F" w:rsidTr="00EC366E">
        <w:trPr>
          <w:trHeight w:val="204"/>
        </w:trPr>
        <w:tc>
          <w:tcPr>
            <w:tcW w:w="850" w:type="pct"/>
          </w:tcPr>
          <w:p w:rsidR="000F74E4" w:rsidRPr="00620F5F" w:rsidRDefault="000F74E4" w:rsidP="00EC366E">
            <w:pPr>
              <w:pStyle w:val="Stil1"/>
            </w:pPr>
            <w:r w:rsidRPr="00620F5F">
              <w:lastRenderedPageBreak/>
              <w:t>Trajanje aktivnosti</w:t>
            </w:r>
          </w:p>
        </w:tc>
        <w:tc>
          <w:tcPr>
            <w:tcW w:w="4150" w:type="pct"/>
            <w:vAlign w:val="bottom"/>
          </w:tcPr>
          <w:p w:rsidR="000F74E4" w:rsidRPr="0058111D" w:rsidRDefault="000F74E4" w:rsidP="0058111D">
            <w:pPr>
              <w:pStyle w:val="Bezproreda"/>
            </w:pPr>
            <w:r w:rsidRPr="0058111D">
              <w:t>Jedan sat tjedno.</w:t>
            </w:r>
          </w:p>
        </w:tc>
      </w:tr>
      <w:tr w:rsidR="000F74E4" w:rsidRPr="00620F5F" w:rsidTr="00EC366E">
        <w:trPr>
          <w:trHeight w:val="421"/>
        </w:trPr>
        <w:tc>
          <w:tcPr>
            <w:tcW w:w="850" w:type="pct"/>
          </w:tcPr>
          <w:p w:rsidR="000F74E4" w:rsidRPr="00620F5F" w:rsidRDefault="000F74E4" w:rsidP="00EC366E">
            <w:pPr>
              <w:pStyle w:val="Stil1"/>
            </w:pPr>
            <w:r w:rsidRPr="00620F5F">
              <w:t>Predviđeno vrijeme realizacije</w:t>
            </w:r>
          </w:p>
        </w:tc>
        <w:tc>
          <w:tcPr>
            <w:tcW w:w="4150" w:type="pct"/>
            <w:vAlign w:val="center"/>
          </w:tcPr>
          <w:p w:rsidR="000F74E4" w:rsidRPr="0058111D" w:rsidRDefault="000510B9" w:rsidP="0058111D">
            <w:pPr>
              <w:pStyle w:val="Bezproreda"/>
            </w:pPr>
            <w:r w:rsidRPr="0058111D">
              <w:t>Od sredine studenoga 2021. godine do ožujka 2022</w:t>
            </w:r>
            <w:r w:rsidR="000F74E4" w:rsidRPr="0058111D">
              <w:t>. godine, u skladu s dinamikom školskih natjecanja (županijskih ili državnih).</w:t>
            </w:r>
          </w:p>
          <w:p w:rsidR="000F74E4" w:rsidRPr="0058111D" w:rsidRDefault="000F74E4" w:rsidP="0058111D">
            <w:pPr>
              <w:pStyle w:val="Bezproreda"/>
            </w:pPr>
          </w:p>
        </w:tc>
      </w:tr>
    </w:tbl>
    <w:p w:rsidR="000F74E4" w:rsidRDefault="000F74E4" w:rsidP="000F74E4">
      <w:pPr>
        <w:widowControl/>
        <w:suppressAutoHyphens/>
        <w:autoSpaceDE/>
        <w:autoSpaceDN/>
        <w:rPr>
          <w:sz w:val="28"/>
          <w:szCs w:val="28"/>
          <w:lang w:eastAsia="zh-CN" w:bidi="ar-SA"/>
        </w:rPr>
      </w:pPr>
    </w:p>
    <w:p w:rsidR="00D5701A" w:rsidRDefault="00D5701A" w:rsidP="000F74E4">
      <w:pPr>
        <w:widowControl/>
        <w:suppressAutoHyphens/>
        <w:autoSpaceDE/>
        <w:autoSpaceDN/>
        <w:rPr>
          <w:sz w:val="28"/>
          <w:szCs w:val="28"/>
          <w:lang w:eastAsia="zh-CN" w:bidi="ar-SA"/>
        </w:rPr>
      </w:pPr>
    </w:p>
    <w:p w:rsidR="00D5701A" w:rsidRDefault="00D5701A" w:rsidP="000F74E4">
      <w:pPr>
        <w:widowControl/>
        <w:suppressAutoHyphens/>
        <w:autoSpaceDE/>
        <w:autoSpaceDN/>
        <w:rPr>
          <w:sz w:val="28"/>
          <w:szCs w:val="28"/>
          <w:lang w:eastAsia="zh-CN" w:bidi="ar-SA"/>
        </w:rPr>
      </w:pPr>
    </w:p>
    <w:tbl>
      <w:tblPr>
        <w:tblpPr w:leftFromText="180" w:rightFromText="180" w:vertAnchor="text" w:horzAnchor="margin" w:tblpX="392" w:tblpY="150"/>
        <w:tblW w:w="10598" w:type="dxa"/>
        <w:tblLayout w:type="fixed"/>
        <w:tblLook w:val="0000" w:firstRow="0" w:lastRow="0" w:firstColumn="0" w:lastColumn="0" w:noHBand="0" w:noVBand="0"/>
      </w:tblPr>
      <w:tblGrid>
        <w:gridCol w:w="4565"/>
        <w:gridCol w:w="1800"/>
        <w:gridCol w:w="4233"/>
      </w:tblGrid>
      <w:tr w:rsidR="000F74E4" w:rsidRPr="00450720" w:rsidTr="00F067C7">
        <w:trPr>
          <w:cantSplit/>
        </w:trPr>
        <w:tc>
          <w:tcPr>
            <w:tcW w:w="4565" w:type="dxa"/>
            <w:tcBorders>
              <w:top w:val="single" w:sz="4" w:space="0" w:color="000000"/>
              <w:left w:val="single" w:sz="4" w:space="0" w:color="000000"/>
              <w:bottom w:val="single" w:sz="4" w:space="0" w:color="000000"/>
            </w:tcBorders>
            <w:shd w:val="clear" w:color="auto" w:fill="auto"/>
          </w:tcPr>
          <w:p w:rsidR="000F74E4" w:rsidRPr="00450720" w:rsidRDefault="000F74E4" w:rsidP="00F067C7">
            <w:pPr>
              <w:widowControl/>
              <w:suppressAutoHyphens/>
              <w:autoSpaceDE/>
              <w:autoSpaceDN/>
              <w:rPr>
                <w:b/>
                <w:bCs/>
                <w:szCs w:val="28"/>
                <w:lang w:eastAsia="zh-CN" w:bidi="ar-SA"/>
              </w:rPr>
            </w:pPr>
            <w:r w:rsidRPr="00450720">
              <w:rPr>
                <w:b/>
                <w:bCs/>
                <w:szCs w:val="28"/>
                <w:lang w:eastAsia="zh-CN" w:bidi="ar-SA"/>
              </w:rPr>
              <w:t>Ime i prezime učitelja: Siniša Orač</w:t>
            </w:r>
          </w:p>
        </w:tc>
        <w:tc>
          <w:tcPr>
            <w:tcW w:w="1800" w:type="dxa"/>
            <w:tcBorders>
              <w:top w:val="single" w:sz="4" w:space="0" w:color="000000"/>
              <w:left w:val="single" w:sz="4" w:space="0" w:color="000000"/>
              <w:bottom w:val="single" w:sz="4" w:space="0" w:color="000000"/>
            </w:tcBorders>
            <w:shd w:val="clear" w:color="auto" w:fill="auto"/>
          </w:tcPr>
          <w:p w:rsidR="000F74E4" w:rsidRPr="00450720" w:rsidRDefault="000F74E4" w:rsidP="00F067C7">
            <w:pPr>
              <w:widowControl/>
              <w:suppressAutoHyphens/>
              <w:autoSpaceDE/>
              <w:autoSpaceDN/>
              <w:rPr>
                <w:b/>
                <w:bCs/>
                <w:szCs w:val="28"/>
                <w:lang w:eastAsia="zh-CN" w:bidi="ar-SA"/>
              </w:rPr>
            </w:pPr>
            <w:r w:rsidRPr="00450720">
              <w:rPr>
                <w:b/>
                <w:bCs/>
                <w:szCs w:val="28"/>
                <w:lang w:eastAsia="zh-CN" w:bidi="ar-SA"/>
              </w:rPr>
              <w:t>Razred: 5.-8.</w:t>
            </w:r>
          </w:p>
        </w:tc>
        <w:tc>
          <w:tcPr>
            <w:tcW w:w="4233"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F067C7">
            <w:pPr>
              <w:widowControl/>
              <w:suppressAutoHyphens/>
              <w:autoSpaceDE/>
              <w:autoSpaceDN/>
              <w:rPr>
                <w:sz w:val="24"/>
                <w:szCs w:val="24"/>
                <w:lang w:eastAsia="zh-CN" w:bidi="ar-SA"/>
              </w:rPr>
            </w:pPr>
            <w:r w:rsidRPr="00450720">
              <w:rPr>
                <w:b/>
                <w:bCs/>
                <w:szCs w:val="28"/>
                <w:lang w:eastAsia="zh-CN" w:bidi="ar-SA"/>
              </w:rPr>
              <w:t xml:space="preserve">Planirani broj učenika: </w:t>
            </w:r>
          </w:p>
        </w:tc>
      </w:tr>
      <w:tr w:rsidR="000F74E4" w:rsidRPr="00450720" w:rsidTr="00F067C7">
        <w:trPr>
          <w:cantSplit/>
        </w:trPr>
        <w:tc>
          <w:tcPr>
            <w:tcW w:w="4565" w:type="dxa"/>
            <w:tcBorders>
              <w:top w:val="single" w:sz="4" w:space="0" w:color="000000"/>
              <w:left w:val="single" w:sz="4" w:space="0" w:color="000000"/>
              <w:bottom w:val="single" w:sz="4" w:space="0" w:color="000000"/>
            </w:tcBorders>
            <w:shd w:val="clear" w:color="auto" w:fill="auto"/>
          </w:tcPr>
          <w:p w:rsidR="000F74E4" w:rsidRPr="00450720" w:rsidRDefault="000F74E4" w:rsidP="00F067C7">
            <w:pPr>
              <w:widowControl/>
              <w:suppressAutoHyphens/>
              <w:autoSpaceDE/>
              <w:autoSpaceDN/>
              <w:rPr>
                <w:b/>
                <w:bCs/>
                <w:szCs w:val="28"/>
                <w:lang w:eastAsia="zh-CN" w:bidi="ar-SA"/>
              </w:rPr>
            </w:pPr>
            <w:r w:rsidRPr="00450720">
              <w:rPr>
                <w:b/>
                <w:bCs/>
                <w:szCs w:val="28"/>
                <w:lang w:eastAsia="zh-CN" w:bidi="ar-SA"/>
              </w:rPr>
              <w:t>Broj sati tjedno: 1</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F067C7">
            <w:pPr>
              <w:widowControl/>
              <w:suppressAutoHyphens/>
              <w:autoSpaceDE/>
              <w:autoSpaceDN/>
              <w:rPr>
                <w:sz w:val="24"/>
                <w:szCs w:val="24"/>
                <w:lang w:eastAsia="zh-CN" w:bidi="ar-SA"/>
              </w:rPr>
            </w:pPr>
            <w:r w:rsidRPr="00450720">
              <w:rPr>
                <w:b/>
                <w:bCs/>
                <w:szCs w:val="28"/>
                <w:lang w:eastAsia="zh-CN" w:bidi="ar-SA"/>
              </w:rPr>
              <w:t>Broj sati godišnje: 35</w:t>
            </w:r>
          </w:p>
        </w:tc>
      </w:tr>
    </w:tbl>
    <w:p w:rsidR="000F74E4" w:rsidRDefault="000F74E4" w:rsidP="000F74E4">
      <w:pPr>
        <w:widowControl/>
        <w:suppressAutoHyphens/>
        <w:autoSpaceDE/>
        <w:autoSpaceDN/>
        <w:rPr>
          <w:sz w:val="28"/>
          <w:szCs w:val="28"/>
          <w:lang w:eastAsia="zh-CN" w:bidi="ar-SA"/>
        </w:rPr>
      </w:pPr>
    </w:p>
    <w:p w:rsidR="000F74E4" w:rsidRDefault="000F74E4" w:rsidP="000F74E4">
      <w:pPr>
        <w:widowControl/>
        <w:suppressAutoHyphens/>
        <w:autoSpaceDE/>
        <w:autoSpaceDN/>
        <w:rPr>
          <w:sz w:val="28"/>
          <w:szCs w:val="28"/>
          <w:lang w:eastAsia="zh-CN" w:bidi="ar-SA"/>
        </w:rPr>
      </w:pPr>
    </w:p>
    <w:p w:rsidR="000F74E4" w:rsidRPr="00450720" w:rsidRDefault="000F74E4" w:rsidP="000F74E4">
      <w:pPr>
        <w:widowControl/>
        <w:suppressAutoHyphens/>
        <w:autoSpaceDE/>
        <w:autoSpaceDN/>
        <w:rPr>
          <w:sz w:val="28"/>
          <w:szCs w:val="28"/>
          <w:lang w:eastAsia="zh-CN" w:bidi="ar-SA"/>
        </w:rPr>
      </w:pPr>
    </w:p>
    <w:tbl>
      <w:tblPr>
        <w:tblW w:w="10631" w:type="dxa"/>
        <w:tblInd w:w="392" w:type="dxa"/>
        <w:tblLayout w:type="fixed"/>
        <w:tblLook w:val="0000" w:firstRow="0" w:lastRow="0" w:firstColumn="0" w:lastColumn="0" w:noHBand="0" w:noVBand="0"/>
      </w:tblPr>
      <w:tblGrid>
        <w:gridCol w:w="1559"/>
        <w:gridCol w:w="9072"/>
      </w:tblGrid>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rPr>
                <w:bCs/>
                <w:sz w:val="20"/>
              </w:rPr>
            </w:pPr>
            <w:r w:rsidRPr="00450720">
              <w:t>Naziv</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Stil1"/>
              <w:rPr>
                <w:szCs w:val="20"/>
              </w:rPr>
            </w:pPr>
            <w:r w:rsidRPr="00450720">
              <w:t>Dodatna nastava iz geografije</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rPr>
                <w:sz w:val="20"/>
              </w:rPr>
            </w:pPr>
            <w:r w:rsidRPr="00450720">
              <w:t>Ciljevi</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Razvijati kod učenika kartografsku pismenost. Nadograditi i proširiti osnovna znanja i vještine  o opće prirodno- geografskim i društveno- geografskim karakteristikama državi  i svijeta. Razvijanje kod učenika pozitivnog odnosa prema očuvanju okoliša.</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rPr>
                <w:sz w:val="20"/>
              </w:rPr>
            </w:pPr>
            <w:r w:rsidRPr="00450720">
              <w:t>Namjena</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 xml:space="preserve">Izvesti i koristiti orijentaciju u prostoru, zaključiti  rješenja za ekološke krize današnjice, </w:t>
            </w:r>
          </w:p>
          <w:p w:rsidR="000F74E4" w:rsidRPr="00450720" w:rsidRDefault="000F74E4" w:rsidP="0058111D">
            <w:pPr>
              <w:pStyle w:val="Bezproreda"/>
            </w:pPr>
            <w:r w:rsidRPr="00450720">
              <w:t>definirati uzročno-posljedične veze u vremenu i prostoru,postizati bolje rezultate na natjecanjima</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rPr>
                <w:sz w:val="20"/>
              </w:rPr>
            </w:pPr>
            <w:r w:rsidRPr="00450720">
              <w:t>Nositelj</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učitelj i učenici od 5.-8. razreda</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pPr>
            <w:r w:rsidRPr="00450720">
              <w:t>Način realizacije</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Pisanje, analiza teksta, čitanje  topografskih karata,istraživanje na Internetu, vježba na školskom igralištu</w:t>
            </w:r>
          </w:p>
          <w:p w:rsidR="000F74E4" w:rsidRPr="00450720" w:rsidRDefault="000F74E4" w:rsidP="0058111D">
            <w:pPr>
              <w:pStyle w:val="Bezproreda"/>
            </w:pPr>
            <w:r w:rsidRPr="00450720">
              <w:t>(orijentacija i snalaženje u prostoru), Izrada plakata i prezentacija</w:t>
            </w:r>
            <w:r w:rsidRPr="00450720">
              <w:rPr>
                <w:rFonts w:ascii="Calibri" w:hAnsi="Calibri"/>
              </w:rPr>
              <w:t>.</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rPr>
                <w:sz w:val="20"/>
              </w:rPr>
            </w:pPr>
            <w:r w:rsidRPr="00450720">
              <w:t>Vremenik</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510B9" w:rsidP="0058111D">
            <w:pPr>
              <w:pStyle w:val="Bezproreda"/>
            </w:pPr>
            <w:r>
              <w:t>rujan 2021. – lipanj 2022</w:t>
            </w:r>
            <w:r w:rsidR="000F74E4" w:rsidRPr="00450720">
              <w:t>.</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pPr>
            <w:r w:rsidRPr="00450720">
              <w:t>Detaljan troškovnik</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Papir i sredstva za izradu plakata,boja za printer, računalo,</w:t>
            </w:r>
          </w:p>
        </w:tc>
      </w:tr>
      <w:tr w:rsidR="000F74E4" w:rsidRPr="00450720" w:rsidTr="0058111D">
        <w:trPr>
          <w:cantSplit/>
        </w:trPr>
        <w:tc>
          <w:tcPr>
            <w:tcW w:w="1559" w:type="dxa"/>
            <w:tcBorders>
              <w:top w:val="single" w:sz="4" w:space="0" w:color="000000"/>
              <w:left w:val="single" w:sz="4" w:space="0" w:color="000000"/>
              <w:bottom w:val="single" w:sz="4" w:space="0" w:color="000000"/>
            </w:tcBorders>
            <w:shd w:val="clear" w:color="auto" w:fill="auto"/>
          </w:tcPr>
          <w:p w:rsidR="000F74E4" w:rsidRPr="00450720" w:rsidRDefault="000F74E4" w:rsidP="0058111D">
            <w:pPr>
              <w:pStyle w:val="Stil1"/>
            </w:pPr>
            <w:r w:rsidRPr="00450720">
              <w:t>Način vrednovanja i način korištenja rezultata vrednovanja</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F74E4" w:rsidRPr="00450720" w:rsidRDefault="000F74E4" w:rsidP="0058111D">
            <w:pPr>
              <w:pStyle w:val="Bezproreda"/>
            </w:pPr>
            <w:r w:rsidRPr="00450720">
              <w:t>Praćenje aktivnosti i zalaganja učenika, rezultat na natjecanjima</w:t>
            </w:r>
          </w:p>
        </w:tc>
      </w:tr>
    </w:tbl>
    <w:p w:rsidR="000F74E4" w:rsidRPr="008A16B3" w:rsidRDefault="000F74E4" w:rsidP="000F74E4">
      <w:pPr>
        <w:pStyle w:val="Tijeloteksta"/>
        <w:rPr>
          <w:b/>
          <w:sz w:val="28"/>
        </w:rPr>
      </w:pPr>
    </w:p>
    <w:tbl>
      <w:tblPr>
        <w:tblpPr w:leftFromText="180" w:rightFromText="180" w:vertAnchor="text" w:horzAnchor="margin" w:tblpX="392" w:tblpY="150"/>
        <w:tblW w:w="10598" w:type="dxa"/>
        <w:tblLayout w:type="fixed"/>
        <w:tblLook w:val="0000" w:firstRow="0" w:lastRow="0" w:firstColumn="0" w:lastColumn="0" w:noHBand="0" w:noVBand="0"/>
      </w:tblPr>
      <w:tblGrid>
        <w:gridCol w:w="4565"/>
        <w:gridCol w:w="1800"/>
        <w:gridCol w:w="4233"/>
      </w:tblGrid>
      <w:tr w:rsidR="00B549ED" w:rsidRPr="00B549ED" w:rsidTr="006374C8">
        <w:trPr>
          <w:cantSplit/>
        </w:trPr>
        <w:tc>
          <w:tcPr>
            <w:tcW w:w="4565"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 xml:space="preserve">Ime </w:t>
            </w:r>
            <w:r>
              <w:t>i prezime učitelja: Adrijana Roždijevac</w:t>
            </w:r>
          </w:p>
        </w:tc>
        <w:tc>
          <w:tcPr>
            <w:tcW w:w="1800"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t>Razred: 6</w:t>
            </w:r>
            <w:r w:rsidRPr="00B549ED">
              <w:t>.</w:t>
            </w:r>
            <w:r>
              <w:t xml:space="preserve"> i 8. </w:t>
            </w:r>
          </w:p>
        </w:tc>
        <w:tc>
          <w:tcPr>
            <w:tcW w:w="4233"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B549ED" w:rsidP="00B549ED">
            <w:pPr>
              <w:spacing w:line="270" w:lineRule="atLeast"/>
              <w:rPr>
                <w:sz w:val="24"/>
              </w:rPr>
            </w:pPr>
            <w:r w:rsidRPr="00B549ED">
              <w:rPr>
                <w:b/>
                <w:bCs/>
                <w:sz w:val="24"/>
              </w:rPr>
              <w:t xml:space="preserve">Planirani broj učenika: </w:t>
            </w:r>
            <w:r>
              <w:rPr>
                <w:b/>
                <w:bCs/>
                <w:sz w:val="24"/>
              </w:rPr>
              <w:t>5-7</w:t>
            </w:r>
          </w:p>
        </w:tc>
      </w:tr>
      <w:tr w:rsidR="00B549ED" w:rsidRPr="00B549ED" w:rsidTr="006374C8">
        <w:trPr>
          <w:cantSplit/>
        </w:trPr>
        <w:tc>
          <w:tcPr>
            <w:tcW w:w="4565"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Broj sati tjedno: 1</w:t>
            </w:r>
          </w:p>
        </w:tc>
        <w:tc>
          <w:tcPr>
            <w:tcW w:w="6033" w:type="dxa"/>
            <w:gridSpan w:val="2"/>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B549ED" w:rsidP="0058111D">
            <w:pPr>
              <w:pStyle w:val="Stil1"/>
            </w:pPr>
            <w:r w:rsidRPr="00B549ED">
              <w:t>Broj sati godišnje: 35</w:t>
            </w:r>
          </w:p>
        </w:tc>
      </w:tr>
    </w:tbl>
    <w:p w:rsidR="00B549ED" w:rsidRPr="00B549ED" w:rsidRDefault="00B549ED" w:rsidP="00B549ED">
      <w:pPr>
        <w:spacing w:line="270" w:lineRule="atLeast"/>
        <w:rPr>
          <w:sz w:val="24"/>
        </w:rPr>
      </w:pPr>
    </w:p>
    <w:p w:rsidR="00B549ED" w:rsidRPr="00B549ED" w:rsidRDefault="00B549ED" w:rsidP="00B549ED">
      <w:pPr>
        <w:spacing w:line="270" w:lineRule="atLeast"/>
        <w:rPr>
          <w:sz w:val="24"/>
        </w:rPr>
      </w:pPr>
    </w:p>
    <w:p w:rsidR="00B549ED" w:rsidRPr="00B549ED" w:rsidRDefault="00B549ED" w:rsidP="00B549ED">
      <w:pPr>
        <w:spacing w:line="270" w:lineRule="atLeast"/>
        <w:rPr>
          <w:sz w:val="24"/>
        </w:rPr>
      </w:pPr>
    </w:p>
    <w:tbl>
      <w:tblPr>
        <w:tblW w:w="10631" w:type="dxa"/>
        <w:tblInd w:w="392" w:type="dxa"/>
        <w:tblLayout w:type="fixed"/>
        <w:tblLook w:val="0000" w:firstRow="0" w:lastRow="0" w:firstColumn="0" w:lastColumn="0" w:noHBand="0" w:noVBand="0"/>
      </w:tblPr>
      <w:tblGrid>
        <w:gridCol w:w="1559"/>
        <w:gridCol w:w="9072"/>
      </w:tblGrid>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rPr>
                <w:bCs/>
              </w:rPr>
            </w:pPr>
            <w:r w:rsidRPr="00B549ED">
              <w:t>Naziv</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B549ED" w:rsidP="00B549ED">
            <w:pPr>
              <w:spacing w:line="270" w:lineRule="atLeast"/>
              <w:rPr>
                <w:b/>
                <w:sz w:val="24"/>
              </w:rPr>
            </w:pPr>
            <w:r>
              <w:rPr>
                <w:b/>
                <w:sz w:val="24"/>
              </w:rPr>
              <w:t>Dodatna nastava iz engleskog jezika</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Ciljevi</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Default="00584111" w:rsidP="0058111D">
            <w:pPr>
              <w:pStyle w:val="Bezproreda"/>
            </w:pPr>
            <w:r>
              <w:t>Upoznati učenike s nizom jezičnih i kulturoloških karakteristika engleskog govornog područja kroz rad i igru.</w:t>
            </w:r>
          </w:p>
          <w:p w:rsidR="00584111" w:rsidRDefault="00584111" w:rsidP="0058111D">
            <w:pPr>
              <w:pStyle w:val="Bezproreda"/>
            </w:pPr>
            <w:r>
              <w:t>Proširiti stečene znanja, vježbati i koristiti engleski jezik u usmenom i pisanom obliku.</w:t>
            </w:r>
          </w:p>
          <w:p w:rsidR="00584111" w:rsidRDefault="00584111" w:rsidP="0058111D">
            <w:pPr>
              <w:pStyle w:val="Bezproreda"/>
            </w:pPr>
            <w:r>
              <w:t>Kreativno izražavanje na temu vezanu za englesko govorno područje.</w:t>
            </w:r>
          </w:p>
          <w:p w:rsidR="00584111" w:rsidRDefault="00584111" w:rsidP="0058111D">
            <w:pPr>
              <w:pStyle w:val="Bezproreda"/>
            </w:pPr>
            <w:r>
              <w:t>Potaknuti zanimanje za proučavanje različitih sadržaja na engleskom jeziku.</w:t>
            </w:r>
          </w:p>
          <w:p w:rsidR="00584111" w:rsidRPr="00B549ED" w:rsidRDefault="00584111" w:rsidP="0058111D">
            <w:pPr>
              <w:pStyle w:val="Bezproreda"/>
            </w:pPr>
            <w:r>
              <w:t>Potaknuti međunarodnu suradnju i prijateljstva s učenicima iz različitih europskih zemalja kroz sudjelovanje u eTwinning projektima.</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Namjena</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584111" w:rsidP="0058111D">
            <w:pPr>
              <w:pStyle w:val="Bezproreda"/>
            </w:pPr>
            <w:r>
              <w:t>Za učenike koji su dodatno motivirani i žele bolje upoznati engleski jezik te sudjelovati u raznim projektima i natjecanjima.</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Nositelj</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B549ED" w:rsidP="0058111D">
            <w:pPr>
              <w:pStyle w:val="Bezproreda"/>
            </w:pPr>
            <w:r w:rsidRPr="00B549ED">
              <w:t>uč</w:t>
            </w:r>
            <w:r w:rsidR="00584111">
              <w:t>iteljica Adrijana Roždijevac</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lastRenderedPageBreak/>
              <w:t>Način realizacije</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Default="00584111" w:rsidP="0058111D">
            <w:pPr>
              <w:pStyle w:val="Bezproreda"/>
            </w:pPr>
            <w:r>
              <w:t>Kroz igru, učenje, čitanje knjiga na engleskom jeziku, praktičan rad i raznolike aktivnosti učenici dobivaju dodatna znanja vezana uz engleski jezik, kulturu i zemlje engleskog govornog područja.</w:t>
            </w:r>
          </w:p>
          <w:p w:rsidR="00584111" w:rsidRDefault="00584111" w:rsidP="0058111D">
            <w:pPr>
              <w:pStyle w:val="Bezproreda"/>
            </w:pPr>
            <w:r>
              <w:t>Sudjelovanje u eTwinning projektima koristeži TwinSpace  i razne digitalne alate na engleskom jeziku za različite aktivnosti i predstavljanje sebe i škole.</w:t>
            </w:r>
          </w:p>
          <w:p w:rsidR="00584111" w:rsidRDefault="00584111" w:rsidP="0058111D">
            <w:pPr>
              <w:pStyle w:val="Bezproreda"/>
            </w:pPr>
            <w:r>
              <w:t>Izrada plakata i panoa za obilježavanje raznih aktivnosti, čestitki, plakata i panoa.</w:t>
            </w:r>
          </w:p>
          <w:p w:rsidR="009E75BC" w:rsidRPr="00B549ED" w:rsidRDefault="009E75BC" w:rsidP="0058111D">
            <w:pPr>
              <w:pStyle w:val="Bezproreda"/>
            </w:pPr>
            <w:r>
              <w:t>Priprema  za natjecanje u engleskom jeziku.</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Vremenik</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9E75BC" w:rsidP="0058111D">
            <w:pPr>
              <w:pStyle w:val="Bezproreda"/>
            </w:pPr>
            <w:r>
              <w:t>srijda, nulti sat</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Detaljan troškovnik</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Pr="00B549ED" w:rsidRDefault="00B549ED" w:rsidP="0058111D">
            <w:pPr>
              <w:pStyle w:val="Bezproreda"/>
            </w:pPr>
            <w:r w:rsidRPr="00B549ED">
              <w:t>Papir i sredstva za izradu pl</w:t>
            </w:r>
            <w:r w:rsidR="009E75BC">
              <w:t>akata, čestitki i panoa.</w:t>
            </w:r>
          </w:p>
        </w:tc>
      </w:tr>
      <w:tr w:rsidR="00B549ED" w:rsidRPr="00B549ED" w:rsidTr="009E75BC">
        <w:trPr>
          <w:cantSplit/>
        </w:trPr>
        <w:tc>
          <w:tcPr>
            <w:tcW w:w="1559" w:type="dxa"/>
            <w:tcBorders>
              <w:top w:val="single" w:sz="4" w:space="0" w:color="000000"/>
              <w:left w:val="single" w:sz="4" w:space="0" w:color="000000"/>
              <w:bottom w:val="single" w:sz="4" w:space="0" w:color="000000"/>
            </w:tcBorders>
            <w:shd w:val="clear" w:color="auto" w:fill="auto"/>
          </w:tcPr>
          <w:p w:rsidR="00B549ED" w:rsidRPr="00B549ED" w:rsidRDefault="00B549ED" w:rsidP="0058111D">
            <w:pPr>
              <w:pStyle w:val="Stil1"/>
            </w:pPr>
            <w:r w:rsidRPr="00B549ED">
              <w:t>Način vrednovanja i način korištenja rezultata vrednovanja</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549ED" w:rsidRDefault="00B549ED" w:rsidP="0058111D">
            <w:pPr>
              <w:pStyle w:val="Bezproreda"/>
            </w:pPr>
            <w:r w:rsidRPr="00B549ED">
              <w:t>P</w:t>
            </w:r>
            <w:r w:rsidR="009E75BC">
              <w:t>raćenje rada učenika tijekom cijele školske godine u različitim aktivnostima, zalaganju i natjecanjima. Opisno praćenje učenika u svrhu motivacije za daljnji rad, uočavanje važnosti engleskog jezika u budućem školovanju i radu, kao i ukazivanje na važnost cjeloživotnog obrazovanja.</w:t>
            </w:r>
          </w:p>
          <w:p w:rsidR="009E75BC" w:rsidRPr="00B549ED" w:rsidRDefault="009E75BC" w:rsidP="0058111D">
            <w:pPr>
              <w:pStyle w:val="Bezproreda"/>
            </w:pPr>
            <w:r>
              <w:t>Naučena znanja primjenjivati u nastavi Engleskog jezika u pisanom, usmenom i praktičnom izražavanju.</w:t>
            </w:r>
          </w:p>
        </w:tc>
      </w:tr>
    </w:tbl>
    <w:p w:rsidR="000F74E4" w:rsidRDefault="000F74E4" w:rsidP="000F74E4">
      <w:pPr>
        <w:spacing w:line="270" w:lineRule="atLeast"/>
        <w:rPr>
          <w:rFonts w:eastAsiaTheme="minorEastAsia"/>
          <w:b/>
          <w:sz w:val="24"/>
          <w:szCs w:val="24"/>
          <w:lang w:eastAsia="en-US" w:bidi="ar-SA"/>
        </w:rPr>
      </w:pPr>
    </w:p>
    <w:p w:rsidR="00820E4C" w:rsidRPr="00820E4C" w:rsidRDefault="00820E4C" w:rsidP="00820E4C">
      <w:pPr>
        <w:rPr>
          <w:sz w:val="24"/>
        </w:rPr>
        <w:sectPr w:rsidR="00820E4C" w:rsidRPr="00820E4C">
          <w:pgSz w:w="11910" w:h="16840"/>
          <w:pgMar w:top="1320" w:right="100" w:bottom="1160" w:left="380" w:header="0" w:footer="974" w:gutter="0"/>
          <w:cols w:space="720"/>
        </w:sectPr>
      </w:pPr>
    </w:p>
    <w:p w:rsidR="000F74E4" w:rsidRPr="00A45480" w:rsidRDefault="000F74E4" w:rsidP="000F74E4">
      <w:pPr>
        <w:pStyle w:val="Naslov1"/>
      </w:pPr>
      <w:bookmarkStart w:id="34" w:name="_Toc84108151"/>
      <w:r w:rsidRPr="00A45480">
        <w:lastRenderedPageBreak/>
        <w:t>IZVANNASTAVNE AKTIVNOSTI</w:t>
      </w:r>
      <w:bookmarkEnd w:id="34"/>
    </w:p>
    <w:p w:rsidR="000F74E4" w:rsidRPr="008A16B3" w:rsidRDefault="000F74E4" w:rsidP="00820E4C">
      <w:pPr>
        <w:spacing w:before="272" w:line="360" w:lineRule="auto"/>
        <w:ind w:left="1036"/>
        <w:jc w:val="both"/>
        <w:rPr>
          <w:sz w:val="24"/>
        </w:rPr>
      </w:pPr>
      <w:r w:rsidRPr="008A16B3">
        <w:rPr>
          <w:b/>
          <w:i/>
          <w:sz w:val="24"/>
        </w:rPr>
        <w:t xml:space="preserve">Izvannastavne aktivnosti </w:t>
      </w:r>
      <w:r w:rsidRPr="008A16B3">
        <w:rPr>
          <w:sz w:val="24"/>
        </w:rPr>
        <w:t>u osnovnoj školi podrazumijevaju učiteljevu slobodu</w:t>
      </w:r>
    </w:p>
    <w:p w:rsidR="000F74E4" w:rsidRPr="008A16B3" w:rsidRDefault="000F74E4" w:rsidP="00820E4C">
      <w:pPr>
        <w:pStyle w:val="Tijeloteksta"/>
        <w:spacing w:line="360" w:lineRule="auto"/>
        <w:ind w:left="1036" w:right="1316"/>
        <w:jc w:val="both"/>
      </w:pPr>
      <w:r w:rsidRPr="008A16B3">
        <w:t>kreiranja odgojno-obrazovnoga rada i smisao za stvaralaštvo, a istodobno i uspješan poticaj za angažiranje učenika za rad izvan redovite nastave.</w:t>
      </w:r>
    </w:p>
    <w:p w:rsidR="000F74E4" w:rsidRPr="008A16B3" w:rsidRDefault="000F74E4" w:rsidP="00820E4C">
      <w:pPr>
        <w:pStyle w:val="Tijeloteksta"/>
        <w:spacing w:line="360" w:lineRule="auto"/>
        <w:ind w:left="1036" w:right="1657"/>
        <w:jc w:val="both"/>
      </w:pPr>
      <w:r w:rsidRPr="008A16B3">
        <w:t>Izvannastavne aktivnosti obično su povezane s određenim nastavnim predmetom ili su interdisciplinarne naravi. Načini i metode realizacije izvannastavnih aktivnosti pretežito su radioničkoga, projektnoga, skupno-istraživačkoga, samoistraživačkog tipa odgojno- obrazovnoga</w:t>
      </w:r>
      <w:r>
        <w:t xml:space="preserve"> </w:t>
      </w:r>
      <w:r w:rsidRPr="008A16B3">
        <w:t>rada, terenske nastave i/ili drugih aktivnih didaktičko-metodičkih pristupa.</w:t>
      </w:r>
    </w:p>
    <w:p w:rsidR="000F74E4" w:rsidRPr="008A16B3" w:rsidRDefault="000F74E4" w:rsidP="00820E4C">
      <w:pPr>
        <w:pStyle w:val="Tijeloteksta"/>
        <w:spacing w:line="360" w:lineRule="auto"/>
        <w:ind w:left="1036" w:right="1449"/>
        <w:jc w:val="both"/>
      </w:pPr>
      <w:r w:rsidRPr="008A16B3">
        <w:t>Ovaj oblik aktivnosti organizira se za sve učenike – učenike prosječnih sposobnosti, darovite učenike, učenike koji zaostaju za očekivanom razinom učenja i učenike s posebnim</w:t>
      </w:r>
    </w:p>
    <w:p w:rsidR="000F74E4" w:rsidRDefault="000F74E4" w:rsidP="00820E4C">
      <w:pPr>
        <w:pStyle w:val="Tijeloteksta"/>
        <w:spacing w:line="360" w:lineRule="auto"/>
        <w:ind w:left="1036" w:right="1396"/>
        <w:jc w:val="both"/>
      </w:pPr>
      <w:r w:rsidRPr="008A16B3">
        <w:t>potrebama. Naime, prakticiranje izvannastavnih aktivnosti pretpostavlja samostalnu učeničku odluku o uključivanju, što odražava i njihovo htijenje za većim uspjehom, a pokazuje i veću motivaciju za učenjem u slobodnijim okruženjima poučavanja/učenja.</w:t>
      </w:r>
    </w:p>
    <w:p w:rsidR="000F74E4" w:rsidRPr="00820E4C" w:rsidRDefault="000510B9" w:rsidP="00820E4C">
      <w:pPr>
        <w:pStyle w:val="Tijeloteksta"/>
        <w:spacing w:line="360" w:lineRule="auto"/>
        <w:ind w:left="1036" w:right="1396"/>
        <w:jc w:val="both"/>
      </w:pPr>
      <w:r>
        <w:t>U školskoj godini 2021./2022</w:t>
      </w:r>
      <w:r w:rsidR="000F74E4">
        <w:t xml:space="preserve">. moguća su odstupanja i preinake u načinu realizacije izvannastavnih aktivnosti. U skladu s važećim preporukama za provedbu nastave, izvannastavne aktivnosti realizirat će se zasebno sa svakim razrednim odjelom ili na daljinu. </w:t>
      </w:r>
    </w:p>
    <w:p w:rsidR="000F74E4" w:rsidRPr="00820E4C" w:rsidRDefault="000F74E4" w:rsidP="00820E4C">
      <w:pPr>
        <w:pStyle w:val="Normal-naslov"/>
        <w:rPr>
          <w:color w:val="auto"/>
        </w:rPr>
      </w:pPr>
      <w:r w:rsidRPr="004C1B41">
        <w:rPr>
          <w:color w:val="auto"/>
        </w:rPr>
        <w:t>Plan izvannastavnih a</w:t>
      </w:r>
      <w:r w:rsidR="000510B9" w:rsidRPr="004C1B41">
        <w:rPr>
          <w:color w:val="auto"/>
        </w:rPr>
        <w:t>ktivnosti u školskoj godini 2021./2022</w:t>
      </w:r>
      <w:r w:rsidRPr="004C1B41">
        <w:rPr>
          <w:color w:val="auto"/>
        </w:rPr>
        <w:t>.</w:t>
      </w:r>
    </w:p>
    <w:p w:rsidR="000F74E4" w:rsidRPr="004C1B41" w:rsidRDefault="000F74E4" w:rsidP="000F74E4">
      <w:pPr>
        <w:pStyle w:val="Tijeloteksta"/>
        <w:spacing w:before="2"/>
        <w:rPr>
          <w:b/>
          <w:sz w:val="10"/>
        </w:rPr>
      </w:pP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4"/>
        <w:gridCol w:w="1179"/>
        <w:gridCol w:w="1255"/>
        <w:gridCol w:w="2600"/>
      </w:tblGrid>
      <w:tr w:rsidR="004C1B41" w:rsidRPr="004C1B41" w:rsidTr="00F067C7">
        <w:trPr>
          <w:trHeight w:val="551"/>
        </w:trPr>
        <w:tc>
          <w:tcPr>
            <w:tcW w:w="4614" w:type="dxa"/>
          </w:tcPr>
          <w:p w:rsidR="000F74E4" w:rsidRPr="004C1B41" w:rsidRDefault="000F74E4" w:rsidP="00F067C7">
            <w:pPr>
              <w:pStyle w:val="TableParagraph"/>
              <w:spacing w:line="275" w:lineRule="exact"/>
              <w:ind w:left="108"/>
              <w:rPr>
                <w:b/>
                <w:sz w:val="24"/>
              </w:rPr>
            </w:pPr>
            <w:r w:rsidRPr="004C1B41">
              <w:rPr>
                <w:b/>
                <w:sz w:val="24"/>
              </w:rPr>
              <w:t>Naziv aktivnosti</w:t>
            </w:r>
          </w:p>
        </w:tc>
        <w:tc>
          <w:tcPr>
            <w:tcW w:w="1179" w:type="dxa"/>
          </w:tcPr>
          <w:p w:rsidR="000F74E4" w:rsidRPr="004C1B41" w:rsidRDefault="000F74E4" w:rsidP="00F067C7">
            <w:pPr>
              <w:pStyle w:val="TableParagraph"/>
              <w:spacing w:before="2" w:line="276" w:lineRule="exact"/>
              <w:ind w:left="256" w:right="81" w:hanging="149"/>
              <w:rPr>
                <w:b/>
                <w:sz w:val="24"/>
              </w:rPr>
            </w:pPr>
            <w:r w:rsidRPr="004C1B41">
              <w:rPr>
                <w:b/>
                <w:sz w:val="24"/>
              </w:rPr>
              <w:t>Planirani</w:t>
            </w:r>
            <w:r w:rsidRPr="004C1B41">
              <w:rPr>
                <w:b/>
                <w:w w:val="99"/>
                <w:sz w:val="24"/>
              </w:rPr>
              <w:t xml:space="preserve"> </w:t>
            </w:r>
            <w:r w:rsidRPr="004C1B41">
              <w:rPr>
                <w:b/>
                <w:sz w:val="24"/>
              </w:rPr>
              <w:t>br. uč.</w:t>
            </w:r>
          </w:p>
        </w:tc>
        <w:tc>
          <w:tcPr>
            <w:tcW w:w="1255" w:type="dxa"/>
          </w:tcPr>
          <w:p w:rsidR="000F74E4" w:rsidRPr="004C1B41" w:rsidRDefault="000F74E4" w:rsidP="00F067C7">
            <w:pPr>
              <w:pStyle w:val="TableParagraph"/>
              <w:spacing w:before="2" w:line="276" w:lineRule="exact"/>
              <w:ind w:left="198" w:right="155" w:hanging="15"/>
              <w:rPr>
                <w:b/>
                <w:sz w:val="24"/>
              </w:rPr>
            </w:pPr>
            <w:r w:rsidRPr="004C1B41">
              <w:rPr>
                <w:b/>
                <w:sz w:val="24"/>
              </w:rPr>
              <w:t>Broj sati godišnje</w:t>
            </w:r>
          </w:p>
        </w:tc>
        <w:tc>
          <w:tcPr>
            <w:tcW w:w="2600" w:type="dxa"/>
          </w:tcPr>
          <w:p w:rsidR="000F74E4" w:rsidRPr="004C1B41" w:rsidRDefault="000F74E4" w:rsidP="00F067C7">
            <w:pPr>
              <w:pStyle w:val="TableParagraph"/>
              <w:spacing w:line="275" w:lineRule="exact"/>
              <w:ind w:left="261" w:right="260"/>
              <w:jc w:val="center"/>
              <w:rPr>
                <w:b/>
                <w:sz w:val="24"/>
              </w:rPr>
            </w:pPr>
            <w:r w:rsidRPr="004C1B41">
              <w:rPr>
                <w:b/>
                <w:sz w:val="24"/>
              </w:rPr>
              <w:t>Učitelj-voditelj</w:t>
            </w:r>
          </w:p>
        </w:tc>
      </w:tr>
      <w:tr w:rsidR="004C1B41" w:rsidRPr="004C1B41" w:rsidTr="00F067C7">
        <w:trPr>
          <w:trHeight w:val="273"/>
        </w:trPr>
        <w:tc>
          <w:tcPr>
            <w:tcW w:w="9648" w:type="dxa"/>
            <w:gridSpan w:val="4"/>
          </w:tcPr>
          <w:p w:rsidR="000F74E4" w:rsidRPr="004C1B41" w:rsidRDefault="000F74E4" w:rsidP="00F067C7">
            <w:pPr>
              <w:pStyle w:val="TableParagraph"/>
              <w:spacing w:line="253" w:lineRule="exact"/>
              <w:ind w:left="3418" w:right="3410"/>
              <w:jc w:val="center"/>
              <w:rPr>
                <w:b/>
                <w:sz w:val="24"/>
              </w:rPr>
            </w:pPr>
            <w:r w:rsidRPr="004C1B41">
              <w:rPr>
                <w:b/>
                <w:sz w:val="24"/>
              </w:rPr>
              <w:t>RAZREDNA NASTAVA</w:t>
            </w:r>
          </w:p>
        </w:tc>
      </w:tr>
      <w:tr w:rsidR="004C1B41" w:rsidRPr="004C1B41" w:rsidTr="00F067C7">
        <w:trPr>
          <w:trHeight w:val="275"/>
        </w:trPr>
        <w:tc>
          <w:tcPr>
            <w:tcW w:w="4614" w:type="dxa"/>
            <w:vAlign w:val="center"/>
          </w:tcPr>
          <w:p w:rsidR="000F74E4" w:rsidRPr="004C1B41" w:rsidRDefault="000F74E4" w:rsidP="00F067C7">
            <w:pPr>
              <w:pStyle w:val="TableParagraph"/>
              <w:spacing w:line="256" w:lineRule="exact"/>
              <w:ind w:left="0"/>
              <w:jc w:val="center"/>
              <w:rPr>
                <w:sz w:val="24"/>
              </w:rPr>
            </w:pPr>
            <w:r w:rsidRPr="004C1B41">
              <w:rPr>
                <w:sz w:val="24"/>
              </w:rPr>
              <w:t>Pričoljupci</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13</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C820EA" w:rsidP="00F067C7">
            <w:pPr>
              <w:pStyle w:val="TableParagraph"/>
              <w:spacing w:line="256" w:lineRule="exact"/>
              <w:ind w:left="261" w:right="260"/>
              <w:jc w:val="center"/>
              <w:rPr>
                <w:sz w:val="24"/>
              </w:rPr>
            </w:pPr>
            <w:r w:rsidRPr="004C1B41">
              <w:rPr>
                <w:sz w:val="24"/>
              </w:rPr>
              <w:t>Branka Čaić</w:t>
            </w:r>
          </w:p>
        </w:tc>
      </w:tr>
      <w:tr w:rsidR="004C1B41" w:rsidRPr="004C1B41" w:rsidTr="00F067C7">
        <w:trPr>
          <w:trHeight w:val="275"/>
        </w:trPr>
        <w:tc>
          <w:tcPr>
            <w:tcW w:w="4614" w:type="dxa"/>
            <w:vAlign w:val="center"/>
          </w:tcPr>
          <w:p w:rsidR="00B549ED" w:rsidRPr="004C1B41" w:rsidRDefault="00B549ED" w:rsidP="00F067C7">
            <w:pPr>
              <w:pStyle w:val="TableParagraph"/>
              <w:spacing w:line="256" w:lineRule="exact"/>
              <w:ind w:left="0"/>
              <w:jc w:val="center"/>
              <w:rPr>
                <w:sz w:val="24"/>
              </w:rPr>
            </w:pPr>
            <w:r w:rsidRPr="004C1B41">
              <w:rPr>
                <w:sz w:val="24"/>
              </w:rPr>
              <w:t>Sportska skupina</w:t>
            </w:r>
          </w:p>
        </w:tc>
        <w:tc>
          <w:tcPr>
            <w:tcW w:w="1179" w:type="dxa"/>
          </w:tcPr>
          <w:p w:rsidR="00B549ED" w:rsidRPr="004C1B41" w:rsidRDefault="00B549ED" w:rsidP="00F067C7">
            <w:pPr>
              <w:pStyle w:val="TableParagraph"/>
              <w:spacing w:line="256" w:lineRule="exact"/>
              <w:ind w:left="0" w:right="459"/>
              <w:jc w:val="right"/>
              <w:rPr>
                <w:sz w:val="24"/>
              </w:rPr>
            </w:pPr>
            <w:r w:rsidRPr="004C1B41">
              <w:rPr>
                <w:sz w:val="24"/>
              </w:rPr>
              <w:t>12</w:t>
            </w:r>
          </w:p>
        </w:tc>
        <w:tc>
          <w:tcPr>
            <w:tcW w:w="1255" w:type="dxa"/>
          </w:tcPr>
          <w:p w:rsidR="00B549ED" w:rsidRPr="004C1B41" w:rsidRDefault="00B549ED" w:rsidP="00F067C7">
            <w:pPr>
              <w:pStyle w:val="TableParagraph"/>
              <w:spacing w:line="256" w:lineRule="exact"/>
              <w:ind w:left="425" w:right="419"/>
              <w:jc w:val="center"/>
              <w:rPr>
                <w:sz w:val="24"/>
              </w:rPr>
            </w:pPr>
            <w:r w:rsidRPr="004C1B41">
              <w:rPr>
                <w:sz w:val="24"/>
              </w:rPr>
              <w:t>35</w:t>
            </w:r>
          </w:p>
        </w:tc>
        <w:tc>
          <w:tcPr>
            <w:tcW w:w="2600" w:type="dxa"/>
          </w:tcPr>
          <w:p w:rsidR="00B549ED" w:rsidRPr="004C1B41" w:rsidRDefault="00B549ED" w:rsidP="00F067C7">
            <w:pPr>
              <w:pStyle w:val="TableParagraph"/>
              <w:spacing w:line="256" w:lineRule="exact"/>
              <w:ind w:left="261" w:right="260"/>
              <w:jc w:val="center"/>
              <w:rPr>
                <w:sz w:val="24"/>
              </w:rPr>
            </w:pPr>
            <w:r w:rsidRPr="004C1B41">
              <w:rPr>
                <w:sz w:val="24"/>
              </w:rPr>
              <w:t>Marija Lucović</w:t>
            </w:r>
          </w:p>
        </w:tc>
      </w:tr>
      <w:tr w:rsidR="004C1B41" w:rsidRPr="004C1B41" w:rsidTr="00F067C7">
        <w:trPr>
          <w:trHeight w:val="277"/>
        </w:trPr>
        <w:tc>
          <w:tcPr>
            <w:tcW w:w="4614" w:type="dxa"/>
            <w:vAlign w:val="center"/>
          </w:tcPr>
          <w:p w:rsidR="000F74E4" w:rsidRPr="004C1B41" w:rsidRDefault="000F74E4" w:rsidP="00F067C7">
            <w:pPr>
              <w:pStyle w:val="TableParagraph"/>
              <w:spacing w:line="258" w:lineRule="exact"/>
              <w:ind w:left="0"/>
              <w:jc w:val="center"/>
              <w:rPr>
                <w:sz w:val="24"/>
              </w:rPr>
            </w:pPr>
            <w:r w:rsidRPr="004C1B41">
              <w:rPr>
                <w:sz w:val="24"/>
              </w:rPr>
              <w:t>Kreativci</w:t>
            </w:r>
          </w:p>
        </w:tc>
        <w:tc>
          <w:tcPr>
            <w:tcW w:w="1179" w:type="dxa"/>
          </w:tcPr>
          <w:p w:rsidR="000F74E4" w:rsidRPr="004C1B41" w:rsidRDefault="000F74E4" w:rsidP="00F067C7">
            <w:pPr>
              <w:pStyle w:val="TableParagraph"/>
              <w:spacing w:line="258" w:lineRule="exact"/>
              <w:ind w:left="0" w:right="459"/>
              <w:jc w:val="right"/>
              <w:rPr>
                <w:sz w:val="24"/>
              </w:rPr>
            </w:pPr>
            <w:r w:rsidRPr="004C1B41">
              <w:rPr>
                <w:sz w:val="24"/>
              </w:rPr>
              <w:t>5</w:t>
            </w:r>
          </w:p>
        </w:tc>
        <w:tc>
          <w:tcPr>
            <w:tcW w:w="1255" w:type="dxa"/>
          </w:tcPr>
          <w:p w:rsidR="000F74E4" w:rsidRPr="004C1B41" w:rsidRDefault="000F74E4" w:rsidP="00F067C7">
            <w:pPr>
              <w:pStyle w:val="TableParagraph"/>
              <w:spacing w:line="258"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8" w:lineRule="exact"/>
              <w:ind w:left="261" w:right="260"/>
              <w:jc w:val="center"/>
              <w:rPr>
                <w:sz w:val="24"/>
              </w:rPr>
            </w:pPr>
            <w:r w:rsidRPr="004C1B41">
              <w:rPr>
                <w:sz w:val="24"/>
              </w:rPr>
              <w:t>Tanja Suhorski</w:t>
            </w:r>
          </w:p>
        </w:tc>
      </w:tr>
      <w:tr w:rsidR="004C1B41" w:rsidRPr="004C1B41" w:rsidTr="00F067C7">
        <w:trPr>
          <w:trHeight w:val="276"/>
        </w:trPr>
        <w:tc>
          <w:tcPr>
            <w:tcW w:w="4614" w:type="dxa"/>
            <w:vAlign w:val="center"/>
          </w:tcPr>
          <w:p w:rsidR="000F74E4" w:rsidRPr="004C1B41" w:rsidRDefault="000F74E4" w:rsidP="00F067C7">
            <w:pPr>
              <w:pStyle w:val="TableParagraph"/>
              <w:spacing w:line="256" w:lineRule="exact"/>
              <w:ind w:left="0"/>
              <w:jc w:val="center"/>
              <w:rPr>
                <w:sz w:val="24"/>
              </w:rPr>
            </w:pPr>
            <w:r w:rsidRPr="004C1B41">
              <w:rPr>
                <w:sz w:val="24"/>
              </w:rPr>
              <w:t>Mali i veliki kreativci</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15</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8"/>
              <w:jc w:val="center"/>
              <w:rPr>
                <w:sz w:val="24"/>
              </w:rPr>
            </w:pPr>
            <w:r w:rsidRPr="004C1B41">
              <w:rPr>
                <w:sz w:val="24"/>
              </w:rPr>
              <w:t>Kristina Pavlović</w:t>
            </w:r>
          </w:p>
        </w:tc>
      </w:tr>
      <w:tr w:rsidR="004C1B41" w:rsidRPr="004C1B41" w:rsidTr="00F067C7">
        <w:trPr>
          <w:trHeight w:val="275"/>
        </w:trPr>
        <w:tc>
          <w:tcPr>
            <w:tcW w:w="4614" w:type="dxa"/>
            <w:vAlign w:val="center"/>
          </w:tcPr>
          <w:p w:rsidR="000F74E4" w:rsidRPr="004C1B41" w:rsidRDefault="000F74E4" w:rsidP="00F067C7">
            <w:pPr>
              <w:pStyle w:val="TableParagraph"/>
              <w:spacing w:line="256" w:lineRule="exact"/>
              <w:ind w:left="0" w:right="1542"/>
              <w:jc w:val="center"/>
              <w:rPr>
                <w:sz w:val="24"/>
              </w:rPr>
            </w:pPr>
            <w:r w:rsidRPr="004C1B41">
              <w:rPr>
                <w:sz w:val="24"/>
              </w:rPr>
              <w:t xml:space="preserve">                        </w:t>
            </w:r>
            <w:r w:rsidR="000510B9" w:rsidRPr="004C1B41">
              <w:rPr>
                <w:sz w:val="24"/>
              </w:rPr>
              <w:t>Domaćinstvo</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5</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9"/>
              <w:jc w:val="center"/>
              <w:rPr>
                <w:sz w:val="24"/>
              </w:rPr>
            </w:pPr>
            <w:r w:rsidRPr="004C1B41">
              <w:rPr>
                <w:sz w:val="24"/>
              </w:rPr>
              <w:t>Gracijela Stiba</w:t>
            </w:r>
          </w:p>
        </w:tc>
      </w:tr>
      <w:tr w:rsidR="004C1B41" w:rsidRPr="004C1B41" w:rsidTr="00F067C7">
        <w:trPr>
          <w:trHeight w:val="275"/>
        </w:trPr>
        <w:tc>
          <w:tcPr>
            <w:tcW w:w="4614" w:type="dxa"/>
            <w:vAlign w:val="center"/>
          </w:tcPr>
          <w:p w:rsidR="000F74E4" w:rsidRPr="004C1B41" w:rsidRDefault="000F74E4" w:rsidP="00F067C7">
            <w:pPr>
              <w:pStyle w:val="TableParagraph"/>
              <w:spacing w:line="256" w:lineRule="exact"/>
              <w:ind w:left="0" w:right="1542"/>
              <w:jc w:val="center"/>
              <w:rPr>
                <w:sz w:val="24"/>
              </w:rPr>
            </w:pPr>
            <w:r w:rsidRPr="004C1B41">
              <w:rPr>
                <w:sz w:val="24"/>
              </w:rPr>
              <w:t xml:space="preserve">                       Domaćinstvo</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8</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0" w:right="261"/>
              <w:jc w:val="center"/>
              <w:rPr>
                <w:sz w:val="24"/>
              </w:rPr>
            </w:pPr>
            <w:r w:rsidRPr="004C1B41">
              <w:rPr>
                <w:sz w:val="24"/>
              </w:rPr>
              <w:t>Nataša Kovanović</w:t>
            </w:r>
          </w:p>
        </w:tc>
      </w:tr>
      <w:tr w:rsidR="004C1B41" w:rsidRPr="004C1B41" w:rsidTr="00F067C7">
        <w:trPr>
          <w:trHeight w:val="278"/>
        </w:trPr>
        <w:tc>
          <w:tcPr>
            <w:tcW w:w="9648" w:type="dxa"/>
            <w:gridSpan w:val="4"/>
          </w:tcPr>
          <w:p w:rsidR="000F74E4" w:rsidRPr="004C1B41" w:rsidRDefault="000F74E4" w:rsidP="00F067C7">
            <w:pPr>
              <w:pStyle w:val="TableParagraph"/>
              <w:spacing w:before="1" w:line="257" w:lineRule="exact"/>
              <w:ind w:left="3418" w:right="3412"/>
              <w:rPr>
                <w:b/>
                <w:sz w:val="24"/>
              </w:rPr>
            </w:pPr>
            <w:r w:rsidRPr="004C1B41">
              <w:rPr>
                <w:b/>
                <w:sz w:val="24"/>
              </w:rPr>
              <w:t>PREDMETNA NASTAVA</w:t>
            </w:r>
          </w:p>
        </w:tc>
      </w:tr>
      <w:tr w:rsidR="004C1B41" w:rsidRPr="004C1B41" w:rsidTr="00F067C7">
        <w:trPr>
          <w:trHeight w:val="275"/>
        </w:trPr>
        <w:tc>
          <w:tcPr>
            <w:tcW w:w="4614" w:type="dxa"/>
          </w:tcPr>
          <w:p w:rsidR="000F74E4" w:rsidRPr="004C1B41" w:rsidRDefault="000F74E4" w:rsidP="00F067C7">
            <w:pPr>
              <w:pStyle w:val="TableParagraph"/>
              <w:spacing w:line="256" w:lineRule="exact"/>
              <w:ind w:right="1542"/>
              <w:jc w:val="center"/>
              <w:rPr>
                <w:sz w:val="24"/>
              </w:rPr>
            </w:pPr>
            <w:r w:rsidRPr="004C1B41">
              <w:rPr>
                <w:sz w:val="24"/>
              </w:rPr>
              <w:t xml:space="preserve">                   Knjigoljupci</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15</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510B9" w:rsidP="00F067C7">
            <w:pPr>
              <w:pStyle w:val="TableParagraph"/>
              <w:spacing w:line="256" w:lineRule="exact"/>
              <w:ind w:left="261" w:right="258"/>
              <w:jc w:val="center"/>
              <w:rPr>
                <w:sz w:val="24"/>
              </w:rPr>
            </w:pPr>
            <w:r w:rsidRPr="004C1B41">
              <w:rPr>
                <w:sz w:val="24"/>
              </w:rPr>
              <w:t>Kata Petrović</w:t>
            </w:r>
          </w:p>
        </w:tc>
      </w:tr>
      <w:tr w:rsidR="004C1B41" w:rsidRPr="004C1B41" w:rsidTr="00F067C7">
        <w:trPr>
          <w:trHeight w:val="275"/>
        </w:trPr>
        <w:tc>
          <w:tcPr>
            <w:tcW w:w="4614" w:type="dxa"/>
          </w:tcPr>
          <w:p w:rsidR="000F74E4" w:rsidRPr="004C1B41" w:rsidRDefault="000F74E4" w:rsidP="00F067C7">
            <w:pPr>
              <w:pStyle w:val="TableParagraph"/>
              <w:spacing w:line="256" w:lineRule="exact"/>
              <w:ind w:left="1349"/>
              <w:rPr>
                <w:sz w:val="24"/>
              </w:rPr>
            </w:pPr>
            <w:r w:rsidRPr="004C1B41">
              <w:rPr>
                <w:sz w:val="24"/>
              </w:rPr>
              <w:t>Novinarska skupina</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10</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6"/>
              <w:jc w:val="center"/>
              <w:rPr>
                <w:sz w:val="24"/>
              </w:rPr>
            </w:pPr>
            <w:r w:rsidRPr="004C1B41">
              <w:rPr>
                <w:sz w:val="24"/>
              </w:rPr>
              <w:t>Dejan Ristić</w:t>
            </w:r>
          </w:p>
        </w:tc>
      </w:tr>
      <w:tr w:rsidR="004C1B41" w:rsidRPr="004C1B41" w:rsidTr="00F067C7">
        <w:trPr>
          <w:trHeight w:val="278"/>
        </w:trPr>
        <w:tc>
          <w:tcPr>
            <w:tcW w:w="4614" w:type="dxa"/>
          </w:tcPr>
          <w:p w:rsidR="000F74E4" w:rsidRPr="004C1B41" w:rsidRDefault="000F74E4" w:rsidP="00F067C7">
            <w:pPr>
              <w:pStyle w:val="TableParagraph"/>
              <w:spacing w:line="258" w:lineRule="exact"/>
              <w:ind w:right="1542"/>
              <w:jc w:val="center"/>
              <w:rPr>
                <w:sz w:val="24"/>
              </w:rPr>
            </w:pPr>
            <w:r w:rsidRPr="004C1B41">
              <w:rPr>
                <w:sz w:val="24"/>
              </w:rPr>
              <w:t xml:space="preserve">                   Likovnjaci</w:t>
            </w:r>
          </w:p>
        </w:tc>
        <w:tc>
          <w:tcPr>
            <w:tcW w:w="1179" w:type="dxa"/>
          </w:tcPr>
          <w:p w:rsidR="000F74E4" w:rsidRPr="004C1B41" w:rsidRDefault="000F74E4" w:rsidP="00F067C7">
            <w:pPr>
              <w:pStyle w:val="TableParagraph"/>
              <w:spacing w:line="258" w:lineRule="exact"/>
              <w:ind w:left="7"/>
              <w:jc w:val="center"/>
              <w:rPr>
                <w:sz w:val="24"/>
              </w:rPr>
            </w:pPr>
            <w:r w:rsidRPr="004C1B41">
              <w:rPr>
                <w:sz w:val="24"/>
              </w:rPr>
              <w:t>10</w:t>
            </w:r>
          </w:p>
        </w:tc>
        <w:tc>
          <w:tcPr>
            <w:tcW w:w="1255" w:type="dxa"/>
          </w:tcPr>
          <w:p w:rsidR="000F74E4" w:rsidRPr="004C1B41" w:rsidRDefault="000F74E4" w:rsidP="00F067C7">
            <w:pPr>
              <w:pStyle w:val="TableParagraph"/>
              <w:spacing w:line="258"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8" w:lineRule="exact"/>
              <w:ind w:left="261" w:right="261"/>
              <w:jc w:val="center"/>
              <w:rPr>
                <w:sz w:val="24"/>
              </w:rPr>
            </w:pPr>
            <w:r w:rsidRPr="004C1B41">
              <w:rPr>
                <w:sz w:val="24"/>
              </w:rPr>
              <w:t>Ana Dragić</w:t>
            </w:r>
          </w:p>
        </w:tc>
      </w:tr>
      <w:tr w:rsidR="004C1B41" w:rsidRPr="004C1B41" w:rsidTr="00F067C7">
        <w:trPr>
          <w:trHeight w:val="276"/>
        </w:trPr>
        <w:tc>
          <w:tcPr>
            <w:tcW w:w="4614" w:type="dxa"/>
            <w:vAlign w:val="center"/>
          </w:tcPr>
          <w:p w:rsidR="000F74E4" w:rsidRPr="004C1B41" w:rsidRDefault="000F74E4" w:rsidP="00F067C7">
            <w:pPr>
              <w:pStyle w:val="TableParagraph"/>
              <w:spacing w:line="256" w:lineRule="exact"/>
              <w:ind w:left="0"/>
              <w:rPr>
                <w:sz w:val="24"/>
              </w:rPr>
            </w:pPr>
            <w:r w:rsidRPr="004C1B41">
              <w:rPr>
                <w:sz w:val="24"/>
              </w:rPr>
              <w:t xml:space="preserve">             Sportska skupina </w:t>
            </w:r>
            <w:r w:rsidR="000510B9" w:rsidRPr="004C1B41">
              <w:rPr>
                <w:sz w:val="24"/>
              </w:rPr>
              <w:t>–</w:t>
            </w:r>
            <w:r w:rsidRPr="004C1B41">
              <w:rPr>
                <w:sz w:val="24"/>
              </w:rPr>
              <w:t xml:space="preserve"> Nogomet</w:t>
            </w:r>
            <w:r w:rsidR="000510B9" w:rsidRPr="004C1B41">
              <w:rPr>
                <w:sz w:val="24"/>
              </w:rPr>
              <w:t>, Odbojka</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10</w:t>
            </w:r>
          </w:p>
        </w:tc>
        <w:tc>
          <w:tcPr>
            <w:tcW w:w="1255" w:type="dxa"/>
          </w:tcPr>
          <w:p w:rsidR="000F74E4" w:rsidRPr="004C1B41" w:rsidRDefault="000510B9" w:rsidP="00F067C7">
            <w:pPr>
              <w:pStyle w:val="TableParagraph"/>
              <w:spacing w:line="256" w:lineRule="exact"/>
              <w:ind w:left="425" w:right="419"/>
              <w:jc w:val="center"/>
              <w:rPr>
                <w:sz w:val="24"/>
              </w:rPr>
            </w:pPr>
            <w:r w:rsidRPr="004C1B41">
              <w:rPr>
                <w:sz w:val="24"/>
              </w:rPr>
              <w:t>70</w:t>
            </w:r>
          </w:p>
        </w:tc>
        <w:tc>
          <w:tcPr>
            <w:tcW w:w="2600" w:type="dxa"/>
          </w:tcPr>
          <w:p w:rsidR="000F74E4" w:rsidRPr="004C1B41" w:rsidRDefault="000F74E4" w:rsidP="00F067C7">
            <w:pPr>
              <w:pStyle w:val="TableParagraph"/>
              <w:spacing w:line="256" w:lineRule="exact"/>
              <w:ind w:left="261" w:right="259"/>
              <w:jc w:val="center"/>
              <w:rPr>
                <w:sz w:val="24"/>
              </w:rPr>
            </w:pPr>
            <w:r w:rsidRPr="004C1B41">
              <w:rPr>
                <w:sz w:val="24"/>
              </w:rPr>
              <w:t>Drago Trojan</w:t>
            </w:r>
            <w:r w:rsidR="000510B9" w:rsidRPr="004C1B41">
              <w:rPr>
                <w:sz w:val="24"/>
              </w:rPr>
              <w:t>, Antun Maršalko</w:t>
            </w:r>
          </w:p>
        </w:tc>
      </w:tr>
      <w:tr w:rsidR="004C1B41" w:rsidRPr="004C1B41" w:rsidTr="00F067C7">
        <w:trPr>
          <w:trHeight w:val="275"/>
        </w:trPr>
        <w:tc>
          <w:tcPr>
            <w:tcW w:w="4614" w:type="dxa"/>
          </w:tcPr>
          <w:p w:rsidR="000F74E4" w:rsidRPr="004C1B41" w:rsidRDefault="000F74E4" w:rsidP="00F067C7">
            <w:pPr>
              <w:pStyle w:val="TableParagraph"/>
              <w:spacing w:line="256" w:lineRule="exact"/>
              <w:ind w:left="1233"/>
              <w:jc w:val="both"/>
              <w:rPr>
                <w:sz w:val="24"/>
              </w:rPr>
            </w:pPr>
            <w:r w:rsidRPr="004C1B41">
              <w:rPr>
                <w:sz w:val="24"/>
              </w:rPr>
              <w:t xml:space="preserve">   </w:t>
            </w:r>
            <w:r w:rsidR="000510B9" w:rsidRPr="004C1B41">
              <w:rPr>
                <w:sz w:val="24"/>
              </w:rPr>
              <w:t>Prometna učilica</w:t>
            </w:r>
          </w:p>
        </w:tc>
        <w:tc>
          <w:tcPr>
            <w:tcW w:w="1179" w:type="dxa"/>
          </w:tcPr>
          <w:p w:rsidR="000F74E4" w:rsidRPr="004C1B41" w:rsidRDefault="004C1B41" w:rsidP="00F067C7">
            <w:pPr>
              <w:pStyle w:val="TableParagraph"/>
              <w:spacing w:line="256" w:lineRule="exact"/>
              <w:ind w:left="0" w:right="459"/>
              <w:jc w:val="right"/>
              <w:rPr>
                <w:sz w:val="24"/>
              </w:rPr>
            </w:pPr>
            <w:r w:rsidRPr="004C1B41">
              <w:rPr>
                <w:sz w:val="24"/>
              </w:rPr>
              <w:t>2</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510B9" w:rsidP="00F067C7">
            <w:pPr>
              <w:pStyle w:val="TableParagraph"/>
              <w:spacing w:line="256" w:lineRule="exact"/>
              <w:ind w:left="260" w:right="261"/>
              <w:jc w:val="center"/>
              <w:rPr>
                <w:sz w:val="24"/>
              </w:rPr>
            </w:pPr>
            <w:r w:rsidRPr="004C1B41">
              <w:rPr>
                <w:sz w:val="24"/>
              </w:rPr>
              <w:t>Tomislav Barić</w:t>
            </w:r>
          </w:p>
        </w:tc>
      </w:tr>
      <w:tr w:rsidR="004C1B41" w:rsidRPr="004C1B41" w:rsidTr="00F067C7">
        <w:trPr>
          <w:trHeight w:val="275"/>
        </w:trPr>
        <w:tc>
          <w:tcPr>
            <w:tcW w:w="4614" w:type="dxa"/>
          </w:tcPr>
          <w:p w:rsidR="000F74E4" w:rsidRPr="004C1B41" w:rsidRDefault="000F74E4" w:rsidP="00F067C7">
            <w:pPr>
              <w:pStyle w:val="TableParagraph"/>
              <w:spacing w:line="256" w:lineRule="exact"/>
              <w:ind w:right="1542"/>
              <w:jc w:val="center"/>
              <w:rPr>
                <w:sz w:val="24"/>
              </w:rPr>
            </w:pPr>
            <w:r w:rsidRPr="004C1B41">
              <w:rPr>
                <w:sz w:val="24"/>
              </w:rPr>
              <w:t xml:space="preserve">  </w:t>
            </w:r>
            <w:r w:rsidR="000510B9" w:rsidRPr="004C1B41">
              <w:rPr>
                <w:sz w:val="24"/>
              </w:rPr>
              <w:t xml:space="preserve">              Zbor</w:t>
            </w:r>
          </w:p>
        </w:tc>
        <w:tc>
          <w:tcPr>
            <w:tcW w:w="1179" w:type="dxa"/>
          </w:tcPr>
          <w:p w:rsidR="000F74E4" w:rsidRPr="004C1B41" w:rsidRDefault="000F74E4" w:rsidP="00F067C7">
            <w:pPr>
              <w:pStyle w:val="TableParagraph"/>
              <w:spacing w:line="256" w:lineRule="exact"/>
              <w:ind w:left="0" w:right="459"/>
              <w:jc w:val="right"/>
              <w:rPr>
                <w:sz w:val="24"/>
              </w:rPr>
            </w:pPr>
            <w:r w:rsidRPr="004C1B41">
              <w:rPr>
                <w:sz w:val="24"/>
              </w:rPr>
              <w:t>10</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510B9" w:rsidP="00F067C7">
            <w:pPr>
              <w:pStyle w:val="TableParagraph"/>
              <w:spacing w:line="256" w:lineRule="exact"/>
              <w:ind w:left="261" w:right="256"/>
              <w:jc w:val="center"/>
              <w:rPr>
                <w:sz w:val="24"/>
              </w:rPr>
            </w:pPr>
            <w:r w:rsidRPr="004C1B41">
              <w:rPr>
                <w:sz w:val="24"/>
              </w:rPr>
              <w:t>Anita peršinović</w:t>
            </w:r>
          </w:p>
        </w:tc>
      </w:tr>
      <w:tr w:rsidR="004C1B41" w:rsidRPr="004C1B41" w:rsidTr="00F067C7">
        <w:trPr>
          <w:trHeight w:val="275"/>
        </w:trPr>
        <w:tc>
          <w:tcPr>
            <w:tcW w:w="4614" w:type="dxa"/>
          </w:tcPr>
          <w:p w:rsidR="000F74E4" w:rsidRPr="004C1B41" w:rsidRDefault="000F74E4" w:rsidP="00F067C7">
            <w:pPr>
              <w:pStyle w:val="TableParagraph"/>
              <w:spacing w:line="256" w:lineRule="exact"/>
              <w:rPr>
                <w:sz w:val="24"/>
              </w:rPr>
            </w:pPr>
            <w:r w:rsidRPr="004C1B41">
              <w:rPr>
                <w:sz w:val="24"/>
              </w:rPr>
              <w:t xml:space="preserve">                Vjeronaučna radionica</w:t>
            </w:r>
          </w:p>
        </w:tc>
        <w:tc>
          <w:tcPr>
            <w:tcW w:w="1179" w:type="dxa"/>
          </w:tcPr>
          <w:p w:rsidR="000F74E4" w:rsidRPr="004C1B41" w:rsidRDefault="000F74E4" w:rsidP="00F067C7">
            <w:pPr>
              <w:pStyle w:val="TableParagraph"/>
              <w:spacing w:line="256" w:lineRule="exact"/>
              <w:ind w:left="7"/>
              <w:jc w:val="center"/>
              <w:rPr>
                <w:sz w:val="24"/>
              </w:rPr>
            </w:pPr>
            <w:r w:rsidRPr="004C1B41">
              <w:rPr>
                <w:sz w:val="24"/>
              </w:rPr>
              <w:t>10</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8"/>
              <w:jc w:val="center"/>
              <w:rPr>
                <w:sz w:val="24"/>
              </w:rPr>
            </w:pPr>
            <w:r w:rsidRPr="004C1B41">
              <w:rPr>
                <w:sz w:val="24"/>
              </w:rPr>
              <w:t>Marko Tetkić</w:t>
            </w:r>
          </w:p>
        </w:tc>
      </w:tr>
      <w:tr w:rsidR="004C1B41" w:rsidRPr="004C1B41" w:rsidTr="00F067C7">
        <w:trPr>
          <w:trHeight w:val="275"/>
        </w:trPr>
        <w:tc>
          <w:tcPr>
            <w:tcW w:w="4614" w:type="dxa"/>
            <w:vAlign w:val="center"/>
          </w:tcPr>
          <w:p w:rsidR="000F74E4" w:rsidRPr="004C1B41" w:rsidRDefault="00B549ED" w:rsidP="00F067C7">
            <w:pPr>
              <w:pStyle w:val="TableParagraph"/>
              <w:spacing w:line="256" w:lineRule="exact"/>
              <w:ind w:left="1216"/>
              <w:rPr>
                <w:sz w:val="24"/>
              </w:rPr>
            </w:pPr>
            <w:r w:rsidRPr="004C1B41">
              <w:rPr>
                <w:rFonts w:eastAsiaTheme="minorEastAsia"/>
                <w:bCs/>
                <w:szCs w:val="24"/>
              </w:rPr>
              <w:t xml:space="preserve">       English club</w:t>
            </w:r>
          </w:p>
        </w:tc>
        <w:tc>
          <w:tcPr>
            <w:tcW w:w="1179" w:type="dxa"/>
            <w:vAlign w:val="center"/>
          </w:tcPr>
          <w:p w:rsidR="000F74E4" w:rsidRPr="004C1B41" w:rsidRDefault="000F74E4" w:rsidP="00F067C7">
            <w:pPr>
              <w:pStyle w:val="TableParagraph"/>
              <w:spacing w:line="256" w:lineRule="exact"/>
              <w:ind w:left="7"/>
              <w:jc w:val="center"/>
              <w:rPr>
                <w:sz w:val="24"/>
              </w:rPr>
            </w:pPr>
            <w:r w:rsidRPr="004C1B41">
              <w:rPr>
                <w:sz w:val="24"/>
              </w:rPr>
              <w:t>5</w:t>
            </w:r>
          </w:p>
        </w:tc>
        <w:tc>
          <w:tcPr>
            <w:tcW w:w="1255" w:type="dxa"/>
            <w:vAlign w:val="center"/>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vAlign w:val="center"/>
          </w:tcPr>
          <w:p w:rsidR="000F74E4" w:rsidRPr="004C1B41" w:rsidRDefault="000510B9" w:rsidP="000510B9">
            <w:pPr>
              <w:pStyle w:val="TableParagraph"/>
              <w:spacing w:line="256" w:lineRule="exact"/>
              <w:ind w:left="261" w:right="258"/>
              <w:rPr>
                <w:sz w:val="24"/>
              </w:rPr>
            </w:pPr>
            <w:r w:rsidRPr="004C1B41">
              <w:rPr>
                <w:sz w:val="24"/>
              </w:rPr>
              <w:t>Kristina</w:t>
            </w:r>
            <w:r w:rsidR="000F74E4" w:rsidRPr="004C1B41">
              <w:rPr>
                <w:sz w:val="24"/>
              </w:rPr>
              <w:t xml:space="preserve"> Lucov</w:t>
            </w:r>
            <w:r w:rsidRPr="004C1B41">
              <w:rPr>
                <w:sz w:val="24"/>
              </w:rPr>
              <w:t>ić</w:t>
            </w:r>
          </w:p>
        </w:tc>
      </w:tr>
      <w:tr w:rsidR="004C1B41" w:rsidRPr="004C1B41" w:rsidTr="00F067C7">
        <w:trPr>
          <w:trHeight w:val="275"/>
        </w:trPr>
        <w:tc>
          <w:tcPr>
            <w:tcW w:w="4614" w:type="dxa"/>
          </w:tcPr>
          <w:p w:rsidR="000F74E4" w:rsidRPr="004C1B41" w:rsidRDefault="000F74E4" w:rsidP="00F067C7">
            <w:pPr>
              <w:pStyle w:val="TableParagraph"/>
              <w:spacing w:line="256" w:lineRule="exact"/>
              <w:ind w:left="1216"/>
              <w:rPr>
                <w:rFonts w:eastAsiaTheme="minorEastAsia"/>
                <w:bCs/>
                <w:szCs w:val="24"/>
              </w:rPr>
            </w:pPr>
            <w:r w:rsidRPr="004C1B41">
              <w:rPr>
                <w:rFonts w:eastAsiaTheme="minorEastAsia"/>
                <w:bCs/>
                <w:szCs w:val="24"/>
              </w:rPr>
              <w:t xml:space="preserve">          Robotika</w:t>
            </w:r>
          </w:p>
        </w:tc>
        <w:tc>
          <w:tcPr>
            <w:tcW w:w="1179" w:type="dxa"/>
          </w:tcPr>
          <w:p w:rsidR="000F74E4" w:rsidRPr="004C1B41" w:rsidRDefault="000F74E4" w:rsidP="00F067C7">
            <w:pPr>
              <w:pStyle w:val="TableParagraph"/>
              <w:spacing w:line="256" w:lineRule="exact"/>
              <w:ind w:left="7"/>
              <w:jc w:val="center"/>
              <w:rPr>
                <w:sz w:val="24"/>
              </w:rPr>
            </w:pPr>
            <w:r w:rsidRPr="004C1B41">
              <w:rPr>
                <w:sz w:val="24"/>
              </w:rPr>
              <w:t>10</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8"/>
              <w:jc w:val="center"/>
              <w:rPr>
                <w:sz w:val="24"/>
              </w:rPr>
            </w:pPr>
            <w:r w:rsidRPr="004C1B41">
              <w:rPr>
                <w:sz w:val="24"/>
              </w:rPr>
              <w:t>Marina Blaževac</w:t>
            </w:r>
          </w:p>
        </w:tc>
      </w:tr>
      <w:tr w:rsidR="004C1B41" w:rsidRPr="004C1B41" w:rsidTr="00F067C7">
        <w:trPr>
          <w:trHeight w:val="275"/>
        </w:trPr>
        <w:tc>
          <w:tcPr>
            <w:tcW w:w="4614" w:type="dxa"/>
          </w:tcPr>
          <w:p w:rsidR="000F74E4" w:rsidRPr="004C1B41" w:rsidRDefault="000F74E4" w:rsidP="00F067C7">
            <w:pPr>
              <w:pStyle w:val="TableParagraph"/>
              <w:spacing w:line="256" w:lineRule="exact"/>
              <w:rPr>
                <w:rFonts w:eastAsiaTheme="minorEastAsia"/>
                <w:bCs/>
                <w:szCs w:val="24"/>
              </w:rPr>
            </w:pPr>
            <w:r w:rsidRPr="004C1B41">
              <w:rPr>
                <w:rFonts w:eastAsiaTheme="minorEastAsia"/>
                <w:bCs/>
                <w:szCs w:val="24"/>
              </w:rPr>
              <w:t xml:space="preserve">                      Internet of Things</w:t>
            </w:r>
          </w:p>
        </w:tc>
        <w:tc>
          <w:tcPr>
            <w:tcW w:w="1179" w:type="dxa"/>
          </w:tcPr>
          <w:p w:rsidR="000F74E4" w:rsidRPr="004C1B41" w:rsidRDefault="000F74E4" w:rsidP="00F067C7">
            <w:pPr>
              <w:pStyle w:val="TableParagraph"/>
              <w:spacing w:line="256" w:lineRule="exact"/>
              <w:ind w:left="7"/>
              <w:jc w:val="center"/>
              <w:rPr>
                <w:sz w:val="24"/>
              </w:rPr>
            </w:pPr>
            <w:r w:rsidRPr="004C1B41">
              <w:rPr>
                <w:sz w:val="24"/>
              </w:rPr>
              <w:t>10</w:t>
            </w:r>
          </w:p>
        </w:tc>
        <w:tc>
          <w:tcPr>
            <w:tcW w:w="1255" w:type="dxa"/>
          </w:tcPr>
          <w:p w:rsidR="000F74E4" w:rsidRPr="004C1B41" w:rsidRDefault="000F74E4" w:rsidP="00F067C7">
            <w:pPr>
              <w:pStyle w:val="TableParagraph"/>
              <w:spacing w:line="256" w:lineRule="exact"/>
              <w:ind w:left="425" w:right="419"/>
              <w:jc w:val="center"/>
              <w:rPr>
                <w:sz w:val="24"/>
              </w:rPr>
            </w:pPr>
            <w:r w:rsidRPr="004C1B41">
              <w:rPr>
                <w:sz w:val="24"/>
              </w:rPr>
              <w:t>35</w:t>
            </w:r>
          </w:p>
        </w:tc>
        <w:tc>
          <w:tcPr>
            <w:tcW w:w="2600" w:type="dxa"/>
          </w:tcPr>
          <w:p w:rsidR="000F74E4" w:rsidRPr="004C1B41" w:rsidRDefault="000F74E4" w:rsidP="00F067C7">
            <w:pPr>
              <w:pStyle w:val="TableParagraph"/>
              <w:spacing w:line="256" w:lineRule="exact"/>
              <w:ind w:left="261" w:right="258"/>
              <w:jc w:val="center"/>
              <w:rPr>
                <w:sz w:val="24"/>
              </w:rPr>
            </w:pPr>
            <w:r w:rsidRPr="004C1B41">
              <w:rPr>
                <w:sz w:val="24"/>
              </w:rPr>
              <w:t>Marina Blaževac</w:t>
            </w:r>
            <w:r w:rsidR="000510B9" w:rsidRPr="004C1B41">
              <w:rPr>
                <w:sz w:val="24"/>
              </w:rPr>
              <w:t>, Tomislav Barić</w:t>
            </w:r>
          </w:p>
        </w:tc>
      </w:tr>
      <w:tr w:rsidR="004C1B41" w:rsidRPr="004C1B41" w:rsidTr="00F067C7">
        <w:trPr>
          <w:trHeight w:val="278"/>
        </w:trPr>
        <w:tc>
          <w:tcPr>
            <w:tcW w:w="4614" w:type="dxa"/>
          </w:tcPr>
          <w:p w:rsidR="000F74E4" w:rsidRPr="004C1B41" w:rsidRDefault="000F74E4" w:rsidP="00F067C7">
            <w:pPr>
              <w:pStyle w:val="TableParagraph"/>
              <w:spacing w:before="1" w:line="257" w:lineRule="exact"/>
              <w:ind w:left="1547" w:right="1542"/>
              <w:jc w:val="center"/>
              <w:rPr>
                <w:b/>
                <w:sz w:val="24"/>
              </w:rPr>
            </w:pPr>
            <w:r w:rsidRPr="004C1B41">
              <w:rPr>
                <w:b/>
                <w:sz w:val="24"/>
              </w:rPr>
              <w:t>UKUPNO</w:t>
            </w:r>
          </w:p>
        </w:tc>
        <w:tc>
          <w:tcPr>
            <w:tcW w:w="1179" w:type="dxa"/>
          </w:tcPr>
          <w:p w:rsidR="000F74E4" w:rsidRPr="004C1B41" w:rsidRDefault="004C1B41" w:rsidP="00F067C7">
            <w:pPr>
              <w:pStyle w:val="TableParagraph"/>
              <w:spacing w:before="1" w:line="257" w:lineRule="exact"/>
              <w:ind w:left="0" w:right="399"/>
              <w:jc w:val="right"/>
              <w:rPr>
                <w:b/>
                <w:sz w:val="24"/>
              </w:rPr>
            </w:pPr>
            <w:r w:rsidRPr="004C1B41">
              <w:rPr>
                <w:b/>
                <w:sz w:val="24"/>
              </w:rPr>
              <w:t>155</w:t>
            </w:r>
          </w:p>
        </w:tc>
        <w:tc>
          <w:tcPr>
            <w:tcW w:w="1255" w:type="dxa"/>
          </w:tcPr>
          <w:p w:rsidR="000F74E4" w:rsidRPr="004C1B41" w:rsidRDefault="004C1B41" w:rsidP="00F067C7">
            <w:pPr>
              <w:pStyle w:val="TableParagraph"/>
              <w:spacing w:before="1" w:line="257" w:lineRule="exact"/>
              <w:ind w:left="425" w:right="419"/>
              <w:jc w:val="center"/>
              <w:rPr>
                <w:b/>
                <w:sz w:val="24"/>
              </w:rPr>
            </w:pPr>
            <w:r w:rsidRPr="004C1B41">
              <w:rPr>
                <w:b/>
                <w:sz w:val="24"/>
              </w:rPr>
              <w:t>595</w:t>
            </w:r>
          </w:p>
        </w:tc>
        <w:tc>
          <w:tcPr>
            <w:tcW w:w="2600" w:type="dxa"/>
            <w:tcBorders>
              <w:bottom w:val="nil"/>
              <w:right w:val="nil"/>
            </w:tcBorders>
          </w:tcPr>
          <w:p w:rsidR="000F74E4" w:rsidRPr="004C1B41" w:rsidRDefault="000F74E4" w:rsidP="00F067C7">
            <w:pPr>
              <w:pStyle w:val="TableParagraph"/>
              <w:ind w:left="0"/>
              <w:rPr>
                <w:sz w:val="20"/>
              </w:rPr>
            </w:pPr>
          </w:p>
        </w:tc>
      </w:tr>
    </w:tbl>
    <w:p w:rsidR="000F74E4" w:rsidRPr="00396BB1" w:rsidRDefault="000F74E4" w:rsidP="00396BB1">
      <w:pPr>
        <w:spacing w:line="237" w:lineRule="auto"/>
        <w:ind w:left="1269" w:right="1324" w:hanging="10"/>
        <w:rPr>
          <w:sz w:val="16"/>
          <w:szCs w:val="16"/>
        </w:rPr>
        <w:sectPr w:rsidR="000F74E4" w:rsidRPr="00396BB1">
          <w:pgSz w:w="11910" w:h="16840"/>
          <w:pgMar w:top="1320" w:right="100" w:bottom="1240" w:left="380" w:header="0" w:footer="974" w:gutter="0"/>
          <w:cols w:space="720"/>
        </w:sectPr>
      </w:pPr>
      <w:r w:rsidRPr="00820E4C">
        <w:rPr>
          <w:sz w:val="16"/>
          <w:szCs w:val="16"/>
        </w:rPr>
        <w:t>Napomena: Broj učenika prikazan je za svaku izvannastavnu aktivnost posebno te su u ukupan broj učenika uključenih u izvannastavne aktivnosti neki ubrojeni više puta, ovisno o broju aktivnosti u koje su uključeni.</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1800"/>
        <w:gridCol w:w="3351"/>
      </w:tblGrid>
      <w:tr w:rsidR="0064478B" w:rsidRPr="0064478B" w:rsidTr="0064478B">
        <w:trPr>
          <w:cantSplit/>
          <w:jc w:val="center"/>
        </w:trPr>
        <w:tc>
          <w:tcPr>
            <w:tcW w:w="5498" w:type="dxa"/>
            <w:tcBorders>
              <w:top w:val="single" w:sz="4" w:space="0" w:color="auto"/>
              <w:left w:val="single" w:sz="4" w:space="0" w:color="auto"/>
              <w:bottom w:val="single" w:sz="4" w:space="0" w:color="auto"/>
              <w:right w:val="single" w:sz="4" w:space="0" w:color="auto"/>
            </w:tcBorders>
            <w:hideMark/>
          </w:tcPr>
          <w:p w:rsidR="0064478B" w:rsidRPr="0064478B" w:rsidRDefault="0064478B" w:rsidP="00396BB1">
            <w:pPr>
              <w:pStyle w:val="Stil1"/>
            </w:pPr>
            <w:r w:rsidRPr="0064478B">
              <w:lastRenderedPageBreak/>
              <w:t>Ime i prezime učiteljice: Marija Lucović</w:t>
            </w:r>
          </w:p>
        </w:tc>
        <w:tc>
          <w:tcPr>
            <w:tcW w:w="1800" w:type="dxa"/>
            <w:tcBorders>
              <w:top w:val="single" w:sz="4" w:space="0" w:color="auto"/>
              <w:left w:val="single" w:sz="4" w:space="0" w:color="auto"/>
              <w:bottom w:val="single" w:sz="4" w:space="0" w:color="auto"/>
              <w:right w:val="single" w:sz="4" w:space="0" w:color="auto"/>
            </w:tcBorders>
            <w:hideMark/>
          </w:tcPr>
          <w:p w:rsidR="0064478B" w:rsidRPr="0064478B" w:rsidRDefault="0064478B" w:rsidP="00396BB1">
            <w:pPr>
              <w:pStyle w:val="Stil1"/>
            </w:pPr>
            <w:r w:rsidRPr="0064478B">
              <w:t>Razred: 1. – 4.</w:t>
            </w:r>
          </w:p>
        </w:tc>
        <w:tc>
          <w:tcPr>
            <w:tcW w:w="3351" w:type="dxa"/>
            <w:tcBorders>
              <w:top w:val="single" w:sz="4" w:space="0" w:color="auto"/>
              <w:left w:val="single" w:sz="4" w:space="0" w:color="auto"/>
              <w:bottom w:val="single" w:sz="4" w:space="0" w:color="auto"/>
              <w:right w:val="single" w:sz="4" w:space="0" w:color="auto"/>
            </w:tcBorders>
            <w:hideMark/>
          </w:tcPr>
          <w:p w:rsidR="0064478B" w:rsidRPr="0064478B" w:rsidRDefault="0064478B" w:rsidP="00396BB1">
            <w:pPr>
              <w:pStyle w:val="Stil1"/>
            </w:pPr>
            <w:r w:rsidRPr="0064478B">
              <w:t>Planirani broj učenika: 10-15</w:t>
            </w:r>
          </w:p>
        </w:tc>
      </w:tr>
      <w:tr w:rsidR="0064478B" w:rsidRPr="0064478B" w:rsidTr="0064478B">
        <w:trPr>
          <w:cantSplit/>
          <w:jc w:val="center"/>
        </w:trPr>
        <w:tc>
          <w:tcPr>
            <w:tcW w:w="5498" w:type="dxa"/>
            <w:tcBorders>
              <w:top w:val="single" w:sz="4" w:space="0" w:color="auto"/>
              <w:left w:val="single" w:sz="4" w:space="0" w:color="auto"/>
              <w:bottom w:val="single" w:sz="4" w:space="0" w:color="auto"/>
              <w:right w:val="single" w:sz="4" w:space="0" w:color="auto"/>
            </w:tcBorders>
            <w:hideMark/>
          </w:tcPr>
          <w:p w:rsidR="0064478B" w:rsidRPr="0064478B" w:rsidRDefault="0064478B" w:rsidP="00396BB1">
            <w:pPr>
              <w:pStyle w:val="Stil1"/>
            </w:pPr>
            <w:r w:rsidRPr="0064478B">
              <w:t>Broj sati tjedno: 1</w:t>
            </w:r>
          </w:p>
        </w:tc>
        <w:tc>
          <w:tcPr>
            <w:tcW w:w="5151"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396BB1">
            <w:pPr>
              <w:pStyle w:val="Stil1"/>
            </w:pPr>
            <w:r w:rsidRPr="0064478B">
              <w:t xml:space="preserve">Broj sati godišnje: </w:t>
            </w:r>
            <w:r w:rsidRPr="0064478B">
              <w:tab/>
              <w:t>35</w:t>
            </w:r>
          </w:p>
        </w:tc>
      </w:tr>
    </w:tbl>
    <w:p w:rsidR="0064478B" w:rsidRPr="0064478B" w:rsidRDefault="0064478B" w:rsidP="0064478B">
      <w:pPr>
        <w:pStyle w:val="Tijeloteksta"/>
      </w:pPr>
    </w:p>
    <w:tbl>
      <w:tblPr>
        <w:tblW w:w="10757"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94"/>
        <w:gridCol w:w="9214"/>
      </w:tblGrid>
      <w:tr w:rsidR="0064478B" w:rsidRPr="0064478B" w:rsidTr="00396BB1">
        <w:trPr>
          <w:cantSplit/>
        </w:trPr>
        <w:tc>
          <w:tcPr>
            <w:tcW w:w="1449"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Naziv</w:t>
            </w:r>
          </w:p>
        </w:tc>
        <w:tc>
          <w:tcPr>
            <w:tcW w:w="9308"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Izvannastavna aktivnost – sportska</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tcPr>
          <w:p w:rsidR="0064478B" w:rsidRPr="0064478B" w:rsidRDefault="0064478B" w:rsidP="0058111D">
            <w:pPr>
              <w:pStyle w:val="Stil1"/>
            </w:pPr>
            <w:r w:rsidRPr="0064478B">
              <w:t>Ciljevi</w:t>
            </w:r>
          </w:p>
        </w:tc>
        <w:tc>
          <w:tcPr>
            <w:tcW w:w="921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Bezproreda"/>
            </w:pPr>
            <w:r w:rsidRPr="0064478B">
              <w:t>Razvoj motoričkih sposobnosti, suradnje i odgovornosti.  Zdrav rast i razvoj učenika.   Razvoj natjecateljskog duha među učenicima.</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Namjena</w:t>
            </w:r>
          </w:p>
        </w:tc>
        <w:tc>
          <w:tcPr>
            <w:tcW w:w="921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Bezproreda"/>
            </w:pPr>
            <w:r w:rsidRPr="0064478B">
              <w:t>Učenici od prvog do četvrtog razreda.</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Nositelj</w:t>
            </w:r>
          </w:p>
        </w:tc>
        <w:tc>
          <w:tcPr>
            <w:tcW w:w="921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Bezproreda"/>
            </w:pPr>
            <w:r w:rsidRPr="0064478B">
              <w:t>Učiteljica Marija Lucović</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Bezproreda"/>
            </w:pPr>
            <w:r w:rsidRPr="0064478B">
              <w:t>Okupljanje učenika jednom tjedno</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Vremenik</w:t>
            </w:r>
          </w:p>
        </w:tc>
        <w:tc>
          <w:tcPr>
            <w:tcW w:w="921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Bezproreda"/>
            </w:pPr>
            <w:r w:rsidRPr="0064478B">
              <w:t>Šk. god. 2021./2022.</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Detaljan troškovnik</w:t>
            </w:r>
          </w:p>
        </w:tc>
        <w:tc>
          <w:tcPr>
            <w:tcW w:w="9214" w:type="dxa"/>
            <w:tcBorders>
              <w:top w:val="single" w:sz="4" w:space="0" w:color="auto"/>
              <w:left w:val="single" w:sz="4" w:space="0" w:color="auto"/>
              <w:bottom w:val="single" w:sz="4" w:space="0" w:color="auto"/>
              <w:right w:val="single" w:sz="4" w:space="0" w:color="auto"/>
            </w:tcBorders>
          </w:tcPr>
          <w:p w:rsidR="0064478B" w:rsidRPr="0064478B" w:rsidRDefault="0064478B" w:rsidP="0058111D">
            <w:pPr>
              <w:pStyle w:val="Bezproreda"/>
            </w:pPr>
            <w:r w:rsidRPr="0064478B">
              <w:t xml:space="preserve">      _</w:t>
            </w:r>
          </w:p>
        </w:tc>
      </w:tr>
      <w:tr w:rsidR="0064478B" w:rsidRPr="0064478B" w:rsidTr="00396BB1">
        <w:trPr>
          <w:cantSplit/>
        </w:trPr>
        <w:tc>
          <w:tcPr>
            <w:tcW w:w="1543" w:type="dxa"/>
            <w:gridSpan w:val="2"/>
            <w:tcBorders>
              <w:top w:val="single" w:sz="4" w:space="0" w:color="auto"/>
              <w:left w:val="single" w:sz="4" w:space="0" w:color="auto"/>
              <w:bottom w:val="single" w:sz="4" w:space="0" w:color="auto"/>
              <w:right w:val="single" w:sz="4" w:space="0" w:color="auto"/>
            </w:tcBorders>
            <w:hideMark/>
          </w:tcPr>
          <w:p w:rsidR="0064478B" w:rsidRPr="0064478B" w:rsidRDefault="0064478B" w:rsidP="0058111D">
            <w:pPr>
              <w:pStyle w:val="Stil1"/>
            </w:pPr>
            <w:r w:rsidRPr="0064478B">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64478B" w:rsidRPr="0064478B" w:rsidRDefault="0064478B" w:rsidP="0058111D">
            <w:pPr>
              <w:pStyle w:val="Bezproreda"/>
            </w:pPr>
            <w:r w:rsidRPr="0064478B">
              <w:t>Osobno zadovoljstvo učenika i roditelja i samovrednovanje.</w:t>
            </w:r>
          </w:p>
        </w:tc>
      </w:tr>
    </w:tbl>
    <w:p w:rsidR="000F74E4" w:rsidRPr="0010449D" w:rsidRDefault="000F74E4" w:rsidP="000F74E4">
      <w:pPr>
        <w:widowControl/>
        <w:autoSpaceDE/>
        <w:autoSpaceDN/>
        <w:rPr>
          <w:sz w:val="24"/>
          <w:szCs w:val="24"/>
          <w:lang w:eastAsia="en-US" w:bidi="ar-SA"/>
        </w:rPr>
      </w:pPr>
    </w:p>
    <w:tbl>
      <w:tblPr>
        <w:tblpPr w:leftFromText="180" w:rightFromText="180"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1736"/>
        <w:gridCol w:w="3082"/>
      </w:tblGrid>
      <w:tr w:rsidR="000F74E4" w:rsidRPr="0010449D" w:rsidTr="0058111D">
        <w:trPr>
          <w:cantSplit/>
          <w:trHeight w:val="413"/>
        </w:trPr>
        <w:tc>
          <w:tcPr>
            <w:tcW w:w="5955" w:type="dxa"/>
            <w:tcBorders>
              <w:top w:val="single" w:sz="4" w:space="0" w:color="auto"/>
              <w:left w:val="single" w:sz="4" w:space="0" w:color="auto"/>
              <w:bottom w:val="single" w:sz="4" w:space="0" w:color="auto"/>
              <w:right w:val="single" w:sz="4" w:space="0" w:color="auto"/>
            </w:tcBorders>
            <w:hideMark/>
          </w:tcPr>
          <w:p w:rsidR="000F74E4" w:rsidRPr="0010449D" w:rsidRDefault="000F74E4" w:rsidP="0058111D">
            <w:pPr>
              <w:pStyle w:val="Stil1"/>
            </w:pPr>
            <w:r w:rsidRPr="0010449D">
              <w:t xml:space="preserve">Ime i prezime učiteljica: Tanja Suhorski </w:t>
            </w:r>
          </w:p>
        </w:tc>
        <w:tc>
          <w:tcPr>
            <w:tcW w:w="1736" w:type="dxa"/>
            <w:tcBorders>
              <w:top w:val="single" w:sz="4" w:space="0" w:color="auto"/>
              <w:left w:val="single" w:sz="4" w:space="0" w:color="auto"/>
              <w:bottom w:val="single" w:sz="4" w:space="0" w:color="auto"/>
              <w:right w:val="single" w:sz="4" w:space="0" w:color="auto"/>
            </w:tcBorders>
            <w:hideMark/>
          </w:tcPr>
          <w:p w:rsidR="000F74E4" w:rsidRPr="0010449D" w:rsidRDefault="000F74E4" w:rsidP="0058111D">
            <w:pPr>
              <w:pStyle w:val="Stil1"/>
            </w:pPr>
            <w:r w:rsidRPr="0010449D">
              <w:t>Razred: 2.</w:t>
            </w:r>
          </w:p>
        </w:tc>
        <w:tc>
          <w:tcPr>
            <w:tcW w:w="3082" w:type="dxa"/>
            <w:tcBorders>
              <w:top w:val="single" w:sz="4" w:space="0" w:color="auto"/>
              <w:left w:val="single" w:sz="4" w:space="0" w:color="auto"/>
              <w:bottom w:val="single" w:sz="4" w:space="0" w:color="auto"/>
              <w:right w:val="single" w:sz="4" w:space="0" w:color="auto"/>
            </w:tcBorders>
            <w:hideMark/>
          </w:tcPr>
          <w:p w:rsidR="000F74E4" w:rsidRPr="0010449D" w:rsidRDefault="000F74E4" w:rsidP="0058111D">
            <w:pPr>
              <w:pStyle w:val="Stil1"/>
            </w:pPr>
            <w:r w:rsidRPr="0010449D">
              <w:t>Planirani broj učenika:  5</w:t>
            </w:r>
          </w:p>
        </w:tc>
      </w:tr>
      <w:tr w:rsidR="000F74E4" w:rsidRPr="0010449D" w:rsidTr="0058111D">
        <w:trPr>
          <w:cantSplit/>
          <w:trHeight w:val="277"/>
        </w:trPr>
        <w:tc>
          <w:tcPr>
            <w:tcW w:w="5955" w:type="dxa"/>
            <w:tcBorders>
              <w:top w:val="single" w:sz="4" w:space="0" w:color="auto"/>
              <w:left w:val="single" w:sz="4" w:space="0" w:color="auto"/>
              <w:bottom w:val="single" w:sz="4" w:space="0" w:color="auto"/>
              <w:right w:val="single" w:sz="4" w:space="0" w:color="auto"/>
            </w:tcBorders>
            <w:hideMark/>
          </w:tcPr>
          <w:p w:rsidR="000F74E4" w:rsidRPr="00E4531B" w:rsidRDefault="000F74E4" w:rsidP="0058111D">
            <w:pPr>
              <w:pStyle w:val="Stil1"/>
            </w:pPr>
            <w:r>
              <w:t>Broj sati tjedno: 1</w:t>
            </w:r>
          </w:p>
        </w:tc>
        <w:tc>
          <w:tcPr>
            <w:tcW w:w="4818" w:type="dxa"/>
            <w:gridSpan w:val="2"/>
            <w:tcBorders>
              <w:top w:val="single" w:sz="4" w:space="0" w:color="auto"/>
              <w:left w:val="single" w:sz="4" w:space="0" w:color="auto"/>
              <w:bottom w:val="single" w:sz="4" w:space="0" w:color="auto"/>
              <w:right w:val="single" w:sz="4" w:space="0" w:color="auto"/>
            </w:tcBorders>
            <w:hideMark/>
          </w:tcPr>
          <w:p w:rsidR="000F74E4" w:rsidRPr="0010449D" w:rsidRDefault="000F74E4" w:rsidP="0058111D">
            <w:pPr>
              <w:pStyle w:val="Stil1"/>
            </w:pPr>
            <w:r w:rsidRPr="0010449D">
              <w:t>Broj sati godišnje: 35</w:t>
            </w:r>
          </w:p>
        </w:tc>
      </w:tr>
    </w:tbl>
    <w:tbl>
      <w:tblPr>
        <w:tblW w:w="107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9007"/>
      </w:tblGrid>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rPr>
                <w:szCs w:val="28"/>
              </w:rPr>
            </w:pPr>
            <w:r w:rsidRPr="0010449D">
              <w:t>Naziv</w:t>
            </w:r>
          </w:p>
        </w:tc>
        <w:tc>
          <w:tcPr>
            <w:tcW w:w="9007" w:type="dxa"/>
            <w:tcBorders>
              <w:top w:val="single" w:sz="4" w:space="0" w:color="auto"/>
              <w:left w:val="single" w:sz="4" w:space="0" w:color="auto"/>
              <w:bottom w:val="single" w:sz="4" w:space="0" w:color="auto"/>
              <w:right w:val="single" w:sz="4" w:space="0" w:color="auto"/>
            </w:tcBorders>
            <w:hideMark/>
          </w:tcPr>
          <w:p w:rsidR="000F74E4" w:rsidRPr="0010449D" w:rsidRDefault="006617FA" w:rsidP="00396BB1">
            <w:pPr>
              <w:pStyle w:val="Stil1"/>
            </w:pPr>
            <w:r w:rsidRPr="006617FA">
              <w:t>Dramsko –recitatorska skupina nižih razreda</w:t>
            </w: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tcPr>
          <w:p w:rsidR="000F74E4" w:rsidRPr="0010449D" w:rsidRDefault="000F74E4" w:rsidP="00396BB1">
            <w:pPr>
              <w:pStyle w:val="Stil1"/>
              <w:rPr>
                <w:szCs w:val="28"/>
              </w:rPr>
            </w:pPr>
            <w:r w:rsidRPr="0010449D">
              <w:t>Ciljevi</w:t>
            </w:r>
          </w:p>
        </w:tc>
        <w:tc>
          <w:tcPr>
            <w:tcW w:w="9007" w:type="dxa"/>
            <w:tcBorders>
              <w:top w:val="single" w:sz="4" w:space="0" w:color="auto"/>
              <w:left w:val="single" w:sz="4" w:space="0" w:color="auto"/>
              <w:bottom w:val="single" w:sz="4" w:space="0" w:color="auto"/>
              <w:right w:val="single" w:sz="4" w:space="0" w:color="auto"/>
            </w:tcBorders>
            <w:hideMark/>
          </w:tcPr>
          <w:p w:rsidR="006617FA" w:rsidRPr="006617FA" w:rsidRDefault="006617FA" w:rsidP="00396BB1">
            <w:pPr>
              <w:pStyle w:val="Bezproreda"/>
            </w:pPr>
            <w:r w:rsidRPr="006617FA">
              <w:t>Svladati vještinu lijepog izražajnog , preciznog i točnog izgovora riječi , osloboditi se straha od javnog nastupa , naučiti s lakoćom dijelove teksta , razvoj samopouzdanja učenika.</w:t>
            </w:r>
          </w:p>
          <w:p w:rsidR="006617FA" w:rsidRPr="006617FA" w:rsidRDefault="006617FA" w:rsidP="00396BB1">
            <w:pPr>
              <w:pStyle w:val="Bezproreda"/>
            </w:pPr>
            <w:r w:rsidRPr="006617FA">
              <w:t>Kroz dramsku igru oslobađati učenike u govoru  kako bi bili samosvjesni ,hrabri i sigurni u  sebe i svoje potencijale.</w:t>
            </w:r>
          </w:p>
          <w:p w:rsidR="006617FA" w:rsidRPr="006617FA" w:rsidRDefault="006617FA" w:rsidP="00396BB1">
            <w:pPr>
              <w:pStyle w:val="Bezproreda"/>
            </w:pPr>
            <w:r w:rsidRPr="006617FA">
              <w:t>Bogaćenje učeničkog rječnika  te razvijanje govora i dikcije .</w:t>
            </w:r>
          </w:p>
          <w:p w:rsidR="000F74E4" w:rsidRPr="0010449D" w:rsidRDefault="000F74E4" w:rsidP="00396BB1">
            <w:pPr>
              <w:pStyle w:val="Bezproreda"/>
            </w:pP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rPr>
                <w:szCs w:val="28"/>
              </w:rPr>
            </w:pPr>
            <w:r w:rsidRPr="0010449D">
              <w:t>Namjena</w:t>
            </w:r>
          </w:p>
        </w:tc>
        <w:tc>
          <w:tcPr>
            <w:tcW w:w="9007" w:type="dxa"/>
            <w:tcBorders>
              <w:top w:val="single" w:sz="4" w:space="0" w:color="auto"/>
              <w:left w:val="single" w:sz="4" w:space="0" w:color="auto"/>
              <w:bottom w:val="single" w:sz="4" w:space="0" w:color="auto"/>
              <w:right w:val="single" w:sz="4" w:space="0" w:color="auto"/>
            </w:tcBorders>
            <w:hideMark/>
          </w:tcPr>
          <w:p w:rsidR="006617FA" w:rsidRPr="006617FA" w:rsidRDefault="000F74E4" w:rsidP="00396BB1">
            <w:pPr>
              <w:pStyle w:val="Bezproreda"/>
            </w:pPr>
            <w:r w:rsidRPr="0010449D">
              <w:t xml:space="preserve"> </w:t>
            </w:r>
            <w:r w:rsidR="006617FA" w:rsidRPr="006617FA">
              <w:t xml:space="preserve"> Učenicima nižih razreda 2.-4. zainteresiranim za aktivnost , njihov rad namijenjen je nastupima na školskim priredbama.</w:t>
            </w:r>
          </w:p>
          <w:p w:rsidR="000F74E4" w:rsidRPr="0010449D" w:rsidRDefault="000F74E4" w:rsidP="00396BB1">
            <w:pPr>
              <w:pStyle w:val="Bezproreda"/>
            </w:pP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pPr>
            <w:r w:rsidRPr="0010449D">
              <w:t>Nositelj</w:t>
            </w:r>
          </w:p>
        </w:tc>
        <w:tc>
          <w:tcPr>
            <w:tcW w:w="900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Bezproreda"/>
            </w:pPr>
            <w:r w:rsidRPr="0010449D">
              <w:t xml:space="preserve">Učiteljica  Tanja Suhorski i </w:t>
            </w:r>
            <w:r w:rsidR="006617FA">
              <w:t xml:space="preserve">učenici </w:t>
            </w:r>
          </w:p>
          <w:p w:rsidR="000F74E4" w:rsidRPr="0010449D" w:rsidRDefault="000F74E4" w:rsidP="00396BB1">
            <w:pPr>
              <w:pStyle w:val="Bezproreda"/>
            </w:pP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pPr>
            <w:r w:rsidRPr="0010449D">
              <w:t>Način realizacije</w:t>
            </w:r>
          </w:p>
        </w:tc>
        <w:tc>
          <w:tcPr>
            <w:tcW w:w="9007" w:type="dxa"/>
            <w:tcBorders>
              <w:top w:val="single" w:sz="4" w:space="0" w:color="auto"/>
              <w:left w:val="single" w:sz="4" w:space="0" w:color="auto"/>
              <w:bottom w:val="single" w:sz="4" w:space="0" w:color="auto"/>
              <w:right w:val="single" w:sz="4" w:space="0" w:color="auto"/>
            </w:tcBorders>
            <w:hideMark/>
          </w:tcPr>
          <w:p w:rsidR="000F74E4" w:rsidRPr="0010449D" w:rsidRDefault="006617FA" w:rsidP="00396BB1">
            <w:pPr>
              <w:pStyle w:val="Bezproreda"/>
            </w:pPr>
            <w:r w:rsidRPr="006617FA">
              <w:t>Okupljanje učenika jednom tjedno , rad na obradi tekstova, pjesmica, igrokaza.Uvježbati  izražajno izgovarati riječi i tekst</w:t>
            </w: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pPr>
            <w:r w:rsidRPr="0010449D">
              <w:t>Vremenik</w:t>
            </w:r>
          </w:p>
        </w:tc>
        <w:tc>
          <w:tcPr>
            <w:tcW w:w="9007" w:type="dxa"/>
            <w:tcBorders>
              <w:top w:val="single" w:sz="4" w:space="0" w:color="auto"/>
              <w:left w:val="single" w:sz="4" w:space="0" w:color="auto"/>
              <w:bottom w:val="single" w:sz="4" w:space="0" w:color="auto"/>
              <w:right w:val="single" w:sz="4" w:space="0" w:color="auto"/>
            </w:tcBorders>
            <w:hideMark/>
          </w:tcPr>
          <w:p w:rsidR="000F74E4" w:rsidRPr="0010449D" w:rsidRDefault="006617FA" w:rsidP="00396BB1">
            <w:pPr>
              <w:pStyle w:val="Bezproreda"/>
            </w:pPr>
            <w:r>
              <w:t>Utorak</w:t>
            </w:r>
            <w:r w:rsidR="000F74E4" w:rsidRPr="0010449D">
              <w:t xml:space="preserve">  6. sat (  12,20  - 13,05)</w:t>
            </w:r>
          </w:p>
          <w:p w:rsidR="000F74E4" w:rsidRPr="0010449D" w:rsidRDefault="000F74E4" w:rsidP="00396BB1">
            <w:pPr>
              <w:pStyle w:val="Bezproreda"/>
            </w:pP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pPr>
            <w:r w:rsidRPr="0010449D">
              <w:t>Detaljan troškovnik</w:t>
            </w:r>
          </w:p>
        </w:tc>
        <w:tc>
          <w:tcPr>
            <w:tcW w:w="9007" w:type="dxa"/>
            <w:tcBorders>
              <w:top w:val="single" w:sz="4" w:space="0" w:color="auto"/>
              <w:left w:val="single" w:sz="4" w:space="0" w:color="auto"/>
              <w:bottom w:val="single" w:sz="4" w:space="0" w:color="auto"/>
              <w:right w:val="single" w:sz="4" w:space="0" w:color="auto"/>
            </w:tcBorders>
          </w:tcPr>
          <w:p w:rsidR="000F74E4" w:rsidRPr="0010449D" w:rsidRDefault="000F74E4" w:rsidP="00396BB1">
            <w:pPr>
              <w:pStyle w:val="Bezproreda"/>
            </w:pPr>
            <w:r w:rsidRPr="0010449D">
              <w:t>Papir za kopiranje, kolaž papir , ljepilo, krep papir</w:t>
            </w:r>
          </w:p>
        </w:tc>
      </w:tr>
      <w:tr w:rsidR="000F74E4" w:rsidRPr="0010449D" w:rsidTr="00396BB1">
        <w:tc>
          <w:tcPr>
            <w:tcW w:w="1767" w:type="dxa"/>
            <w:tcBorders>
              <w:top w:val="single" w:sz="4" w:space="0" w:color="auto"/>
              <w:left w:val="single" w:sz="4" w:space="0" w:color="auto"/>
              <w:bottom w:val="single" w:sz="4" w:space="0" w:color="auto"/>
              <w:right w:val="single" w:sz="4" w:space="0" w:color="auto"/>
            </w:tcBorders>
            <w:hideMark/>
          </w:tcPr>
          <w:p w:rsidR="000F74E4" w:rsidRPr="0010449D" w:rsidRDefault="000F74E4" w:rsidP="00396BB1">
            <w:pPr>
              <w:pStyle w:val="Stil1"/>
            </w:pPr>
            <w:r w:rsidRPr="0010449D">
              <w:t>Način vrednovanja i način korištenja rezultata vrednovanja</w:t>
            </w:r>
          </w:p>
        </w:tc>
        <w:tc>
          <w:tcPr>
            <w:tcW w:w="9007" w:type="dxa"/>
            <w:tcBorders>
              <w:top w:val="single" w:sz="4" w:space="0" w:color="auto"/>
              <w:left w:val="single" w:sz="4" w:space="0" w:color="auto"/>
              <w:bottom w:val="single" w:sz="4" w:space="0" w:color="auto"/>
              <w:right w:val="single" w:sz="4" w:space="0" w:color="auto"/>
            </w:tcBorders>
          </w:tcPr>
          <w:p w:rsidR="000F74E4" w:rsidRDefault="000F74E4" w:rsidP="00396BB1">
            <w:pPr>
              <w:pStyle w:val="Bezproreda"/>
            </w:pPr>
            <w:r w:rsidRPr="0010449D">
              <w:t>Odaziv učenika i uključenost u rad skupine . Opisno praćenje učenika.</w:t>
            </w:r>
          </w:p>
          <w:p w:rsidR="000F74E4" w:rsidRPr="000F6E98" w:rsidRDefault="000F74E4" w:rsidP="00396BB1">
            <w:pPr>
              <w:pStyle w:val="Bezproreda"/>
            </w:pPr>
          </w:p>
          <w:p w:rsidR="000F74E4" w:rsidRPr="000F6E98" w:rsidRDefault="000F74E4" w:rsidP="00396BB1">
            <w:pPr>
              <w:pStyle w:val="Bezproreda"/>
            </w:pPr>
          </w:p>
        </w:tc>
      </w:tr>
    </w:tbl>
    <w:p w:rsidR="000F74E4" w:rsidRPr="0010449D" w:rsidRDefault="000F74E4" w:rsidP="000F74E4">
      <w:pPr>
        <w:widowControl/>
        <w:autoSpaceDE/>
        <w:autoSpaceDN/>
        <w:rPr>
          <w:sz w:val="24"/>
          <w:szCs w:val="24"/>
          <w:lang w:eastAsia="en-US" w:bidi="ar-SA"/>
        </w:rPr>
      </w:pPr>
    </w:p>
    <w:p w:rsidR="000F74E4" w:rsidRDefault="000F74E4" w:rsidP="000F74E4"/>
    <w:p w:rsidR="00396BB1" w:rsidRDefault="00396BB1" w:rsidP="000F74E4"/>
    <w:p w:rsidR="00396BB1" w:rsidRDefault="00396BB1" w:rsidP="000F74E4"/>
    <w:p w:rsidR="00396BB1" w:rsidRDefault="00396BB1" w:rsidP="000F74E4"/>
    <w:p w:rsidR="000F74E4" w:rsidRDefault="000F74E4" w:rsidP="000F74E4"/>
    <w:tbl>
      <w:tblPr>
        <w:tblW w:w="106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1708"/>
        <w:gridCol w:w="3403"/>
      </w:tblGrid>
      <w:tr w:rsidR="000F74E4" w:rsidTr="00107C5B">
        <w:trPr>
          <w:cantSplit/>
          <w:trHeight w:val="286"/>
        </w:trPr>
        <w:tc>
          <w:tcPr>
            <w:tcW w:w="5512"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Ime i prezime učiteljice: Gracijela Stiba</w:t>
            </w:r>
          </w:p>
        </w:tc>
        <w:tc>
          <w:tcPr>
            <w:tcW w:w="1708" w:type="dxa"/>
            <w:tcBorders>
              <w:top w:val="single" w:sz="4" w:space="0" w:color="auto"/>
              <w:left w:val="single" w:sz="4" w:space="0" w:color="auto"/>
              <w:bottom w:val="single" w:sz="4" w:space="0" w:color="auto"/>
              <w:right w:val="single" w:sz="4" w:space="0" w:color="auto"/>
            </w:tcBorders>
            <w:hideMark/>
          </w:tcPr>
          <w:p w:rsidR="000F74E4" w:rsidRDefault="00765642" w:rsidP="00F067C7">
            <w:pPr>
              <w:rPr>
                <w:b/>
                <w:bCs/>
                <w:szCs w:val="28"/>
              </w:rPr>
            </w:pPr>
            <w:r>
              <w:rPr>
                <w:b/>
                <w:bCs/>
                <w:szCs w:val="28"/>
              </w:rPr>
              <w:t>Razred: 1</w:t>
            </w:r>
            <w:r w:rsidR="000F74E4">
              <w:rPr>
                <w:b/>
                <w:bCs/>
                <w:szCs w:val="28"/>
              </w:rPr>
              <w:t>.i 4.</w:t>
            </w:r>
          </w:p>
        </w:tc>
        <w:tc>
          <w:tcPr>
            <w:tcW w:w="3403" w:type="dxa"/>
            <w:tcBorders>
              <w:top w:val="single" w:sz="4" w:space="0" w:color="auto"/>
              <w:left w:val="single" w:sz="4" w:space="0" w:color="auto"/>
              <w:bottom w:val="single" w:sz="4" w:space="0" w:color="auto"/>
              <w:right w:val="single" w:sz="4" w:space="0" w:color="auto"/>
            </w:tcBorders>
            <w:hideMark/>
          </w:tcPr>
          <w:p w:rsidR="000F74E4" w:rsidRDefault="00765642" w:rsidP="00F067C7">
            <w:pPr>
              <w:rPr>
                <w:b/>
                <w:bCs/>
                <w:szCs w:val="28"/>
              </w:rPr>
            </w:pPr>
            <w:r>
              <w:rPr>
                <w:b/>
                <w:bCs/>
                <w:szCs w:val="28"/>
              </w:rPr>
              <w:t>Planirani broj učenika: 4</w:t>
            </w:r>
          </w:p>
        </w:tc>
      </w:tr>
      <w:tr w:rsidR="000F74E4" w:rsidTr="00107C5B">
        <w:trPr>
          <w:cantSplit/>
          <w:trHeight w:val="300"/>
        </w:trPr>
        <w:tc>
          <w:tcPr>
            <w:tcW w:w="5512" w:type="dxa"/>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Broj sati tjedno: 1</w:t>
            </w:r>
          </w:p>
        </w:tc>
        <w:tc>
          <w:tcPr>
            <w:tcW w:w="5111" w:type="dxa"/>
            <w:gridSpan w:val="2"/>
            <w:tcBorders>
              <w:top w:val="single" w:sz="4" w:space="0" w:color="auto"/>
              <w:left w:val="single" w:sz="4" w:space="0" w:color="auto"/>
              <w:bottom w:val="single" w:sz="4" w:space="0" w:color="auto"/>
              <w:right w:val="single" w:sz="4" w:space="0" w:color="auto"/>
            </w:tcBorders>
            <w:hideMark/>
          </w:tcPr>
          <w:p w:rsidR="000F74E4" w:rsidRDefault="000F74E4" w:rsidP="00F067C7">
            <w:pPr>
              <w:rPr>
                <w:b/>
                <w:bCs/>
                <w:szCs w:val="28"/>
              </w:rPr>
            </w:pPr>
            <w:r>
              <w:rPr>
                <w:b/>
                <w:bCs/>
                <w:szCs w:val="28"/>
              </w:rPr>
              <w:t>Broj sati godišnje: 35</w:t>
            </w:r>
          </w:p>
        </w:tc>
      </w:tr>
    </w:tbl>
    <w:p w:rsidR="000F74E4" w:rsidRDefault="000F74E4" w:rsidP="000F74E4">
      <w:pPr>
        <w:rPr>
          <w:sz w:val="28"/>
          <w:szCs w:val="28"/>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930"/>
      </w:tblGrid>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Naziv</w:t>
            </w:r>
          </w:p>
        </w:tc>
        <w:tc>
          <w:tcPr>
            <w:tcW w:w="8930" w:type="dxa"/>
            <w:tcBorders>
              <w:top w:val="single" w:sz="4" w:space="0" w:color="auto"/>
              <w:left w:val="single" w:sz="4" w:space="0" w:color="auto"/>
              <w:bottom w:val="single" w:sz="4" w:space="0" w:color="auto"/>
              <w:right w:val="single" w:sz="4" w:space="0" w:color="auto"/>
            </w:tcBorders>
            <w:hideMark/>
          </w:tcPr>
          <w:p w:rsidR="000F74E4" w:rsidRDefault="00765642" w:rsidP="00107C5B">
            <w:pPr>
              <w:pStyle w:val="Stil1"/>
              <w:rPr>
                <w:bCs/>
              </w:rPr>
            </w:pPr>
            <w:r w:rsidRPr="00765642">
              <w:t>IZVANNASTAVNA AKTIVNOST – DOMAĆINSTVO</w:t>
            </w: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tcPr>
          <w:p w:rsidR="000F74E4" w:rsidRDefault="000F74E4" w:rsidP="0058111D">
            <w:pPr>
              <w:pStyle w:val="Stil1"/>
            </w:pPr>
            <w:r>
              <w:t>Ciljevi</w:t>
            </w:r>
          </w:p>
        </w:tc>
        <w:tc>
          <w:tcPr>
            <w:tcW w:w="8930" w:type="dxa"/>
            <w:tcBorders>
              <w:top w:val="single" w:sz="4" w:space="0" w:color="auto"/>
              <w:left w:val="single" w:sz="4" w:space="0" w:color="auto"/>
              <w:bottom w:val="single" w:sz="4" w:space="0" w:color="auto"/>
              <w:right w:val="single" w:sz="4" w:space="0" w:color="auto"/>
            </w:tcBorders>
            <w:hideMark/>
          </w:tcPr>
          <w:p w:rsidR="00765642" w:rsidRPr="00765642" w:rsidRDefault="00765642" w:rsidP="0058111D">
            <w:pPr>
              <w:pStyle w:val="Bezproreda"/>
            </w:pPr>
            <w:r w:rsidRPr="00765642">
              <w:t xml:space="preserve">Usvajanje navika zdrave prehrane, razvijanje praktičnih vještina, uporaba kućanskih aparata, poticanje suradničke komunikacije, razvijanje higijenskih navika, očuvanje tradicionalnih recepata, poticanje samostalnog rada i poduzetničkih inicijativa. </w:t>
            </w:r>
          </w:p>
          <w:p w:rsidR="000F74E4" w:rsidRPr="005725A9" w:rsidRDefault="000F74E4" w:rsidP="0058111D">
            <w:pPr>
              <w:pStyle w:val="Bezproreda"/>
            </w:pP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Namjena</w:t>
            </w:r>
          </w:p>
        </w:tc>
        <w:tc>
          <w:tcPr>
            <w:tcW w:w="8930" w:type="dxa"/>
            <w:tcBorders>
              <w:top w:val="single" w:sz="4" w:space="0" w:color="auto"/>
              <w:left w:val="single" w:sz="4" w:space="0" w:color="auto"/>
              <w:bottom w:val="single" w:sz="4" w:space="0" w:color="auto"/>
              <w:right w:val="single" w:sz="4" w:space="0" w:color="auto"/>
            </w:tcBorders>
            <w:hideMark/>
          </w:tcPr>
          <w:p w:rsidR="000F74E4" w:rsidRPr="005725A9" w:rsidRDefault="00765642" w:rsidP="0058111D">
            <w:pPr>
              <w:pStyle w:val="Bezproreda"/>
            </w:pPr>
            <w:r w:rsidRPr="00765642">
              <w:t>Osposobiti učenike za samostalnu upotrebu predmeta iz svakodnevnog života i  usvojiti navike zdrave prehrane.</w:t>
            </w:r>
          </w:p>
          <w:p w:rsidR="000F74E4" w:rsidRPr="005725A9" w:rsidRDefault="000F74E4" w:rsidP="0058111D">
            <w:pPr>
              <w:pStyle w:val="Bezproreda"/>
            </w:pP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Nositelj</w:t>
            </w:r>
          </w:p>
        </w:tc>
        <w:tc>
          <w:tcPr>
            <w:tcW w:w="8930" w:type="dxa"/>
            <w:tcBorders>
              <w:top w:val="single" w:sz="4" w:space="0" w:color="auto"/>
              <w:left w:val="single" w:sz="4" w:space="0" w:color="auto"/>
              <w:bottom w:val="single" w:sz="4" w:space="0" w:color="auto"/>
              <w:right w:val="single" w:sz="4" w:space="0" w:color="auto"/>
            </w:tcBorders>
            <w:hideMark/>
          </w:tcPr>
          <w:p w:rsidR="000F74E4" w:rsidRPr="005725A9" w:rsidRDefault="000F74E4" w:rsidP="0058111D">
            <w:pPr>
              <w:pStyle w:val="Bezproreda"/>
            </w:pPr>
            <w:r>
              <w:t>U</w:t>
            </w:r>
            <w:r w:rsidRPr="005725A9">
              <w:t>čitelj</w:t>
            </w:r>
            <w:r>
              <w:t>ica Gracijela Stiba i učenici koji su pokazali interes i uključeni u izvannastavnu aktivnost.</w:t>
            </w:r>
          </w:p>
          <w:p w:rsidR="000F74E4" w:rsidRPr="005725A9" w:rsidRDefault="000F74E4" w:rsidP="0058111D">
            <w:pPr>
              <w:pStyle w:val="Bezproreda"/>
            </w:pP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Način realizacije</w:t>
            </w:r>
          </w:p>
        </w:tc>
        <w:tc>
          <w:tcPr>
            <w:tcW w:w="8930" w:type="dxa"/>
            <w:tcBorders>
              <w:top w:val="single" w:sz="4" w:space="0" w:color="auto"/>
              <w:left w:val="single" w:sz="4" w:space="0" w:color="auto"/>
              <w:bottom w:val="single" w:sz="4" w:space="0" w:color="auto"/>
              <w:right w:val="single" w:sz="4" w:space="0" w:color="auto"/>
            </w:tcBorders>
            <w:hideMark/>
          </w:tcPr>
          <w:p w:rsidR="00765642" w:rsidRPr="00765642" w:rsidRDefault="00765642" w:rsidP="0058111D">
            <w:pPr>
              <w:pStyle w:val="Bezproreda"/>
            </w:pPr>
            <w:r w:rsidRPr="00765642">
              <w:t>Usvajanjem praktičnog znanja o poslovima vezanim uz kućanstvo obavljanjem tih poslova prema osmišljenom programu u školskim prostorima i školskom okruženju.</w:t>
            </w:r>
          </w:p>
          <w:p w:rsidR="000F74E4" w:rsidRPr="008B33BB" w:rsidRDefault="000F74E4" w:rsidP="0058111D">
            <w:pPr>
              <w:pStyle w:val="Bezproreda"/>
            </w:pP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Vremenik</w:t>
            </w:r>
          </w:p>
        </w:tc>
        <w:tc>
          <w:tcPr>
            <w:tcW w:w="8930" w:type="dxa"/>
            <w:tcBorders>
              <w:top w:val="single" w:sz="4" w:space="0" w:color="auto"/>
              <w:left w:val="single" w:sz="4" w:space="0" w:color="auto"/>
              <w:bottom w:val="single" w:sz="4" w:space="0" w:color="auto"/>
              <w:right w:val="single" w:sz="4" w:space="0" w:color="auto"/>
            </w:tcBorders>
            <w:hideMark/>
          </w:tcPr>
          <w:p w:rsidR="000F74E4" w:rsidRPr="008B33BB" w:rsidRDefault="000F74E4" w:rsidP="0058111D">
            <w:pPr>
              <w:pStyle w:val="Bezproreda"/>
            </w:pPr>
            <w:r>
              <w:t>Jedan sat tjedno tijekom cijele školske godine.</w:t>
            </w:r>
          </w:p>
          <w:p w:rsidR="000F74E4" w:rsidRPr="008B33BB" w:rsidRDefault="000F74E4" w:rsidP="0058111D">
            <w:pPr>
              <w:pStyle w:val="Bezproreda"/>
            </w:pP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Detaljan troškovnik</w:t>
            </w:r>
          </w:p>
        </w:tc>
        <w:tc>
          <w:tcPr>
            <w:tcW w:w="8930" w:type="dxa"/>
            <w:tcBorders>
              <w:top w:val="single" w:sz="4" w:space="0" w:color="auto"/>
              <w:left w:val="single" w:sz="4" w:space="0" w:color="auto"/>
              <w:bottom w:val="single" w:sz="4" w:space="0" w:color="auto"/>
              <w:right w:val="single" w:sz="4" w:space="0" w:color="auto"/>
            </w:tcBorders>
          </w:tcPr>
          <w:p w:rsidR="000F74E4" w:rsidRPr="008B33BB" w:rsidRDefault="000F74E4" w:rsidP="0058111D">
            <w:pPr>
              <w:pStyle w:val="Bezproreda"/>
            </w:pPr>
            <w:r w:rsidRPr="009C07C9">
              <w:t>Potrošni materijal</w:t>
            </w:r>
          </w:p>
        </w:tc>
      </w:tr>
      <w:tr w:rsidR="000F74E4" w:rsidTr="00107C5B">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Default="000F74E4" w:rsidP="0058111D">
            <w:pPr>
              <w:pStyle w:val="Stil1"/>
            </w:pPr>
            <w:r>
              <w:t>Način vrednovanja i način korištenja rezultata vrednovanja</w:t>
            </w:r>
          </w:p>
        </w:tc>
        <w:tc>
          <w:tcPr>
            <w:tcW w:w="8930" w:type="dxa"/>
            <w:tcBorders>
              <w:top w:val="single" w:sz="4" w:space="0" w:color="auto"/>
              <w:left w:val="single" w:sz="4" w:space="0" w:color="auto"/>
              <w:bottom w:val="single" w:sz="4" w:space="0" w:color="auto"/>
              <w:right w:val="single" w:sz="4" w:space="0" w:color="auto"/>
            </w:tcBorders>
          </w:tcPr>
          <w:p w:rsidR="00765642" w:rsidRPr="00765642" w:rsidRDefault="00765642" w:rsidP="0058111D">
            <w:pPr>
              <w:pStyle w:val="Bezproreda"/>
            </w:pPr>
            <w:r w:rsidRPr="00765642">
              <w:t>Rezultate koristiti u cilju povećanja interesa za samostalno korištenje svakodnevnih predmeta  - razgovor nakon obavljenog rada - prepričavanje događaja i doživljaja - izrada članaka i postera - komentari o skuhanom, napravljenom i posađenom.</w:t>
            </w:r>
          </w:p>
          <w:p w:rsidR="000F74E4" w:rsidRPr="00FF5029" w:rsidRDefault="000F74E4" w:rsidP="0058111D">
            <w:pPr>
              <w:pStyle w:val="Bezproreda"/>
            </w:pPr>
          </w:p>
          <w:p w:rsidR="000F74E4" w:rsidRPr="008B33BB" w:rsidRDefault="000F74E4" w:rsidP="0058111D">
            <w:pPr>
              <w:pStyle w:val="Bezproreda"/>
            </w:pPr>
          </w:p>
        </w:tc>
      </w:tr>
    </w:tbl>
    <w:p w:rsidR="000F74E4" w:rsidRDefault="000F74E4" w:rsidP="000F74E4">
      <w:pPr>
        <w:rPr>
          <w:sz w:val="24"/>
        </w:rPr>
      </w:pPr>
      <w:r>
        <w:rPr>
          <w:sz w:val="24"/>
        </w:rPr>
        <w:t xml:space="preserve">    </w:t>
      </w:r>
    </w:p>
    <w:p w:rsidR="000F74E4" w:rsidRDefault="000F74E4" w:rsidP="000F74E4">
      <w:pPr>
        <w:rPr>
          <w:sz w:val="24"/>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06"/>
        <w:gridCol w:w="3571"/>
      </w:tblGrid>
      <w:tr w:rsidR="000F74E4" w:rsidRPr="006712A6" w:rsidTr="00F067C7">
        <w:trPr>
          <w:cantSplit/>
          <w:jc w:val="center"/>
        </w:trPr>
        <w:tc>
          <w:tcPr>
            <w:tcW w:w="5098"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Ime i prezime učiteljice: Nataša Kovanović</w:t>
            </w:r>
          </w:p>
        </w:tc>
        <w:tc>
          <w:tcPr>
            <w:tcW w:w="1906"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Razred: 3.</w:t>
            </w:r>
          </w:p>
        </w:tc>
        <w:tc>
          <w:tcPr>
            <w:tcW w:w="3571"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Planirani broj učenika: 8</w:t>
            </w:r>
          </w:p>
        </w:tc>
      </w:tr>
      <w:tr w:rsidR="000F74E4" w:rsidRPr="006712A6" w:rsidTr="00F067C7">
        <w:trPr>
          <w:cantSplit/>
          <w:jc w:val="center"/>
        </w:trPr>
        <w:tc>
          <w:tcPr>
            <w:tcW w:w="5098"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Broj sati tjedno: 1</w:t>
            </w:r>
          </w:p>
        </w:tc>
        <w:tc>
          <w:tcPr>
            <w:tcW w:w="5477" w:type="dxa"/>
            <w:gridSpan w:val="2"/>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Broj sati godišnje: 35</w:t>
            </w:r>
          </w:p>
        </w:tc>
      </w:tr>
    </w:tbl>
    <w:tbl>
      <w:tblPr>
        <w:tblpPr w:leftFromText="180" w:rightFromText="180" w:vertAnchor="text" w:horzAnchor="margin" w:tblpXSpec="center" w:tblpY="24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8973"/>
      </w:tblGrid>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rPr>
                <w:szCs w:val="28"/>
              </w:rPr>
            </w:pPr>
            <w:r w:rsidRPr="006712A6">
              <w:t>Naziv</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0F74E4" w:rsidP="00EF16FA">
            <w:pPr>
              <w:pStyle w:val="Stil1"/>
            </w:pPr>
            <w:r w:rsidRPr="00EF16FA">
              <w:t>DOMAĆINSTVO</w:t>
            </w: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tcPr>
          <w:p w:rsidR="000F74E4" w:rsidRPr="006712A6" w:rsidRDefault="000F74E4" w:rsidP="00EF16FA">
            <w:pPr>
              <w:pStyle w:val="Stil1"/>
              <w:rPr>
                <w:szCs w:val="28"/>
              </w:rPr>
            </w:pPr>
            <w:r w:rsidRPr="006712A6">
              <w:t>Ciljevi</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0F74E4" w:rsidP="00EF16FA">
            <w:pPr>
              <w:pStyle w:val="Bezproreda"/>
            </w:pPr>
            <w:r w:rsidRPr="00EF16FA">
              <w:t>upoznavanje osnova kuhanja</w:t>
            </w:r>
          </w:p>
          <w:p w:rsidR="000F74E4" w:rsidRPr="00EF16FA" w:rsidRDefault="000F74E4" w:rsidP="00EF16FA">
            <w:pPr>
              <w:pStyle w:val="Bezproreda"/>
            </w:pPr>
            <w:r w:rsidRPr="00EF16FA">
              <w:t>razvijanje praktičnih vještina</w:t>
            </w:r>
          </w:p>
          <w:p w:rsidR="000F74E4" w:rsidRPr="00EF16FA" w:rsidRDefault="000F74E4" w:rsidP="00EF16FA">
            <w:pPr>
              <w:pStyle w:val="Bezproreda"/>
            </w:pPr>
            <w:r w:rsidRPr="00EF16FA">
              <w:t>upoznavanje aktivnosti svakodnevog života</w:t>
            </w:r>
          </w:p>
          <w:p w:rsidR="000F74E4" w:rsidRPr="00EF16FA" w:rsidRDefault="000F74E4" w:rsidP="00EF16FA">
            <w:pPr>
              <w:pStyle w:val="Bezproreda"/>
            </w:pPr>
            <w:r w:rsidRPr="00EF16FA">
              <w:t>skrb o domu, odjeći, sebi</w:t>
            </w:r>
          </w:p>
          <w:p w:rsidR="000F74E4" w:rsidRPr="00EF16FA" w:rsidRDefault="000F74E4" w:rsidP="00EF16FA">
            <w:pPr>
              <w:pStyle w:val="Bezproreda"/>
            </w:pPr>
            <w:r w:rsidRPr="00EF16FA">
              <w:t>bonton</w:t>
            </w:r>
          </w:p>
          <w:p w:rsidR="000F74E4" w:rsidRPr="00EF16FA" w:rsidRDefault="000F74E4" w:rsidP="00EF16FA">
            <w:pPr>
              <w:pStyle w:val="Bezproreda"/>
            </w:pPr>
            <w:r w:rsidRPr="00EF16FA">
              <w:t>zabava i druženje</w:t>
            </w: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rPr>
                <w:szCs w:val="28"/>
              </w:rPr>
            </w:pPr>
            <w:r w:rsidRPr="006712A6">
              <w:t>Namjena</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0F74E4" w:rsidP="00EF16FA">
            <w:pPr>
              <w:pStyle w:val="Bezproreda"/>
            </w:pPr>
            <w:r w:rsidRPr="00EF16FA">
              <w:t>poticati i razvijati ljubav prema kuhanju</w:t>
            </w:r>
          </w:p>
          <w:p w:rsidR="000F74E4" w:rsidRPr="00EF16FA" w:rsidRDefault="000F74E4" w:rsidP="00EF16FA">
            <w:pPr>
              <w:pStyle w:val="Bezproreda"/>
            </w:pPr>
            <w:r w:rsidRPr="00EF16FA">
              <w:t>stjecanje novih znanja</w:t>
            </w:r>
          </w:p>
          <w:p w:rsidR="000F74E4" w:rsidRPr="00EF16FA" w:rsidRDefault="000F74E4" w:rsidP="00EF16FA">
            <w:pPr>
              <w:pStyle w:val="Bezproreda"/>
            </w:pPr>
            <w:r w:rsidRPr="00EF16FA">
              <w:t>razvijanje higijenskih navika</w:t>
            </w:r>
          </w:p>
          <w:p w:rsidR="000F74E4" w:rsidRPr="00EF16FA" w:rsidRDefault="000F74E4" w:rsidP="00EF16FA">
            <w:pPr>
              <w:pStyle w:val="Bezproreda"/>
            </w:pPr>
            <w:r w:rsidRPr="00EF16FA">
              <w:t>suradnja</w:t>
            </w: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Nositelj</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0F74E4" w:rsidP="00EF16FA">
            <w:pPr>
              <w:pStyle w:val="Bezproreda"/>
            </w:pPr>
            <w:r w:rsidRPr="00EF16FA">
              <w:t>učiteljica razredne nastave i učenici 3.razreda</w:t>
            </w:r>
          </w:p>
          <w:p w:rsidR="000F74E4" w:rsidRPr="00EF16FA" w:rsidRDefault="000F74E4" w:rsidP="00EF16FA">
            <w:pPr>
              <w:pStyle w:val="Bezproreda"/>
            </w:pP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lastRenderedPageBreak/>
              <w:t>Način realizacije</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0F74E4" w:rsidP="00EF16FA">
            <w:pPr>
              <w:pStyle w:val="Bezproreda"/>
            </w:pPr>
            <w:r w:rsidRPr="00EF16FA">
              <w:t xml:space="preserve">      -    Usvajanje praktičnog znanja o poslovima vezanim uz kućanstvo i obavljanjem tih </w:t>
            </w:r>
          </w:p>
          <w:p w:rsidR="000F74E4" w:rsidRPr="00EF16FA" w:rsidRDefault="000F74E4" w:rsidP="00EF16FA">
            <w:pPr>
              <w:pStyle w:val="Bezproreda"/>
            </w:pPr>
            <w:r w:rsidRPr="00EF16FA">
              <w:t xml:space="preserve">            poslova prema osmišljenom programu u školskim prostorima i školskom okruženju. </w:t>
            </w:r>
          </w:p>
          <w:p w:rsidR="000F74E4" w:rsidRPr="00EF16FA" w:rsidRDefault="000F74E4" w:rsidP="00EF16FA">
            <w:pPr>
              <w:pStyle w:val="Bezproreda"/>
            </w:pPr>
            <w:r w:rsidRPr="00EF16FA">
              <w:t xml:space="preserve">      -     pripremanje jela prema odabranim receptima   </w:t>
            </w: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Vremenik</w:t>
            </w:r>
          </w:p>
        </w:tc>
        <w:tc>
          <w:tcPr>
            <w:tcW w:w="8973" w:type="dxa"/>
            <w:tcBorders>
              <w:top w:val="single" w:sz="4" w:space="0" w:color="auto"/>
              <w:left w:val="single" w:sz="4" w:space="0" w:color="auto"/>
              <w:bottom w:val="single" w:sz="4" w:space="0" w:color="auto"/>
              <w:right w:val="single" w:sz="4" w:space="0" w:color="auto"/>
            </w:tcBorders>
            <w:hideMark/>
          </w:tcPr>
          <w:p w:rsidR="000F74E4" w:rsidRPr="00EF16FA" w:rsidRDefault="00765642" w:rsidP="00EF16FA">
            <w:pPr>
              <w:pStyle w:val="Bezproreda"/>
            </w:pPr>
            <w:r w:rsidRPr="00EF16FA">
              <w:t>tijekom nastavne  2021./2022</w:t>
            </w:r>
            <w:r w:rsidR="000F74E4" w:rsidRPr="00EF16FA">
              <w:t>. godine</w:t>
            </w:r>
          </w:p>
          <w:p w:rsidR="000F74E4" w:rsidRPr="00EF16FA" w:rsidRDefault="000F74E4" w:rsidP="00EF16FA">
            <w:pPr>
              <w:pStyle w:val="Bezproreda"/>
            </w:pPr>
            <w:r w:rsidRPr="00EF16FA">
              <w:t>kombini</w:t>
            </w:r>
            <w:r w:rsidR="00765642" w:rsidRPr="00EF16FA">
              <w:t>rano 1 sat tjedno u školi</w:t>
            </w:r>
          </w:p>
          <w:p w:rsidR="000F74E4" w:rsidRPr="00EF16FA" w:rsidRDefault="000F74E4" w:rsidP="00EF16FA">
            <w:pPr>
              <w:pStyle w:val="Bezproreda"/>
            </w:pP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Detaljan troškovnik</w:t>
            </w:r>
          </w:p>
        </w:tc>
        <w:tc>
          <w:tcPr>
            <w:tcW w:w="8973" w:type="dxa"/>
            <w:tcBorders>
              <w:top w:val="single" w:sz="4" w:space="0" w:color="auto"/>
              <w:left w:val="single" w:sz="4" w:space="0" w:color="auto"/>
              <w:bottom w:val="single" w:sz="4" w:space="0" w:color="auto"/>
              <w:right w:val="single" w:sz="4" w:space="0" w:color="auto"/>
            </w:tcBorders>
          </w:tcPr>
          <w:p w:rsidR="000F74E4" w:rsidRPr="00EF16FA" w:rsidRDefault="000F74E4" w:rsidP="00EF16FA">
            <w:pPr>
              <w:pStyle w:val="Bezproreda"/>
            </w:pPr>
            <w:r w:rsidRPr="00EF16FA">
              <w:t>minimalan troškovni</w:t>
            </w:r>
            <w:r w:rsidR="000C16AD" w:rsidRPr="00EF16FA">
              <w:t>k namirnica i opreme za kuhanje (300 kn)</w:t>
            </w:r>
          </w:p>
        </w:tc>
      </w:tr>
      <w:tr w:rsidR="000F74E4" w:rsidRPr="006712A6" w:rsidTr="00F067C7">
        <w:trPr>
          <w:cantSplit/>
        </w:trPr>
        <w:tc>
          <w:tcPr>
            <w:tcW w:w="1625" w:type="dxa"/>
            <w:tcBorders>
              <w:top w:val="single" w:sz="4" w:space="0" w:color="auto"/>
              <w:left w:val="single" w:sz="4" w:space="0" w:color="auto"/>
              <w:bottom w:val="single" w:sz="4" w:space="0" w:color="auto"/>
              <w:right w:val="single" w:sz="4" w:space="0" w:color="auto"/>
            </w:tcBorders>
            <w:hideMark/>
          </w:tcPr>
          <w:p w:rsidR="000F74E4" w:rsidRPr="006712A6" w:rsidRDefault="000F74E4" w:rsidP="00EF16FA">
            <w:pPr>
              <w:pStyle w:val="Stil1"/>
            </w:pPr>
            <w:r w:rsidRPr="006712A6">
              <w:t>Način vrednovanja i način korištenja rezultata vrednovanja</w:t>
            </w:r>
          </w:p>
        </w:tc>
        <w:tc>
          <w:tcPr>
            <w:tcW w:w="8973" w:type="dxa"/>
            <w:tcBorders>
              <w:top w:val="single" w:sz="4" w:space="0" w:color="auto"/>
              <w:left w:val="single" w:sz="4" w:space="0" w:color="auto"/>
              <w:bottom w:val="single" w:sz="4" w:space="0" w:color="auto"/>
              <w:right w:val="single" w:sz="4" w:space="0" w:color="auto"/>
            </w:tcBorders>
          </w:tcPr>
          <w:p w:rsidR="000F74E4" w:rsidRPr="00EF16FA" w:rsidRDefault="000F74E4" w:rsidP="00EF16FA">
            <w:pPr>
              <w:pStyle w:val="Bezproreda"/>
            </w:pPr>
            <w:r w:rsidRPr="00EF16FA">
              <w:t>razgovor nakon obavljenog rada</w:t>
            </w:r>
          </w:p>
          <w:p w:rsidR="000F74E4" w:rsidRPr="00EF16FA" w:rsidRDefault="000F74E4" w:rsidP="00EF16FA">
            <w:pPr>
              <w:pStyle w:val="Bezproreda"/>
            </w:pPr>
            <w:r w:rsidRPr="00EF16FA">
              <w:t>prepričavanje događaja i doživljaja</w:t>
            </w:r>
          </w:p>
          <w:p w:rsidR="000F74E4" w:rsidRPr="00EF16FA" w:rsidRDefault="000F74E4" w:rsidP="00EF16FA">
            <w:pPr>
              <w:pStyle w:val="Bezproreda"/>
            </w:pPr>
            <w:r w:rsidRPr="00EF16FA">
              <w:t>izrada članaka za školski časopis Gric</w:t>
            </w:r>
          </w:p>
          <w:p w:rsidR="000F74E4" w:rsidRPr="00EF16FA" w:rsidRDefault="000F74E4" w:rsidP="00EF16FA">
            <w:pPr>
              <w:pStyle w:val="Bezproreda"/>
            </w:pPr>
            <w:r w:rsidRPr="00EF16FA">
              <w:t>komentari o skuhanom i urađenom od ostalih korisnika i učitelja</w:t>
            </w:r>
          </w:p>
        </w:tc>
      </w:tr>
    </w:tbl>
    <w:p w:rsidR="000F74E4" w:rsidRDefault="000F74E4" w:rsidP="000F74E4">
      <w:pPr>
        <w:widowControl/>
        <w:autoSpaceDE/>
        <w:autoSpaceDN/>
        <w:rPr>
          <w:sz w:val="28"/>
          <w:szCs w:val="28"/>
          <w:lang w:eastAsia="en-US" w:bidi="ar-SA"/>
        </w:rPr>
      </w:pPr>
    </w:p>
    <w:p w:rsidR="000F74E4" w:rsidRDefault="000F74E4" w:rsidP="000F74E4">
      <w:pPr>
        <w:rPr>
          <w:sz w:val="24"/>
        </w:rPr>
      </w:pP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06"/>
        <w:gridCol w:w="3713"/>
      </w:tblGrid>
      <w:tr w:rsidR="000F74E4" w:rsidRPr="00620F5F" w:rsidTr="00F067C7">
        <w:trPr>
          <w:cantSplit/>
          <w:trHeight w:val="416"/>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0F74E4" w:rsidRPr="00620F5F" w:rsidRDefault="000F74E4" w:rsidP="00EF16FA">
            <w:pPr>
              <w:pStyle w:val="Stil1"/>
            </w:pPr>
            <w:r w:rsidRPr="00620F5F">
              <w:t>Ime i prezime učiteljice: Branka Čaić</w:t>
            </w:r>
          </w:p>
        </w:tc>
        <w:tc>
          <w:tcPr>
            <w:tcW w:w="1906" w:type="dxa"/>
            <w:tcBorders>
              <w:top w:val="single" w:sz="4" w:space="0" w:color="auto"/>
              <w:left w:val="single" w:sz="4" w:space="0" w:color="auto"/>
              <w:bottom w:val="single" w:sz="4" w:space="0" w:color="auto"/>
              <w:right w:val="single" w:sz="4" w:space="0" w:color="auto"/>
            </w:tcBorders>
            <w:vAlign w:val="center"/>
            <w:hideMark/>
          </w:tcPr>
          <w:p w:rsidR="000F74E4" w:rsidRPr="00620F5F" w:rsidRDefault="000F74E4" w:rsidP="00EF16FA">
            <w:pPr>
              <w:pStyle w:val="Stil1"/>
            </w:pPr>
            <w:r w:rsidRPr="00620F5F">
              <w:t xml:space="preserve">Razred: </w:t>
            </w:r>
            <w:r w:rsidR="000C16AD">
              <w:t>1</w:t>
            </w:r>
            <w:r w:rsidRPr="00620F5F">
              <w:t>.</w:t>
            </w:r>
          </w:p>
        </w:tc>
        <w:tc>
          <w:tcPr>
            <w:tcW w:w="3713" w:type="dxa"/>
            <w:tcBorders>
              <w:top w:val="single" w:sz="4" w:space="0" w:color="auto"/>
              <w:left w:val="single" w:sz="4" w:space="0" w:color="auto"/>
              <w:bottom w:val="single" w:sz="4" w:space="0" w:color="auto"/>
              <w:right w:val="single" w:sz="4" w:space="0" w:color="auto"/>
            </w:tcBorders>
            <w:vAlign w:val="center"/>
            <w:hideMark/>
          </w:tcPr>
          <w:p w:rsidR="000F74E4" w:rsidRPr="00620F5F" w:rsidRDefault="000C16AD" w:rsidP="00EF16FA">
            <w:pPr>
              <w:pStyle w:val="Stil1"/>
            </w:pPr>
            <w:r>
              <w:t>Planirani broj učenika: 6</w:t>
            </w:r>
          </w:p>
        </w:tc>
      </w:tr>
      <w:tr w:rsidR="000F74E4" w:rsidRPr="00620F5F" w:rsidTr="00F067C7">
        <w:trPr>
          <w:cantSplit/>
          <w:trHeight w:val="424"/>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0F74E4" w:rsidRPr="00620F5F" w:rsidRDefault="000F74E4" w:rsidP="00EF16FA">
            <w:pPr>
              <w:pStyle w:val="Stil1"/>
            </w:pPr>
            <w:r w:rsidRPr="00620F5F">
              <w:t>Broj sati tjedno: 1</w:t>
            </w: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0F74E4" w:rsidRPr="00620F5F" w:rsidRDefault="000F74E4" w:rsidP="00EF16FA">
            <w:pPr>
              <w:pStyle w:val="Stil1"/>
            </w:pPr>
            <w:r w:rsidRPr="00620F5F">
              <w:t>Broj sati godišnje: 35</w:t>
            </w:r>
          </w:p>
        </w:tc>
      </w:tr>
    </w:tbl>
    <w:tbl>
      <w:tblPr>
        <w:tblpPr w:leftFromText="180" w:rightFromText="180" w:vertAnchor="text" w:horzAnchor="margin" w:tblpXSpec="center" w:tblpY="21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9081"/>
      </w:tblGrid>
      <w:tr w:rsidR="000F74E4" w:rsidRPr="00620F5F" w:rsidTr="00EF16FA">
        <w:trPr>
          <w:cantSplit/>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Naziv</w:t>
            </w:r>
          </w:p>
        </w:tc>
        <w:tc>
          <w:tcPr>
            <w:tcW w:w="9081" w:type="dxa"/>
            <w:tcBorders>
              <w:top w:val="single" w:sz="4" w:space="0" w:color="auto"/>
              <w:left w:val="single" w:sz="4" w:space="0" w:color="auto"/>
              <w:bottom w:val="single" w:sz="4" w:space="0" w:color="auto"/>
              <w:right w:val="single" w:sz="4" w:space="0" w:color="auto"/>
            </w:tcBorders>
            <w:hideMark/>
          </w:tcPr>
          <w:p w:rsidR="000F74E4" w:rsidRPr="00620F5F" w:rsidRDefault="000C16AD" w:rsidP="00EF16FA">
            <w:pPr>
              <w:pStyle w:val="Stil1"/>
            </w:pPr>
            <w:r w:rsidRPr="000C16AD">
              <w:t>IZVANNASTAVNA AKTIVNOST - PRIČOLJUPCI</w:t>
            </w:r>
          </w:p>
        </w:tc>
      </w:tr>
      <w:tr w:rsidR="000F74E4" w:rsidRPr="00620F5F" w:rsidTr="00EF16FA">
        <w:trPr>
          <w:cantSplit/>
          <w:trHeight w:val="1375"/>
        </w:trPr>
        <w:tc>
          <w:tcPr>
            <w:tcW w:w="1659" w:type="dxa"/>
            <w:tcBorders>
              <w:top w:val="single" w:sz="4" w:space="0" w:color="auto"/>
              <w:left w:val="single" w:sz="4" w:space="0" w:color="auto"/>
              <w:bottom w:val="single" w:sz="4" w:space="0" w:color="auto"/>
              <w:right w:val="single" w:sz="4" w:space="0" w:color="auto"/>
            </w:tcBorders>
          </w:tcPr>
          <w:p w:rsidR="000F74E4" w:rsidRPr="00620F5F" w:rsidRDefault="000F74E4" w:rsidP="00EF16FA">
            <w:pPr>
              <w:pStyle w:val="Stil1"/>
            </w:pPr>
            <w:r w:rsidRPr="00620F5F">
              <w:t>Ciljevi</w:t>
            </w:r>
          </w:p>
        </w:tc>
        <w:tc>
          <w:tcPr>
            <w:tcW w:w="9081" w:type="dxa"/>
            <w:tcBorders>
              <w:top w:val="single" w:sz="4" w:space="0" w:color="auto"/>
              <w:left w:val="single" w:sz="4" w:space="0" w:color="auto"/>
              <w:bottom w:val="single" w:sz="4" w:space="0" w:color="auto"/>
              <w:right w:val="single" w:sz="4" w:space="0" w:color="auto"/>
            </w:tcBorders>
            <w:vAlign w:val="center"/>
            <w:hideMark/>
          </w:tcPr>
          <w:p w:rsidR="000C16AD" w:rsidRPr="000C16AD" w:rsidRDefault="000C16AD" w:rsidP="00EF16FA">
            <w:pPr>
              <w:pStyle w:val="Bezproreda"/>
            </w:pPr>
            <w:r w:rsidRPr="000C16AD">
              <w:t>- razvijati govorne izražajne sposobnosti učenika</w:t>
            </w:r>
          </w:p>
          <w:p w:rsidR="000C16AD" w:rsidRPr="000C16AD" w:rsidRDefault="000C16AD" w:rsidP="00EF16FA">
            <w:pPr>
              <w:pStyle w:val="Bezproreda"/>
            </w:pPr>
            <w:r w:rsidRPr="000C16AD">
              <w:t>- utjecati na kvalitetu i bogatstvo rječnika</w:t>
            </w:r>
          </w:p>
          <w:p w:rsidR="000C16AD" w:rsidRPr="000C16AD" w:rsidRDefault="000C16AD" w:rsidP="00EF16FA">
            <w:pPr>
              <w:pStyle w:val="Bezproreda"/>
            </w:pPr>
            <w:r w:rsidRPr="000C16AD">
              <w:t>- razvijati čitateljske navike</w:t>
            </w:r>
          </w:p>
          <w:p w:rsidR="000C16AD" w:rsidRPr="000C16AD" w:rsidRDefault="000C16AD" w:rsidP="00EF16FA">
            <w:pPr>
              <w:pStyle w:val="Bezproreda"/>
            </w:pPr>
            <w:r w:rsidRPr="000C16AD">
              <w:t>- razvijati tehniku čitanja, razvijati stvaralačko izražavanje</w:t>
            </w:r>
          </w:p>
          <w:p w:rsidR="000C16AD" w:rsidRPr="000C16AD" w:rsidRDefault="000C16AD" w:rsidP="00EF16FA">
            <w:pPr>
              <w:pStyle w:val="Bezproreda"/>
            </w:pPr>
            <w:r w:rsidRPr="000C16AD">
              <w:t>- razvijati vještinu slušanja, pamćenja, povezivanja i zaključivanja</w:t>
            </w:r>
          </w:p>
          <w:p w:rsidR="000C16AD" w:rsidRPr="000C16AD" w:rsidRDefault="000C16AD" w:rsidP="00EF16FA">
            <w:pPr>
              <w:pStyle w:val="Bezproreda"/>
            </w:pPr>
            <w:r w:rsidRPr="000C16AD">
              <w:t>- otkrivati smisao pročitanog</w:t>
            </w:r>
          </w:p>
          <w:p w:rsidR="000C16AD" w:rsidRPr="000C16AD" w:rsidRDefault="000C16AD" w:rsidP="00EF16FA">
            <w:pPr>
              <w:pStyle w:val="Bezproreda"/>
            </w:pPr>
            <w:r w:rsidRPr="000C16AD">
              <w:t>- aktivno sudjelovati u projektima Naša mala knjižnica i Pričam ti, pričaš mi</w:t>
            </w:r>
          </w:p>
          <w:p w:rsidR="000C16AD" w:rsidRPr="000C16AD" w:rsidRDefault="000C16AD" w:rsidP="00EF16FA">
            <w:pPr>
              <w:pStyle w:val="Bezproreda"/>
            </w:pPr>
            <w:r w:rsidRPr="000C16AD">
              <w:t>- razvijati maštu</w:t>
            </w:r>
          </w:p>
          <w:p w:rsidR="000F74E4" w:rsidRPr="00620F5F" w:rsidRDefault="000C16AD" w:rsidP="00EF16FA">
            <w:pPr>
              <w:pStyle w:val="Bezproreda"/>
            </w:pPr>
            <w:r w:rsidRPr="000C16AD">
              <w:t>- razvijati vještinu slušanja, pamćenja, povezivanja i zaključivanja</w:t>
            </w:r>
          </w:p>
        </w:tc>
      </w:tr>
      <w:tr w:rsidR="000F74E4" w:rsidRPr="00620F5F" w:rsidTr="00EF16FA">
        <w:trPr>
          <w:cantSplit/>
          <w:trHeight w:val="686"/>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Namjena</w:t>
            </w:r>
          </w:p>
        </w:tc>
        <w:tc>
          <w:tcPr>
            <w:tcW w:w="9081" w:type="dxa"/>
            <w:tcBorders>
              <w:top w:val="single" w:sz="4" w:space="0" w:color="auto"/>
              <w:left w:val="single" w:sz="4" w:space="0" w:color="auto"/>
              <w:bottom w:val="single" w:sz="4" w:space="0" w:color="auto"/>
              <w:right w:val="single" w:sz="4" w:space="0" w:color="auto"/>
            </w:tcBorders>
            <w:vAlign w:val="center"/>
            <w:hideMark/>
          </w:tcPr>
          <w:p w:rsidR="000F74E4" w:rsidRPr="00620F5F" w:rsidRDefault="000C16AD" w:rsidP="00EF16FA">
            <w:pPr>
              <w:pStyle w:val="Bezproreda"/>
            </w:pPr>
            <w:r w:rsidRPr="000C16AD">
              <w:t>Aktivnost je namijenjena učenicima koji pokazuju želju i sklonost glumi, čitanju i stvaranju vlastitih priča</w:t>
            </w:r>
          </w:p>
        </w:tc>
      </w:tr>
      <w:tr w:rsidR="000F74E4" w:rsidRPr="00620F5F" w:rsidTr="005E43CE">
        <w:trPr>
          <w:cantSplit/>
          <w:trHeight w:val="710"/>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Nositelj</w:t>
            </w:r>
          </w:p>
        </w:tc>
        <w:tc>
          <w:tcPr>
            <w:tcW w:w="9081" w:type="dxa"/>
            <w:tcBorders>
              <w:top w:val="single" w:sz="4" w:space="0" w:color="auto"/>
              <w:left w:val="single" w:sz="4" w:space="0" w:color="auto"/>
              <w:bottom w:val="single" w:sz="4" w:space="0" w:color="auto"/>
              <w:right w:val="single" w:sz="4" w:space="0" w:color="auto"/>
            </w:tcBorders>
            <w:hideMark/>
          </w:tcPr>
          <w:p w:rsidR="000F74E4" w:rsidRPr="00620F5F" w:rsidRDefault="000F74E4" w:rsidP="005E43CE">
            <w:pPr>
              <w:pStyle w:val="Bezproreda"/>
            </w:pPr>
            <w:r w:rsidRPr="00620F5F">
              <w:t>- učiteljica razredne nast</w:t>
            </w:r>
            <w:r w:rsidR="000C16AD">
              <w:t xml:space="preserve">ave Branka Čaić i učenici </w:t>
            </w:r>
          </w:p>
        </w:tc>
      </w:tr>
      <w:tr w:rsidR="000F74E4" w:rsidRPr="00620F5F" w:rsidTr="005E43CE">
        <w:trPr>
          <w:cantSplit/>
          <w:trHeight w:val="834"/>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Način realizacije</w:t>
            </w:r>
          </w:p>
        </w:tc>
        <w:tc>
          <w:tcPr>
            <w:tcW w:w="9081" w:type="dxa"/>
            <w:tcBorders>
              <w:top w:val="single" w:sz="4" w:space="0" w:color="auto"/>
              <w:left w:val="single" w:sz="4" w:space="0" w:color="auto"/>
              <w:bottom w:val="single" w:sz="4" w:space="0" w:color="auto"/>
              <w:right w:val="single" w:sz="4" w:space="0" w:color="auto"/>
            </w:tcBorders>
            <w:hideMark/>
          </w:tcPr>
          <w:p w:rsidR="000C16AD" w:rsidRPr="000C16AD" w:rsidRDefault="000C16AD" w:rsidP="005E43CE">
            <w:pPr>
              <w:pStyle w:val="Bezproreda"/>
            </w:pPr>
            <w:r w:rsidRPr="000C16AD">
              <w:t>- usmeno i pismeno izlaganje, rad s tekstom, igre riječima</w:t>
            </w:r>
          </w:p>
          <w:p w:rsidR="000C16AD" w:rsidRPr="000C16AD" w:rsidRDefault="000C16AD" w:rsidP="005E43CE">
            <w:pPr>
              <w:pStyle w:val="Bezproreda"/>
            </w:pPr>
            <w:r w:rsidRPr="000C16AD">
              <w:t>- crtanje, slikanje, dizajniranje, modeliranje, kombinirane tehnike rada, kaširanje</w:t>
            </w:r>
          </w:p>
          <w:p w:rsidR="000F74E4" w:rsidRPr="00620F5F" w:rsidRDefault="000C16AD" w:rsidP="005E43CE">
            <w:pPr>
              <w:pStyle w:val="Bezproreda"/>
            </w:pPr>
            <w:r w:rsidRPr="000C16AD">
              <w:t>- frontalni, individualni, rad u paru, grupni rad</w:t>
            </w:r>
          </w:p>
        </w:tc>
      </w:tr>
      <w:tr w:rsidR="000F74E4" w:rsidRPr="00620F5F" w:rsidTr="005E43CE">
        <w:trPr>
          <w:cantSplit/>
          <w:trHeight w:val="562"/>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Vremenik</w:t>
            </w:r>
          </w:p>
        </w:tc>
        <w:tc>
          <w:tcPr>
            <w:tcW w:w="9081" w:type="dxa"/>
            <w:tcBorders>
              <w:top w:val="single" w:sz="4" w:space="0" w:color="auto"/>
              <w:left w:val="single" w:sz="4" w:space="0" w:color="auto"/>
              <w:bottom w:val="single" w:sz="4" w:space="0" w:color="auto"/>
              <w:right w:val="single" w:sz="4" w:space="0" w:color="auto"/>
            </w:tcBorders>
            <w:hideMark/>
          </w:tcPr>
          <w:p w:rsidR="000F74E4" w:rsidRPr="00620F5F" w:rsidRDefault="000F74E4" w:rsidP="005E43CE">
            <w:pPr>
              <w:pStyle w:val="Bezproreda"/>
            </w:pPr>
            <w:r w:rsidRPr="00620F5F">
              <w:rPr>
                <w:rFonts w:eastAsia="Calibri"/>
              </w:rPr>
              <w:t>- jedan sat tjedno tokom cijele školske godine</w:t>
            </w:r>
          </w:p>
        </w:tc>
      </w:tr>
      <w:tr w:rsidR="000F74E4" w:rsidRPr="00620F5F" w:rsidTr="005E43CE">
        <w:trPr>
          <w:cantSplit/>
          <w:trHeight w:val="556"/>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Detaljan troškovnik</w:t>
            </w:r>
          </w:p>
        </w:tc>
        <w:tc>
          <w:tcPr>
            <w:tcW w:w="9081" w:type="dxa"/>
            <w:tcBorders>
              <w:top w:val="single" w:sz="4" w:space="0" w:color="auto"/>
              <w:left w:val="single" w:sz="4" w:space="0" w:color="auto"/>
              <w:bottom w:val="single" w:sz="4" w:space="0" w:color="auto"/>
              <w:right w:val="single" w:sz="4" w:space="0" w:color="auto"/>
            </w:tcBorders>
          </w:tcPr>
          <w:p w:rsidR="000F74E4" w:rsidRPr="00620F5F" w:rsidRDefault="000C16AD" w:rsidP="005E43CE">
            <w:pPr>
              <w:pStyle w:val="Bezproreda"/>
            </w:pPr>
            <w:r w:rsidRPr="000C16AD">
              <w:t>- plakati, kolaž papir, bijeli papir, sjedalice za kutak</w:t>
            </w:r>
          </w:p>
        </w:tc>
      </w:tr>
      <w:tr w:rsidR="000F74E4" w:rsidRPr="00620F5F" w:rsidTr="005E43CE">
        <w:trPr>
          <w:cantSplit/>
          <w:trHeight w:val="1826"/>
        </w:trPr>
        <w:tc>
          <w:tcPr>
            <w:tcW w:w="1659" w:type="dxa"/>
            <w:tcBorders>
              <w:top w:val="single" w:sz="4" w:space="0" w:color="auto"/>
              <w:left w:val="single" w:sz="4" w:space="0" w:color="auto"/>
              <w:bottom w:val="single" w:sz="4" w:space="0" w:color="auto"/>
              <w:right w:val="single" w:sz="4" w:space="0" w:color="auto"/>
            </w:tcBorders>
            <w:hideMark/>
          </w:tcPr>
          <w:p w:rsidR="000F74E4" w:rsidRPr="00620F5F" w:rsidRDefault="000F74E4" w:rsidP="00EF16FA">
            <w:pPr>
              <w:pStyle w:val="Stil1"/>
            </w:pPr>
            <w:r w:rsidRPr="00620F5F">
              <w:t>Način vrednovanja i način korištenja rezultata vrednovanja</w:t>
            </w:r>
          </w:p>
        </w:tc>
        <w:tc>
          <w:tcPr>
            <w:tcW w:w="9081" w:type="dxa"/>
            <w:tcBorders>
              <w:top w:val="single" w:sz="4" w:space="0" w:color="auto"/>
              <w:left w:val="single" w:sz="4" w:space="0" w:color="auto"/>
              <w:bottom w:val="single" w:sz="4" w:space="0" w:color="auto"/>
              <w:right w:val="single" w:sz="4" w:space="0" w:color="auto"/>
            </w:tcBorders>
          </w:tcPr>
          <w:p w:rsidR="000C16AD" w:rsidRPr="000C16AD" w:rsidRDefault="000C16AD" w:rsidP="005E43CE">
            <w:pPr>
              <w:pStyle w:val="Bezproreda"/>
            </w:pPr>
            <w:r w:rsidRPr="000C16AD">
              <w:t>- praćenje rada (samoprocjena učenika)</w:t>
            </w:r>
          </w:p>
          <w:p w:rsidR="000C16AD" w:rsidRPr="000C16AD" w:rsidRDefault="000C16AD" w:rsidP="005E43CE">
            <w:pPr>
              <w:pStyle w:val="Bezproreda"/>
            </w:pPr>
            <w:r w:rsidRPr="000C16AD">
              <w:t>- prezentacija priča, igrokaza</w:t>
            </w:r>
          </w:p>
          <w:p w:rsidR="000F74E4" w:rsidRPr="00620F5F" w:rsidRDefault="000C16AD" w:rsidP="005E43CE">
            <w:pPr>
              <w:pStyle w:val="Bezproreda"/>
            </w:pPr>
            <w:r w:rsidRPr="000C16AD">
              <w:t>- nastupi na školskim priredbama</w:t>
            </w:r>
          </w:p>
        </w:tc>
      </w:tr>
    </w:tbl>
    <w:p w:rsidR="000F74E4" w:rsidRPr="008A16B3" w:rsidRDefault="000F74E4" w:rsidP="000F74E4">
      <w:pPr>
        <w:rPr>
          <w:sz w:val="24"/>
        </w:rPr>
        <w:sectPr w:rsidR="000F74E4" w:rsidRPr="008A16B3" w:rsidSect="0058111D">
          <w:pgSz w:w="11910" w:h="16840"/>
          <w:pgMar w:top="1400" w:right="428" w:bottom="1160" w:left="380" w:header="0" w:footer="974" w:gutter="0"/>
          <w:cols w:space="720"/>
        </w:sect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7"/>
        <w:gridCol w:w="1831"/>
        <w:gridCol w:w="3662"/>
      </w:tblGrid>
      <w:tr w:rsidR="000F74E4" w:rsidTr="005E43CE">
        <w:trPr>
          <w:cantSplit/>
          <w:jc w:val="center"/>
        </w:trPr>
        <w:tc>
          <w:tcPr>
            <w:tcW w:w="5127"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lastRenderedPageBreak/>
              <w:t xml:space="preserve">Ime i </w:t>
            </w:r>
            <w:r w:rsidR="000C16AD">
              <w:t>prezime učiteljice:  Kata Petrović</w:t>
            </w:r>
          </w:p>
        </w:tc>
        <w:tc>
          <w:tcPr>
            <w:tcW w:w="1831"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Razred: 5.-8.</w:t>
            </w:r>
          </w:p>
        </w:tc>
        <w:tc>
          <w:tcPr>
            <w:tcW w:w="3662"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Planirani broj učenika: 15</w:t>
            </w:r>
          </w:p>
        </w:tc>
      </w:tr>
      <w:tr w:rsidR="000F74E4" w:rsidTr="005E43CE">
        <w:trPr>
          <w:cantSplit/>
          <w:jc w:val="center"/>
        </w:trPr>
        <w:tc>
          <w:tcPr>
            <w:tcW w:w="5127"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Broj sati tjedno: 1</w:t>
            </w:r>
          </w:p>
        </w:tc>
        <w:tc>
          <w:tcPr>
            <w:tcW w:w="5493" w:type="dxa"/>
            <w:gridSpan w:val="2"/>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Broj sati godišnje: 35</w:t>
            </w:r>
          </w:p>
        </w:tc>
      </w:tr>
    </w:tbl>
    <w:p w:rsidR="000F74E4" w:rsidRDefault="000F74E4" w:rsidP="000F74E4">
      <w:pPr>
        <w:rPr>
          <w:sz w:val="28"/>
          <w:szCs w:val="28"/>
        </w:rPr>
      </w:pPr>
    </w:p>
    <w:tbl>
      <w:tblPr>
        <w:tblW w:w="106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56"/>
      </w:tblGrid>
      <w:tr w:rsidR="000F74E4" w:rsidTr="001F622B">
        <w:trPr>
          <w:cantSplit/>
          <w:trHeight w:val="331"/>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Naziv</w:t>
            </w:r>
          </w:p>
        </w:tc>
        <w:tc>
          <w:tcPr>
            <w:tcW w:w="9056"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rPr>
                <w:bCs/>
              </w:rPr>
            </w:pPr>
            <w:r>
              <w:t>Knjigoljupci</w:t>
            </w:r>
          </w:p>
        </w:tc>
      </w:tr>
      <w:tr w:rsidR="000F74E4" w:rsidTr="001F622B">
        <w:trPr>
          <w:cantSplit/>
          <w:trHeight w:val="1455"/>
        </w:trPr>
        <w:tc>
          <w:tcPr>
            <w:tcW w:w="1559" w:type="dxa"/>
            <w:tcBorders>
              <w:top w:val="single" w:sz="4" w:space="0" w:color="auto"/>
              <w:left w:val="single" w:sz="4" w:space="0" w:color="auto"/>
              <w:bottom w:val="single" w:sz="4" w:space="0" w:color="auto"/>
              <w:right w:val="single" w:sz="4" w:space="0" w:color="auto"/>
            </w:tcBorders>
          </w:tcPr>
          <w:p w:rsidR="000F74E4" w:rsidRDefault="000F74E4" w:rsidP="001F622B">
            <w:pPr>
              <w:pStyle w:val="Stil1"/>
            </w:pPr>
            <w:r>
              <w:t>Ciljevi</w:t>
            </w:r>
          </w:p>
        </w:tc>
        <w:tc>
          <w:tcPr>
            <w:tcW w:w="9056"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Bezproreda"/>
            </w:pPr>
            <w:r>
              <w:t>Razvijati govorne i pisane sposobnosti učenika, stjecati sigurnost i samopouzdanje koje dolazi kroz čitanje, razvijati maštu učenika i poticati stvaralaštvo.</w:t>
            </w:r>
          </w:p>
          <w:p w:rsidR="000F74E4" w:rsidRDefault="000F74E4" w:rsidP="001F622B">
            <w:pPr>
              <w:pStyle w:val="Bezproreda"/>
            </w:pPr>
            <w:r>
              <w:t>Obilježiti važne datume  vezane za knjigu i čitanje, sudjelovati u projektima.</w:t>
            </w:r>
          </w:p>
          <w:p w:rsidR="000F74E4" w:rsidRDefault="000F74E4" w:rsidP="001F622B">
            <w:pPr>
              <w:pStyle w:val="Bezproreda"/>
            </w:pPr>
            <w:r>
              <w:t>Potaknuti učenike koji su napredni u svojim čitalačkim sposobnostima, na dodatni rad i dodatno unaprjeđivanje svojih čitalačkih i interpretativnih sposobnosti.</w:t>
            </w:r>
          </w:p>
        </w:tc>
      </w:tr>
      <w:tr w:rsidR="000F74E4" w:rsidTr="001F622B">
        <w:trPr>
          <w:cantSplit/>
          <w:trHeight w:val="399"/>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Namjena</w:t>
            </w:r>
          </w:p>
        </w:tc>
        <w:tc>
          <w:tcPr>
            <w:tcW w:w="9056"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Bezproreda"/>
            </w:pPr>
            <w:r>
              <w:t>Učenici 5.-8. razreda koji vole knjige i čitanje.</w:t>
            </w:r>
          </w:p>
        </w:tc>
      </w:tr>
      <w:tr w:rsidR="000F74E4" w:rsidTr="001F622B">
        <w:trPr>
          <w:cantSplit/>
          <w:trHeight w:val="331"/>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Nositelj</w:t>
            </w:r>
          </w:p>
        </w:tc>
        <w:tc>
          <w:tcPr>
            <w:tcW w:w="9056"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Bezproreda"/>
            </w:pPr>
            <w:r>
              <w:t>Školska knjižničarka</w:t>
            </w:r>
          </w:p>
        </w:tc>
      </w:tr>
      <w:tr w:rsidR="000F74E4" w:rsidTr="001F622B">
        <w:trPr>
          <w:cantSplit/>
          <w:trHeight w:val="762"/>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Način realizacije</w:t>
            </w:r>
          </w:p>
        </w:tc>
        <w:tc>
          <w:tcPr>
            <w:tcW w:w="9056" w:type="dxa"/>
            <w:tcBorders>
              <w:top w:val="single" w:sz="4" w:space="0" w:color="auto"/>
              <w:left w:val="single" w:sz="4" w:space="0" w:color="auto"/>
              <w:bottom w:val="single" w:sz="4" w:space="0" w:color="auto"/>
              <w:right w:val="single" w:sz="4" w:space="0" w:color="auto"/>
            </w:tcBorders>
            <w:hideMark/>
          </w:tcPr>
          <w:p w:rsidR="000F74E4" w:rsidRPr="00A118FA" w:rsidRDefault="000F74E4" w:rsidP="001F622B">
            <w:pPr>
              <w:pStyle w:val="Bezproreda"/>
            </w:pPr>
            <w:r>
              <w:t>Kreativne radionice na različite teme. Uređivanje školske knjižnice. Upoznavanje učenika sa stručnim označivanjem knjiga na policama te pretraživanjem online baza podataka.</w:t>
            </w:r>
          </w:p>
          <w:p w:rsidR="000F74E4" w:rsidRDefault="000F74E4" w:rsidP="001F622B">
            <w:pPr>
              <w:pStyle w:val="Bezproreda"/>
            </w:pPr>
            <w:r>
              <w:t>Izrada plakata o određenim temama koje promiču čitanje i kulturu čitanja.</w:t>
            </w:r>
          </w:p>
        </w:tc>
      </w:tr>
      <w:tr w:rsidR="000F74E4" w:rsidTr="001F622B">
        <w:trPr>
          <w:cantSplit/>
          <w:trHeight w:val="331"/>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Vremenik</w:t>
            </w:r>
          </w:p>
        </w:tc>
        <w:tc>
          <w:tcPr>
            <w:tcW w:w="9056"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Bezproreda"/>
            </w:pPr>
            <w:r>
              <w:t>Tijekom školske godine.</w:t>
            </w:r>
          </w:p>
        </w:tc>
      </w:tr>
      <w:tr w:rsidR="000F74E4" w:rsidTr="001F622B">
        <w:trPr>
          <w:cantSplit/>
          <w:trHeight w:val="559"/>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1F622B">
            <w:pPr>
              <w:pStyle w:val="Stil1"/>
            </w:pPr>
            <w:r>
              <w:t>Detaljan troškovnik</w:t>
            </w:r>
          </w:p>
        </w:tc>
        <w:tc>
          <w:tcPr>
            <w:tcW w:w="9056" w:type="dxa"/>
            <w:tcBorders>
              <w:top w:val="single" w:sz="4" w:space="0" w:color="auto"/>
              <w:left w:val="single" w:sz="4" w:space="0" w:color="auto"/>
              <w:bottom w:val="single" w:sz="4" w:space="0" w:color="auto"/>
              <w:right w:val="single" w:sz="4" w:space="0" w:color="auto"/>
            </w:tcBorders>
          </w:tcPr>
          <w:p w:rsidR="000F74E4" w:rsidRDefault="000F74E4" w:rsidP="001F622B">
            <w:pPr>
              <w:pStyle w:val="Bezproreda"/>
            </w:pPr>
            <w:r>
              <w:t>Oko 100kn za hamere, papire u boji i ljepilo.</w:t>
            </w:r>
          </w:p>
        </w:tc>
      </w:tr>
      <w:tr w:rsidR="000F74E4" w:rsidTr="001F622B">
        <w:trPr>
          <w:cantSplit/>
          <w:trHeight w:val="1550"/>
        </w:trPr>
        <w:tc>
          <w:tcPr>
            <w:tcW w:w="1559" w:type="dxa"/>
            <w:tcBorders>
              <w:top w:val="single" w:sz="4" w:space="0" w:color="auto"/>
              <w:left w:val="single" w:sz="4" w:space="0" w:color="auto"/>
              <w:bottom w:val="single" w:sz="4" w:space="0" w:color="auto"/>
              <w:right w:val="single" w:sz="4" w:space="0" w:color="auto"/>
            </w:tcBorders>
            <w:hideMark/>
          </w:tcPr>
          <w:p w:rsidR="000F74E4" w:rsidRPr="00BF0854" w:rsidRDefault="000F74E4" w:rsidP="001F622B">
            <w:pPr>
              <w:pStyle w:val="Stil1"/>
            </w:pPr>
            <w:r>
              <w:t>Način vrednovanja i način korištenja rezultata vrednovanja</w:t>
            </w:r>
          </w:p>
        </w:tc>
        <w:tc>
          <w:tcPr>
            <w:tcW w:w="9056" w:type="dxa"/>
            <w:tcBorders>
              <w:top w:val="single" w:sz="4" w:space="0" w:color="auto"/>
              <w:left w:val="single" w:sz="4" w:space="0" w:color="auto"/>
              <w:bottom w:val="single" w:sz="4" w:space="0" w:color="auto"/>
              <w:right w:val="single" w:sz="4" w:space="0" w:color="auto"/>
            </w:tcBorders>
          </w:tcPr>
          <w:p w:rsidR="000F74E4" w:rsidRDefault="000F74E4" w:rsidP="001F622B">
            <w:pPr>
              <w:pStyle w:val="Bezproreda"/>
            </w:pPr>
            <w:r>
              <w:t>Vršnjačko vrednovanje, samovrednovanje, rasprave.</w:t>
            </w:r>
          </w:p>
          <w:p w:rsidR="000F74E4" w:rsidRDefault="000F74E4" w:rsidP="001F622B">
            <w:pPr>
              <w:pStyle w:val="Bezproreda"/>
            </w:pPr>
          </w:p>
          <w:p w:rsidR="000F74E4" w:rsidRDefault="000F74E4" w:rsidP="001F622B">
            <w:pPr>
              <w:pStyle w:val="Bezproreda"/>
            </w:pPr>
          </w:p>
          <w:p w:rsidR="000F74E4" w:rsidRDefault="000F74E4" w:rsidP="001F622B">
            <w:pPr>
              <w:pStyle w:val="Bezproreda"/>
            </w:pPr>
          </w:p>
        </w:tc>
      </w:tr>
    </w:tbl>
    <w:p w:rsidR="000F74E4" w:rsidRDefault="000F74E4" w:rsidP="000F74E4">
      <w:pPr>
        <w:spacing w:line="268" w:lineRule="exact"/>
        <w:rPr>
          <w:sz w:val="24"/>
        </w:rPr>
      </w:pPr>
    </w:p>
    <w:p w:rsidR="000F74E4" w:rsidRPr="00450720" w:rsidRDefault="000F74E4" w:rsidP="000F74E4">
      <w:pPr>
        <w:widowControl/>
        <w:autoSpaceDE/>
        <w:autoSpaceDN/>
        <w:rPr>
          <w:sz w:val="24"/>
          <w:szCs w:val="24"/>
          <w:lang w:eastAsia="en-US" w:bidi="ar-SA"/>
        </w:rPr>
      </w:pP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1906"/>
        <w:gridCol w:w="3485"/>
      </w:tblGrid>
      <w:tr w:rsidR="000F74E4" w:rsidRPr="00450720" w:rsidTr="00F067C7">
        <w:trPr>
          <w:cantSplit/>
          <w:jc w:val="center"/>
        </w:trPr>
        <w:tc>
          <w:tcPr>
            <w:tcW w:w="5261"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Ime i pr</w:t>
            </w:r>
            <w:r w:rsidR="000C16AD">
              <w:t>ezime učiteljice: Kristina Lucović</w:t>
            </w:r>
          </w:p>
        </w:tc>
        <w:tc>
          <w:tcPr>
            <w:tcW w:w="1906" w:type="dxa"/>
            <w:tcBorders>
              <w:top w:val="single" w:sz="4" w:space="0" w:color="auto"/>
              <w:left w:val="single" w:sz="4" w:space="0" w:color="auto"/>
              <w:bottom w:val="single" w:sz="4" w:space="0" w:color="auto"/>
              <w:right w:val="single" w:sz="4" w:space="0" w:color="auto"/>
            </w:tcBorders>
            <w:hideMark/>
          </w:tcPr>
          <w:p w:rsidR="000F74E4" w:rsidRPr="00450720" w:rsidRDefault="000C16AD" w:rsidP="001F622B">
            <w:pPr>
              <w:pStyle w:val="Stil1"/>
            </w:pPr>
            <w:r>
              <w:t xml:space="preserve">Razred: 1. i 4. </w:t>
            </w:r>
            <w:r w:rsidR="000F74E4" w:rsidRPr="00450720">
              <w:t xml:space="preserve"> </w:t>
            </w:r>
          </w:p>
          <w:p w:rsidR="000F74E4" w:rsidRPr="00450720" w:rsidRDefault="000F74E4" w:rsidP="001F622B">
            <w:pPr>
              <w:pStyle w:val="Stil1"/>
            </w:pPr>
            <w:r w:rsidRPr="00450720">
              <w:t>PŠ Strošinci</w:t>
            </w:r>
          </w:p>
        </w:tc>
        <w:tc>
          <w:tcPr>
            <w:tcW w:w="3485" w:type="dxa"/>
            <w:tcBorders>
              <w:top w:val="single" w:sz="4" w:space="0" w:color="auto"/>
              <w:left w:val="single" w:sz="4" w:space="0" w:color="auto"/>
              <w:bottom w:val="single" w:sz="4" w:space="0" w:color="auto"/>
              <w:right w:val="single" w:sz="4" w:space="0" w:color="auto"/>
            </w:tcBorders>
            <w:hideMark/>
          </w:tcPr>
          <w:p w:rsidR="000F74E4" w:rsidRPr="00450720" w:rsidRDefault="000C16AD" w:rsidP="001F622B">
            <w:pPr>
              <w:pStyle w:val="Stil1"/>
            </w:pPr>
            <w:r>
              <w:t>Planirani broj učenika: 4</w:t>
            </w:r>
          </w:p>
        </w:tc>
      </w:tr>
      <w:tr w:rsidR="000F74E4" w:rsidRPr="00450720" w:rsidTr="00F067C7">
        <w:trPr>
          <w:cantSplit/>
          <w:jc w:val="center"/>
        </w:trPr>
        <w:tc>
          <w:tcPr>
            <w:tcW w:w="5261"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Broj sati tjedno: 1</w:t>
            </w:r>
          </w:p>
        </w:tc>
        <w:tc>
          <w:tcPr>
            <w:tcW w:w="5391" w:type="dxa"/>
            <w:gridSpan w:val="2"/>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Broj sati godišnje: 35</w:t>
            </w:r>
          </w:p>
        </w:tc>
      </w:tr>
    </w:tbl>
    <w:tbl>
      <w:tblPr>
        <w:tblpPr w:leftFromText="180" w:rightFromText="180" w:vertAnchor="text" w:horzAnchor="margin" w:tblpX="500" w:tblpY="116"/>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105"/>
      </w:tblGrid>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rPr>
                <w:szCs w:val="28"/>
              </w:rPr>
            </w:pPr>
            <w:r w:rsidRPr="00450720">
              <w:t>Naziv</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C16AD" w:rsidP="001F622B">
            <w:pPr>
              <w:pStyle w:val="Stil1"/>
            </w:pPr>
            <w:r w:rsidRPr="000C16AD">
              <w:t>English club (izvannastavna aktivnost)</w:t>
            </w: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tcPr>
          <w:p w:rsidR="000F74E4" w:rsidRPr="00450720" w:rsidRDefault="000F74E4" w:rsidP="001F622B">
            <w:pPr>
              <w:pStyle w:val="Stil1"/>
              <w:rPr>
                <w:szCs w:val="28"/>
              </w:rPr>
            </w:pPr>
            <w:r w:rsidRPr="00450720">
              <w:t>Ciljevi</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Bezproreda"/>
            </w:pPr>
            <w:r w:rsidRPr="00450720">
              <w:t xml:space="preserve">Uvježbati gradivo na kreativan i zanimljiv način kroz glazbu, igre, dodatne nastavne listiće. </w:t>
            </w:r>
          </w:p>
          <w:p w:rsidR="000F74E4" w:rsidRPr="00450720" w:rsidRDefault="000F74E4" w:rsidP="001F622B">
            <w:pPr>
              <w:pStyle w:val="Bezproreda"/>
            </w:pP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rPr>
                <w:szCs w:val="28"/>
              </w:rPr>
            </w:pPr>
            <w:r w:rsidRPr="00450720">
              <w:t>Namjena</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Bezproreda"/>
            </w:pPr>
            <w:r w:rsidRPr="00450720">
              <w:t>Ova je izvannastavna aktivnost osmišljena kao dodatna aktivnost učenicima koji žele znati više, odnosno kao pomoć učenicima koji nisu ostvarili sve željene ishode redovne nastave.</w:t>
            </w:r>
          </w:p>
          <w:p w:rsidR="000F74E4" w:rsidRPr="00450720" w:rsidRDefault="000F74E4" w:rsidP="001F622B">
            <w:pPr>
              <w:pStyle w:val="Bezproreda"/>
            </w:pP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Nositelj</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Bezproreda"/>
            </w:pPr>
            <w:r w:rsidRPr="00450720">
              <w:t>Učiteljica engleskog jezika</w:t>
            </w:r>
          </w:p>
          <w:p w:rsidR="000F74E4" w:rsidRPr="00450720" w:rsidRDefault="000F74E4" w:rsidP="001F622B">
            <w:pPr>
              <w:pStyle w:val="Bezproreda"/>
            </w:pP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Način realizacije</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Bezproreda"/>
            </w:pPr>
            <w:r w:rsidRPr="00450720">
              <w:t>Realizira se različitim oblicima i metodama rada prema godišnjem planu i programu. Koriste se različiti didaktički materijali i izvori znanja. Uvježbavaju se govorne vještine kroz glazbu, igru, glumu. Potiče se razumijevanje jezika kroz čitanje kratkih priča, rješavanje dodatnih nastavnih listića, slušanje.</w:t>
            </w: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Vremenik</w:t>
            </w:r>
          </w:p>
        </w:tc>
        <w:tc>
          <w:tcPr>
            <w:tcW w:w="9105"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Bezproreda"/>
            </w:pPr>
            <w:r w:rsidRPr="00450720">
              <w:t>1 sat tjedno</w:t>
            </w:r>
          </w:p>
          <w:p w:rsidR="000F74E4" w:rsidRPr="00450720" w:rsidRDefault="000F74E4" w:rsidP="001F622B">
            <w:pPr>
              <w:pStyle w:val="Bezproreda"/>
            </w:pP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t>Detaljan troškovnik</w:t>
            </w:r>
          </w:p>
        </w:tc>
        <w:tc>
          <w:tcPr>
            <w:tcW w:w="9105" w:type="dxa"/>
            <w:tcBorders>
              <w:top w:val="single" w:sz="4" w:space="0" w:color="auto"/>
              <w:left w:val="single" w:sz="4" w:space="0" w:color="auto"/>
              <w:bottom w:val="single" w:sz="4" w:space="0" w:color="auto"/>
              <w:right w:val="single" w:sz="4" w:space="0" w:color="auto"/>
            </w:tcBorders>
          </w:tcPr>
          <w:p w:rsidR="000F74E4" w:rsidRPr="00450720" w:rsidRDefault="000F74E4" w:rsidP="001F622B">
            <w:pPr>
              <w:pStyle w:val="Bezproreda"/>
            </w:pPr>
            <w:r w:rsidRPr="00450720">
              <w:t>Papir za kopiranje</w:t>
            </w:r>
          </w:p>
        </w:tc>
      </w:tr>
      <w:tr w:rsidR="000F74E4" w:rsidRPr="00450720" w:rsidTr="001F622B">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1F622B">
            <w:pPr>
              <w:pStyle w:val="Stil1"/>
            </w:pPr>
            <w:r w:rsidRPr="00450720">
              <w:lastRenderedPageBreak/>
              <w:t>Način vrednovanja i način korištenja rezultata vrednovanja</w:t>
            </w:r>
          </w:p>
        </w:tc>
        <w:tc>
          <w:tcPr>
            <w:tcW w:w="9105" w:type="dxa"/>
            <w:tcBorders>
              <w:top w:val="single" w:sz="4" w:space="0" w:color="auto"/>
              <w:left w:val="single" w:sz="4" w:space="0" w:color="auto"/>
              <w:bottom w:val="single" w:sz="4" w:space="0" w:color="auto"/>
              <w:right w:val="single" w:sz="4" w:space="0" w:color="auto"/>
            </w:tcBorders>
          </w:tcPr>
          <w:p w:rsidR="000F74E4" w:rsidRPr="00450720" w:rsidRDefault="000F74E4" w:rsidP="001F622B">
            <w:pPr>
              <w:pStyle w:val="Bezproreda"/>
            </w:pPr>
            <w:r w:rsidRPr="00450720">
              <w:t xml:space="preserve">Usmene i pisane provjere te opisno praćenje napretka učenika. </w:t>
            </w:r>
          </w:p>
          <w:p w:rsidR="000F74E4" w:rsidRPr="00450720" w:rsidRDefault="000F74E4" w:rsidP="001F622B">
            <w:pPr>
              <w:pStyle w:val="Bezproreda"/>
            </w:pPr>
          </w:p>
        </w:tc>
      </w:tr>
    </w:tbl>
    <w:p w:rsidR="000F74E4" w:rsidRDefault="000F74E4" w:rsidP="000F74E4">
      <w:pPr>
        <w:widowControl/>
        <w:autoSpaceDE/>
        <w:autoSpaceDN/>
        <w:rPr>
          <w:sz w:val="28"/>
          <w:szCs w:val="28"/>
          <w:lang w:eastAsia="en-US" w:bidi="ar-SA"/>
        </w:rPr>
      </w:pPr>
    </w:p>
    <w:p w:rsidR="005E43CE" w:rsidRPr="00450720" w:rsidRDefault="005E43CE" w:rsidP="000F74E4">
      <w:pPr>
        <w:widowControl/>
        <w:autoSpaceDE/>
        <w:autoSpaceDN/>
        <w:rPr>
          <w:sz w:val="28"/>
          <w:szCs w:val="28"/>
          <w:lang w:eastAsia="en-US" w:bidi="ar-SA"/>
        </w:rPr>
      </w:pP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gridCol w:w="3333"/>
      </w:tblGrid>
      <w:tr w:rsidR="000F74E4" w:rsidRPr="00053FB9" w:rsidTr="00F067C7">
        <w:trPr>
          <w:cantSplit/>
          <w:jc w:val="center"/>
        </w:trPr>
        <w:tc>
          <w:tcPr>
            <w:tcW w:w="5490"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Ime i prezime učitelja: Dejan Ristić</w:t>
            </w:r>
          </w:p>
        </w:tc>
        <w:tc>
          <w:tcPr>
            <w:tcW w:w="1800"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 xml:space="preserve">Razred: 7. i 8. </w:t>
            </w:r>
          </w:p>
        </w:tc>
        <w:tc>
          <w:tcPr>
            <w:tcW w:w="3333"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Planirani broj učenika: 6 - 10</w:t>
            </w:r>
          </w:p>
        </w:tc>
      </w:tr>
      <w:tr w:rsidR="000F74E4" w:rsidRPr="00053FB9" w:rsidTr="00F067C7">
        <w:trPr>
          <w:cantSplit/>
          <w:jc w:val="center"/>
        </w:trPr>
        <w:tc>
          <w:tcPr>
            <w:tcW w:w="5490"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Broj sati tjedno: 1</w:t>
            </w:r>
          </w:p>
        </w:tc>
        <w:tc>
          <w:tcPr>
            <w:tcW w:w="5133" w:type="dxa"/>
            <w:gridSpan w:val="2"/>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Broj sati godišnje: 35</w:t>
            </w:r>
          </w:p>
        </w:tc>
      </w:tr>
    </w:tbl>
    <w:p w:rsidR="000F74E4" w:rsidRPr="00053FB9" w:rsidRDefault="000F74E4" w:rsidP="000F74E4">
      <w:pPr>
        <w:widowControl/>
        <w:autoSpaceDE/>
        <w:autoSpaceDN/>
        <w:rPr>
          <w:sz w:val="28"/>
          <w:szCs w:val="28"/>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rPr>
                <w:szCs w:val="28"/>
              </w:rPr>
            </w:pPr>
            <w:r w:rsidRPr="00053FB9">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Novinarska skupina</w:t>
            </w: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tcPr>
          <w:p w:rsidR="000F74E4" w:rsidRPr="00053FB9" w:rsidRDefault="000F74E4" w:rsidP="001F622B">
            <w:pPr>
              <w:pStyle w:val="Stil1"/>
              <w:rPr>
                <w:szCs w:val="28"/>
              </w:rPr>
            </w:pPr>
            <w:r w:rsidRPr="00053FB9">
              <w:t>Ciljevi</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Bezproreda"/>
            </w:pPr>
            <w:r w:rsidRPr="00053FB9">
              <w:t>razvijanje sposobnosti prikupljanja informacija iz različitih izvora, samostalno pismeno izražavanje riječima i slikom (fotografija), razvijanje timskog duha i kritičkog mišljenja</w:t>
            </w:r>
          </w:p>
          <w:p w:rsidR="000F74E4" w:rsidRPr="00053FB9" w:rsidRDefault="000F74E4" w:rsidP="001F622B">
            <w:pPr>
              <w:pStyle w:val="Bezproreda"/>
            </w:pP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rPr>
                <w:szCs w:val="28"/>
              </w:rPr>
            </w:pPr>
            <w:r w:rsidRPr="00053FB9">
              <w:t>Namjena</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Bezproreda"/>
            </w:pPr>
            <w:r w:rsidRPr="00053FB9">
              <w:t>aktivnost je namijenjena učenicima koji pokazuju želju i sklonost literarnom i vizualnom izražavanju te radu na školskom listu</w:t>
            </w:r>
          </w:p>
          <w:p w:rsidR="000F74E4" w:rsidRPr="00053FB9" w:rsidRDefault="000F74E4" w:rsidP="001F622B">
            <w:pPr>
              <w:pStyle w:val="Bezproreda"/>
            </w:pP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Bezproreda"/>
            </w:pPr>
            <w:r w:rsidRPr="00053FB9">
              <w:t>učitelj hrvatskoga jezika Dejan Ristić i učenici koji su povremeno ili stalno uključeni u novinarsku skupinu</w:t>
            </w:r>
          </w:p>
          <w:p w:rsidR="000F74E4" w:rsidRPr="00053FB9" w:rsidRDefault="000F74E4" w:rsidP="001F622B">
            <w:pPr>
              <w:pStyle w:val="Bezproreda"/>
            </w:pP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Bezproreda"/>
            </w:pPr>
            <w:r w:rsidRPr="00053FB9">
              <w:t>pisanje, čitanje i rad na vizualnom izgledu časopisa, praćenje događanja u i izvan škole, uređivanje vizualnih i tekstualnih materijala.</w:t>
            </w:r>
          </w:p>
          <w:p w:rsidR="000F74E4" w:rsidRPr="00053FB9" w:rsidRDefault="000F74E4" w:rsidP="001F622B">
            <w:pPr>
              <w:pStyle w:val="Bezproreda"/>
            </w:pP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Bezproreda"/>
            </w:pPr>
            <w:r w:rsidRPr="00053FB9">
              <w:t>petak 0. sat (u dvije skupine naizmjenično)</w:t>
            </w:r>
          </w:p>
          <w:p w:rsidR="000F74E4" w:rsidRPr="00053FB9" w:rsidRDefault="000F74E4" w:rsidP="001F622B">
            <w:pPr>
              <w:pStyle w:val="Bezproreda"/>
            </w:pP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Detaljan troškovnik</w:t>
            </w:r>
          </w:p>
        </w:tc>
        <w:tc>
          <w:tcPr>
            <w:tcW w:w="9072" w:type="dxa"/>
            <w:tcBorders>
              <w:top w:val="single" w:sz="4" w:space="0" w:color="auto"/>
              <w:left w:val="single" w:sz="4" w:space="0" w:color="auto"/>
              <w:bottom w:val="single" w:sz="4" w:space="0" w:color="auto"/>
              <w:right w:val="single" w:sz="4" w:space="0" w:color="auto"/>
            </w:tcBorders>
          </w:tcPr>
          <w:p w:rsidR="000F74E4" w:rsidRPr="00053FB9" w:rsidRDefault="000F74E4" w:rsidP="001F622B">
            <w:pPr>
              <w:pStyle w:val="Bezproreda"/>
            </w:pPr>
            <w:r w:rsidRPr="00053FB9">
              <w:t>troškovi tiska školskog lista ili izrade mrežnog izdanja časopisa</w:t>
            </w:r>
          </w:p>
          <w:p w:rsidR="000F74E4" w:rsidRPr="00053FB9" w:rsidRDefault="000F74E4" w:rsidP="001F622B">
            <w:pPr>
              <w:pStyle w:val="Bezproreda"/>
            </w:pPr>
            <w:r w:rsidRPr="00053FB9">
              <w:t>nabava digitalnog fotoaparata</w:t>
            </w:r>
          </w:p>
        </w:tc>
      </w:tr>
      <w:tr w:rsidR="000F74E4" w:rsidRPr="00053FB9" w:rsidTr="001F622B">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053FB9" w:rsidRDefault="000F74E4" w:rsidP="001F622B">
            <w:pPr>
              <w:pStyle w:val="Stil1"/>
            </w:pPr>
            <w:r w:rsidRPr="00053FB9">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053FB9" w:rsidRDefault="000F74E4" w:rsidP="001F622B">
            <w:pPr>
              <w:pStyle w:val="Bezproreda"/>
            </w:pPr>
            <w:r w:rsidRPr="00053FB9">
              <w:t>izdavanje školskog lista (u digitalnom obliku putem objava na mrežnoj stranici škole, objavom radova učenika mjesečno ili na godišnjoj razini)</w:t>
            </w:r>
          </w:p>
          <w:p w:rsidR="000F74E4" w:rsidRPr="00053FB9" w:rsidRDefault="000F74E4" w:rsidP="001F622B">
            <w:pPr>
              <w:pStyle w:val="Bezproreda"/>
            </w:pPr>
            <w:r w:rsidRPr="00053FB9">
              <w:t>primjena znanja u redovitoj nastavi, razvoj medijske kulture i kritičkog mišljenja</w:t>
            </w:r>
          </w:p>
          <w:p w:rsidR="000F74E4" w:rsidRPr="00053FB9" w:rsidRDefault="000F74E4" w:rsidP="001F622B">
            <w:pPr>
              <w:pStyle w:val="Bezproreda"/>
            </w:pPr>
            <w:r w:rsidRPr="00053FB9">
              <w:t>sudjelovanje na literarnim i/ili novinarskim natječajima</w:t>
            </w:r>
          </w:p>
        </w:tc>
      </w:tr>
    </w:tbl>
    <w:p w:rsidR="000F74E4" w:rsidRDefault="000F74E4" w:rsidP="000F74E4">
      <w:pPr>
        <w:spacing w:line="268" w:lineRule="exact"/>
        <w:rPr>
          <w:sz w:val="24"/>
        </w:rPr>
      </w:pPr>
    </w:p>
    <w:p w:rsidR="000F74E4" w:rsidRPr="007D264A" w:rsidRDefault="000F74E4" w:rsidP="000F74E4">
      <w:pPr>
        <w:widowControl/>
        <w:autoSpaceDE/>
        <w:autoSpaceDN/>
        <w:rPr>
          <w:sz w:val="24"/>
          <w:szCs w:val="24"/>
          <w:lang w:eastAsia="en-US" w:bidi="ar-SA"/>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800"/>
        <w:gridCol w:w="3688"/>
      </w:tblGrid>
      <w:tr w:rsidR="000F74E4" w:rsidRPr="007D264A" w:rsidTr="00F067C7">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Pr="007D264A" w:rsidRDefault="000F74E4" w:rsidP="00F067C7">
            <w:pPr>
              <w:widowControl/>
              <w:autoSpaceDE/>
              <w:autoSpaceDN/>
              <w:rPr>
                <w:b/>
                <w:bCs/>
                <w:sz w:val="24"/>
                <w:szCs w:val="28"/>
                <w:lang w:eastAsia="en-US" w:bidi="ar-SA"/>
              </w:rPr>
            </w:pPr>
            <w:r w:rsidRPr="007D264A">
              <w:rPr>
                <w:b/>
                <w:bCs/>
                <w:szCs w:val="28"/>
                <w:lang w:eastAsia="en-US" w:bidi="ar-SA"/>
              </w:rPr>
              <w:t xml:space="preserve">Ime i </w:t>
            </w:r>
            <w:r w:rsidR="000C16AD">
              <w:rPr>
                <w:b/>
                <w:bCs/>
                <w:szCs w:val="28"/>
                <w:lang w:eastAsia="en-US" w:bidi="ar-SA"/>
              </w:rPr>
              <w:t>prezime učitelja: Tomislav Barić</w:t>
            </w:r>
          </w:p>
        </w:tc>
        <w:tc>
          <w:tcPr>
            <w:tcW w:w="1800" w:type="dxa"/>
            <w:tcBorders>
              <w:top w:val="single" w:sz="4" w:space="0" w:color="auto"/>
              <w:left w:val="single" w:sz="4" w:space="0" w:color="auto"/>
              <w:bottom w:val="single" w:sz="4" w:space="0" w:color="auto"/>
              <w:right w:val="single" w:sz="4" w:space="0" w:color="auto"/>
            </w:tcBorders>
            <w:hideMark/>
          </w:tcPr>
          <w:p w:rsidR="000F74E4" w:rsidRPr="007D264A" w:rsidRDefault="000F74E4" w:rsidP="00F067C7">
            <w:pPr>
              <w:widowControl/>
              <w:autoSpaceDE/>
              <w:autoSpaceDN/>
              <w:rPr>
                <w:b/>
                <w:bCs/>
                <w:sz w:val="24"/>
                <w:szCs w:val="28"/>
                <w:lang w:eastAsia="en-US" w:bidi="ar-SA"/>
              </w:rPr>
            </w:pPr>
            <w:r w:rsidRPr="007D264A">
              <w:rPr>
                <w:b/>
                <w:bCs/>
                <w:szCs w:val="28"/>
                <w:lang w:eastAsia="en-US" w:bidi="ar-SA"/>
              </w:rPr>
              <w:t>Razred: 5.-8.</w:t>
            </w:r>
          </w:p>
        </w:tc>
        <w:tc>
          <w:tcPr>
            <w:tcW w:w="3688" w:type="dxa"/>
            <w:tcBorders>
              <w:top w:val="single" w:sz="4" w:space="0" w:color="auto"/>
              <w:left w:val="single" w:sz="4" w:space="0" w:color="auto"/>
              <w:bottom w:val="single" w:sz="4" w:space="0" w:color="auto"/>
              <w:right w:val="single" w:sz="4" w:space="0" w:color="auto"/>
            </w:tcBorders>
            <w:hideMark/>
          </w:tcPr>
          <w:p w:rsidR="000F74E4" w:rsidRPr="007D264A" w:rsidRDefault="000C16AD" w:rsidP="00F067C7">
            <w:pPr>
              <w:widowControl/>
              <w:autoSpaceDE/>
              <w:autoSpaceDN/>
              <w:rPr>
                <w:b/>
                <w:bCs/>
                <w:sz w:val="24"/>
                <w:szCs w:val="28"/>
                <w:lang w:eastAsia="en-US" w:bidi="ar-SA"/>
              </w:rPr>
            </w:pPr>
            <w:r>
              <w:rPr>
                <w:b/>
                <w:bCs/>
                <w:szCs w:val="28"/>
                <w:lang w:eastAsia="en-US" w:bidi="ar-SA"/>
              </w:rPr>
              <w:t>Planirani broj učenika: 2</w:t>
            </w:r>
          </w:p>
        </w:tc>
      </w:tr>
      <w:tr w:rsidR="000F74E4" w:rsidRPr="007D264A" w:rsidTr="00F067C7">
        <w:trPr>
          <w:cantSplit/>
          <w:jc w:val="center"/>
        </w:trPr>
        <w:tc>
          <w:tcPr>
            <w:tcW w:w="5109" w:type="dxa"/>
            <w:tcBorders>
              <w:top w:val="single" w:sz="4" w:space="0" w:color="auto"/>
              <w:left w:val="single" w:sz="4" w:space="0" w:color="auto"/>
              <w:bottom w:val="single" w:sz="4" w:space="0" w:color="auto"/>
              <w:right w:val="single" w:sz="4" w:space="0" w:color="auto"/>
            </w:tcBorders>
            <w:hideMark/>
          </w:tcPr>
          <w:p w:rsidR="000F74E4" w:rsidRPr="007D264A" w:rsidRDefault="000F74E4" w:rsidP="00F067C7">
            <w:pPr>
              <w:widowControl/>
              <w:autoSpaceDE/>
              <w:autoSpaceDN/>
              <w:rPr>
                <w:b/>
                <w:bCs/>
                <w:sz w:val="24"/>
                <w:szCs w:val="28"/>
                <w:lang w:eastAsia="en-US" w:bidi="ar-SA"/>
              </w:rPr>
            </w:pPr>
            <w:r w:rsidRPr="007D264A">
              <w:rPr>
                <w:b/>
                <w:bCs/>
                <w:szCs w:val="28"/>
                <w:lang w:eastAsia="en-US" w:bidi="ar-SA"/>
              </w:rPr>
              <w:t>Broj sati tjedno: 2</w:t>
            </w:r>
          </w:p>
        </w:tc>
        <w:tc>
          <w:tcPr>
            <w:tcW w:w="5488" w:type="dxa"/>
            <w:gridSpan w:val="2"/>
            <w:tcBorders>
              <w:top w:val="single" w:sz="4" w:space="0" w:color="auto"/>
              <w:left w:val="single" w:sz="4" w:space="0" w:color="auto"/>
              <w:bottom w:val="single" w:sz="4" w:space="0" w:color="auto"/>
              <w:right w:val="single" w:sz="4" w:space="0" w:color="auto"/>
            </w:tcBorders>
            <w:hideMark/>
          </w:tcPr>
          <w:p w:rsidR="000F74E4" w:rsidRPr="007D264A" w:rsidRDefault="000F74E4" w:rsidP="00F067C7">
            <w:pPr>
              <w:widowControl/>
              <w:autoSpaceDE/>
              <w:autoSpaceDN/>
              <w:rPr>
                <w:b/>
                <w:bCs/>
                <w:sz w:val="24"/>
                <w:szCs w:val="28"/>
                <w:lang w:eastAsia="en-US" w:bidi="ar-SA"/>
              </w:rPr>
            </w:pPr>
            <w:r w:rsidRPr="007D264A">
              <w:rPr>
                <w:b/>
                <w:bCs/>
                <w:szCs w:val="28"/>
                <w:lang w:eastAsia="en-US" w:bidi="ar-SA"/>
              </w:rPr>
              <w:t>Broj sati godišnje: 70</w:t>
            </w:r>
          </w:p>
        </w:tc>
      </w:tr>
    </w:tbl>
    <w:p w:rsidR="000F74E4" w:rsidRDefault="000F74E4" w:rsidP="000F74E4">
      <w:pPr>
        <w:widowControl/>
        <w:autoSpaceDE/>
        <w:autoSpaceDN/>
        <w:rPr>
          <w:sz w:val="28"/>
          <w:szCs w:val="28"/>
          <w:lang w:eastAsia="en-US" w:bidi="ar-SA"/>
        </w:rPr>
      </w:pPr>
    </w:p>
    <w:tbl>
      <w:tblPr>
        <w:tblpPr w:leftFromText="180" w:rightFromText="180" w:vertAnchor="text" w:horzAnchor="margin" w:tblpXSpec="center" w:tblpY="-4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rPr>
                <w:szCs w:val="28"/>
              </w:rPr>
            </w:pPr>
            <w:r w:rsidRPr="007D264A">
              <w:lastRenderedPageBreak/>
              <w:t>Naziv</w:t>
            </w:r>
          </w:p>
        </w:tc>
        <w:tc>
          <w:tcPr>
            <w:tcW w:w="9094" w:type="dxa"/>
            <w:tcBorders>
              <w:top w:val="single" w:sz="4" w:space="0" w:color="auto"/>
              <w:left w:val="single" w:sz="4" w:space="0" w:color="auto"/>
              <w:bottom w:val="single" w:sz="4" w:space="0" w:color="auto"/>
              <w:right w:val="single" w:sz="4" w:space="0" w:color="auto"/>
            </w:tcBorders>
            <w:hideMark/>
          </w:tcPr>
          <w:p w:rsidR="000F74E4" w:rsidRPr="007D264A" w:rsidRDefault="000C16AD" w:rsidP="001F622B">
            <w:pPr>
              <w:pStyle w:val="Stil1"/>
            </w:pPr>
            <w:r>
              <w:t>Prometna učilica</w:t>
            </w: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tcPr>
          <w:p w:rsidR="000F74E4" w:rsidRPr="007D264A" w:rsidRDefault="000F74E4" w:rsidP="001F622B">
            <w:pPr>
              <w:pStyle w:val="Stil1"/>
              <w:rPr>
                <w:szCs w:val="28"/>
              </w:rPr>
            </w:pPr>
            <w:r w:rsidRPr="007D264A">
              <w:t>Ciljevi</w:t>
            </w:r>
          </w:p>
        </w:tc>
        <w:tc>
          <w:tcPr>
            <w:tcW w:w="9094" w:type="dxa"/>
            <w:tcBorders>
              <w:top w:val="single" w:sz="4" w:space="0" w:color="auto"/>
              <w:left w:val="single" w:sz="4" w:space="0" w:color="auto"/>
              <w:bottom w:val="single" w:sz="4" w:space="0" w:color="auto"/>
              <w:right w:val="single" w:sz="4" w:space="0" w:color="auto"/>
            </w:tcBorders>
            <w:hideMark/>
          </w:tcPr>
          <w:p w:rsidR="000C16AD" w:rsidRPr="000C16AD" w:rsidRDefault="000C16AD" w:rsidP="001F622B">
            <w:pPr>
              <w:pStyle w:val="Bezproreda"/>
            </w:pPr>
            <w:r w:rsidRPr="000C16AD">
              <w:t>Edukacija učenika u svrhu stjecanja znan</w:t>
            </w:r>
            <w:r>
              <w:t>ja i prometne kulture te prihvać</w:t>
            </w:r>
            <w:r w:rsidRPr="000C16AD">
              <w:t>anja temeljnih načela pravilnog ponašanja u prometu za sigurno sudjelovanje u prometu. Povećanje sigurnosti prometa kod djece i smanjenja broja stradalih u prometu.</w:t>
            </w:r>
          </w:p>
          <w:p w:rsidR="000C16AD" w:rsidRPr="000C16AD" w:rsidRDefault="000C16AD" w:rsidP="001F622B">
            <w:pPr>
              <w:pStyle w:val="Bezproreda"/>
            </w:pPr>
            <w:r w:rsidRPr="000C16AD">
              <w:t>Učenici će znati prometna pravila, biti će svjesni opasnosti neprimjenjivanja prometnih pravila i znati primjenjivati prometna pravila kao sudionici u prometu.</w:t>
            </w:r>
          </w:p>
          <w:p w:rsidR="000C16AD" w:rsidRPr="007D264A" w:rsidRDefault="000C16AD" w:rsidP="001F622B">
            <w:pPr>
              <w:pStyle w:val="Bezproreda"/>
            </w:pP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rPr>
                <w:szCs w:val="28"/>
              </w:rPr>
            </w:pPr>
            <w:r w:rsidRPr="007D264A">
              <w:t>Namjena</w:t>
            </w:r>
          </w:p>
        </w:tc>
        <w:tc>
          <w:tcPr>
            <w:tcW w:w="9094" w:type="dxa"/>
            <w:tcBorders>
              <w:top w:val="single" w:sz="4" w:space="0" w:color="auto"/>
              <w:left w:val="single" w:sz="4" w:space="0" w:color="auto"/>
              <w:bottom w:val="single" w:sz="4" w:space="0" w:color="auto"/>
              <w:right w:val="single" w:sz="4" w:space="0" w:color="auto"/>
            </w:tcBorders>
            <w:hideMark/>
          </w:tcPr>
          <w:p w:rsidR="000F74E4" w:rsidRPr="007D264A" w:rsidRDefault="000C16AD" w:rsidP="001F622B">
            <w:pPr>
              <w:pStyle w:val="Bezproreda"/>
            </w:pPr>
            <w:r w:rsidRPr="000C16AD">
              <w:t>Samostalno i sigurno sudjelovanje učenika kao pješaka ili kao</w:t>
            </w:r>
            <w:r w:rsidRPr="000C16AD">
              <w:br/>
              <w:t>biciklista u prometu</w:t>
            </w:r>
          </w:p>
          <w:p w:rsidR="000F74E4" w:rsidRPr="007D264A" w:rsidRDefault="000F74E4" w:rsidP="001F622B">
            <w:pPr>
              <w:pStyle w:val="Bezproreda"/>
            </w:pP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pPr>
            <w:r w:rsidRPr="007D264A">
              <w:t>Nositelj</w:t>
            </w:r>
          </w:p>
        </w:tc>
        <w:tc>
          <w:tcPr>
            <w:tcW w:w="9094" w:type="dxa"/>
            <w:tcBorders>
              <w:top w:val="single" w:sz="4" w:space="0" w:color="auto"/>
              <w:left w:val="single" w:sz="4" w:space="0" w:color="auto"/>
              <w:bottom w:val="single" w:sz="4" w:space="0" w:color="auto"/>
              <w:right w:val="single" w:sz="4" w:space="0" w:color="auto"/>
            </w:tcBorders>
            <w:hideMark/>
          </w:tcPr>
          <w:p w:rsidR="000F74E4" w:rsidRPr="000C16AD" w:rsidRDefault="000C16AD" w:rsidP="001F622B">
            <w:pPr>
              <w:pStyle w:val="Bezproreda"/>
            </w:pPr>
            <w:r w:rsidRPr="000C16AD">
              <w:rPr>
                <w:szCs w:val="28"/>
              </w:rPr>
              <w:t>Tomislav Barić</w:t>
            </w: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pPr>
            <w:r w:rsidRPr="007D264A">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C16AD" w:rsidRPr="000C16AD" w:rsidRDefault="000C16AD" w:rsidP="001F622B">
            <w:pPr>
              <w:pStyle w:val="Bezproreda"/>
            </w:pPr>
            <w:r w:rsidRPr="000C16AD">
              <w:t>Individualni i skupni rad; praktičan rad: prometni poligon; vožnja</w:t>
            </w:r>
            <w:r w:rsidRPr="000C16AD">
              <w:br/>
              <w:t xml:space="preserve">biciklom; terenska nastava </w:t>
            </w:r>
          </w:p>
          <w:p w:rsidR="000F74E4" w:rsidRPr="007D264A" w:rsidRDefault="000F74E4" w:rsidP="001F622B">
            <w:pPr>
              <w:pStyle w:val="Bezproreda"/>
            </w:pP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pPr>
            <w:r w:rsidRPr="007D264A">
              <w:t>Vremenik</w:t>
            </w:r>
          </w:p>
        </w:tc>
        <w:tc>
          <w:tcPr>
            <w:tcW w:w="9094" w:type="dxa"/>
            <w:tcBorders>
              <w:top w:val="single" w:sz="4" w:space="0" w:color="auto"/>
              <w:left w:val="single" w:sz="4" w:space="0" w:color="auto"/>
              <w:bottom w:val="single" w:sz="4" w:space="0" w:color="auto"/>
              <w:right w:val="single" w:sz="4" w:space="0" w:color="auto"/>
            </w:tcBorders>
            <w:hideMark/>
          </w:tcPr>
          <w:p w:rsidR="000C16AD" w:rsidRPr="000C16AD" w:rsidRDefault="000C16AD" w:rsidP="001F622B">
            <w:pPr>
              <w:pStyle w:val="Bezproreda"/>
            </w:pPr>
            <w:r w:rsidRPr="000C16AD">
              <w:t>Vrijeme nastavne godine od 6. rujna 2021 do 21. lipnja 2021.</w:t>
            </w:r>
          </w:p>
          <w:p w:rsidR="000F74E4" w:rsidRPr="007D264A" w:rsidRDefault="000F74E4" w:rsidP="001F622B">
            <w:pPr>
              <w:pStyle w:val="Bezproreda"/>
            </w:pP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pPr>
            <w:r w:rsidRPr="007D264A">
              <w:t>Detaljan troškovnik</w:t>
            </w:r>
          </w:p>
        </w:tc>
        <w:tc>
          <w:tcPr>
            <w:tcW w:w="9094" w:type="dxa"/>
            <w:tcBorders>
              <w:top w:val="single" w:sz="4" w:space="0" w:color="auto"/>
              <w:left w:val="single" w:sz="4" w:space="0" w:color="auto"/>
              <w:bottom w:val="single" w:sz="4" w:space="0" w:color="auto"/>
              <w:right w:val="single" w:sz="4" w:space="0" w:color="auto"/>
            </w:tcBorders>
          </w:tcPr>
          <w:p w:rsidR="000F74E4" w:rsidRPr="007D264A" w:rsidRDefault="000C16AD" w:rsidP="001F622B">
            <w:pPr>
              <w:pStyle w:val="Bezproreda"/>
            </w:pPr>
            <w:r w:rsidRPr="000C16AD">
              <w:t>Troškovi nabave prometnih priručnika i testova; troškovi prijevoza</w:t>
            </w:r>
            <w:r w:rsidRPr="000C16AD">
              <w:br/>
              <w:t>autobusom do policijske postaje; troškovi prijevoza autobusom na župan</w:t>
            </w:r>
            <w:r>
              <w:t>ijsko natjecanje - do 1.000,00 k</w:t>
            </w:r>
            <w:r w:rsidRPr="000C16AD">
              <w:t>n</w:t>
            </w:r>
          </w:p>
        </w:tc>
      </w:tr>
      <w:tr w:rsidR="000F74E4" w:rsidRPr="007D264A" w:rsidTr="002E715A">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7D264A" w:rsidRDefault="000F74E4" w:rsidP="001F622B">
            <w:pPr>
              <w:pStyle w:val="Stil1"/>
            </w:pPr>
            <w:r w:rsidRPr="007D264A">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C16AD" w:rsidRPr="000C16AD" w:rsidRDefault="000C16AD" w:rsidP="001F622B">
            <w:pPr>
              <w:pStyle w:val="Bezproreda"/>
            </w:pPr>
            <w:r w:rsidRPr="000C16AD">
              <w:t>Pratiti pojedinačni napredak učenika, spretnost u svladavanju</w:t>
            </w:r>
            <w:r w:rsidRPr="000C16AD">
              <w:br/>
              <w:t>poligona, pisane rezultate u rješavanju prometnih testova; rezultati natjecanja</w:t>
            </w:r>
          </w:p>
          <w:p w:rsidR="000F74E4" w:rsidRPr="007D264A" w:rsidRDefault="000F74E4" w:rsidP="001F622B">
            <w:pPr>
              <w:pStyle w:val="Bezproreda"/>
            </w:pPr>
          </w:p>
          <w:p w:rsidR="000F74E4" w:rsidRPr="007D264A" w:rsidRDefault="000F74E4" w:rsidP="001F622B">
            <w:pPr>
              <w:pStyle w:val="Bezproreda"/>
            </w:pPr>
          </w:p>
        </w:tc>
      </w:tr>
    </w:tbl>
    <w:p w:rsidR="000F74E4" w:rsidRPr="008A16B3" w:rsidRDefault="000F74E4" w:rsidP="000F74E4">
      <w:pPr>
        <w:spacing w:line="268" w:lineRule="exact"/>
        <w:rPr>
          <w:sz w:val="24"/>
        </w:rPr>
        <w:sectPr w:rsidR="000F74E4" w:rsidRPr="008A16B3">
          <w:pgSz w:w="11910" w:h="16840"/>
          <w:pgMar w:top="1400" w:right="100" w:bottom="1160" w:left="380" w:header="0" w:footer="974" w:gutter="0"/>
          <w:cols w:space="720"/>
        </w:sect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1719"/>
        <w:gridCol w:w="3594"/>
      </w:tblGrid>
      <w:tr w:rsidR="000F74E4" w:rsidRPr="004303F9" w:rsidTr="00F067C7">
        <w:trPr>
          <w:cantSplit/>
          <w:trHeight w:val="292"/>
          <w:jc w:val="center"/>
        </w:trPr>
        <w:tc>
          <w:tcPr>
            <w:tcW w:w="5218"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lastRenderedPageBreak/>
              <w:t>Ime i prezime učiteljice: Kristina Pavlović</w:t>
            </w:r>
          </w:p>
        </w:tc>
        <w:tc>
          <w:tcPr>
            <w:tcW w:w="171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Razred: 4. -8.</w:t>
            </w:r>
          </w:p>
        </w:tc>
        <w:tc>
          <w:tcPr>
            <w:tcW w:w="3594"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Planirani broj učenika: 15</w:t>
            </w:r>
          </w:p>
        </w:tc>
      </w:tr>
      <w:tr w:rsidR="000F74E4" w:rsidRPr="004303F9" w:rsidTr="00F067C7">
        <w:trPr>
          <w:cantSplit/>
          <w:trHeight w:val="307"/>
          <w:jc w:val="center"/>
        </w:trPr>
        <w:tc>
          <w:tcPr>
            <w:tcW w:w="5218" w:type="dxa"/>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Broj sati tjedno: 1</w:t>
            </w:r>
          </w:p>
        </w:tc>
        <w:tc>
          <w:tcPr>
            <w:tcW w:w="5313" w:type="dxa"/>
            <w:gridSpan w:val="2"/>
            <w:tcBorders>
              <w:top w:val="single" w:sz="4" w:space="0" w:color="auto"/>
              <w:left w:val="single" w:sz="4" w:space="0" w:color="auto"/>
              <w:bottom w:val="single" w:sz="4" w:space="0" w:color="auto"/>
              <w:right w:val="single" w:sz="4" w:space="0" w:color="auto"/>
            </w:tcBorders>
            <w:hideMark/>
          </w:tcPr>
          <w:p w:rsidR="000F74E4" w:rsidRPr="004303F9" w:rsidRDefault="000F74E4" w:rsidP="00F067C7">
            <w:pPr>
              <w:widowControl/>
              <w:autoSpaceDE/>
              <w:autoSpaceDN/>
              <w:rPr>
                <w:b/>
                <w:bCs/>
                <w:sz w:val="24"/>
                <w:szCs w:val="28"/>
                <w:lang w:eastAsia="en-US" w:bidi="ar-SA"/>
              </w:rPr>
            </w:pPr>
            <w:r w:rsidRPr="004303F9">
              <w:rPr>
                <w:b/>
                <w:bCs/>
                <w:szCs w:val="28"/>
                <w:lang w:eastAsia="en-US" w:bidi="ar-SA"/>
              </w:rPr>
              <w:t>Broj sati godišnje: 35</w:t>
            </w:r>
          </w:p>
        </w:tc>
      </w:tr>
    </w:tbl>
    <w:p w:rsidR="000F74E4" w:rsidRPr="004303F9" w:rsidRDefault="000F74E4" w:rsidP="000F74E4">
      <w:pPr>
        <w:widowControl/>
        <w:autoSpaceDE/>
        <w:autoSpaceDN/>
        <w:rPr>
          <w:sz w:val="28"/>
          <w:szCs w:val="28"/>
          <w:lang w:eastAsia="en-US" w:bidi="ar-SA"/>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930"/>
      </w:tblGrid>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rPr>
                <w:szCs w:val="28"/>
              </w:rPr>
            </w:pPr>
            <w:r w:rsidRPr="004303F9">
              <w:t>Naziv</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Mali i veliki kreativci</w:t>
            </w: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tcPr>
          <w:p w:rsidR="000F74E4" w:rsidRPr="004303F9" w:rsidRDefault="000F74E4" w:rsidP="00A937B8">
            <w:pPr>
              <w:pStyle w:val="Stil1"/>
              <w:rPr>
                <w:szCs w:val="28"/>
              </w:rPr>
            </w:pPr>
            <w:r w:rsidRPr="004303F9">
              <w:t>Ciljevi</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Bezproreda"/>
            </w:pPr>
            <w:r w:rsidRPr="004303F9">
              <w:t>-razvijanje dječje kreativnosti i poticanje mašte, percipiranje i izražavanje likovnih vrijednosti, poticanje estetičke osjetljivosti i emocija</w:t>
            </w: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rPr>
                <w:szCs w:val="28"/>
              </w:rPr>
            </w:pPr>
            <w:r w:rsidRPr="004303F9">
              <w:t>Namjena</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Bezproreda"/>
            </w:pPr>
            <w:r w:rsidRPr="004303F9">
              <w:t>-sudjelovanje i obilježavanje različitih tema tokom školske godine, bož.priredba, maskenbal, jesen, zima,…</w:t>
            </w:r>
          </w:p>
          <w:p w:rsidR="000F74E4" w:rsidRPr="004303F9" w:rsidRDefault="000F74E4" w:rsidP="00A937B8">
            <w:pPr>
              <w:pStyle w:val="Bezproreda"/>
            </w:pP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Nositelj</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Bezproreda"/>
            </w:pPr>
            <w:r w:rsidRPr="004303F9">
              <w:t>Kristina Pavlović i učenici</w:t>
            </w:r>
          </w:p>
          <w:p w:rsidR="000F74E4" w:rsidRPr="004303F9" w:rsidRDefault="000F74E4" w:rsidP="00A937B8">
            <w:pPr>
              <w:pStyle w:val="Bezproreda"/>
            </w:pP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Način realizacije</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Bezproreda"/>
            </w:pPr>
            <w:r w:rsidRPr="004303F9">
              <w:t>-rezultati vidljivi na</w:t>
            </w:r>
          </w:p>
          <w:p w:rsidR="000F74E4" w:rsidRPr="004303F9" w:rsidRDefault="000F74E4" w:rsidP="00A937B8">
            <w:pPr>
              <w:pStyle w:val="Bezproreda"/>
            </w:pPr>
            <w:r w:rsidRPr="004303F9">
              <w:t>panoima škole te na stranici objavljenje fotografije</w:t>
            </w: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Vremenik</w:t>
            </w:r>
          </w:p>
        </w:tc>
        <w:tc>
          <w:tcPr>
            <w:tcW w:w="8930"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Bezproreda"/>
            </w:pPr>
            <w:r w:rsidRPr="004303F9">
              <w:t>1 tjedno</w:t>
            </w:r>
          </w:p>
          <w:p w:rsidR="000F74E4" w:rsidRPr="004303F9" w:rsidRDefault="000F74E4" w:rsidP="00A937B8">
            <w:pPr>
              <w:pStyle w:val="Bezproreda"/>
            </w:pP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Detaljan troškovnik</w:t>
            </w:r>
          </w:p>
        </w:tc>
        <w:tc>
          <w:tcPr>
            <w:tcW w:w="8930" w:type="dxa"/>
            <w:tcBorders>
              <w:top w:val="single" w:sz="4" w:space="0" w:color="auto"/>
              <w:left w:val="single" w:sz="4" w:space="0" w:color="auto"/>
              <w:bottom w:val="single" w:sz="4" w:space="0" w:color="auto"/>
              <w:right w:val="single" w:sz="4" w:space="0" w:color="auto"/>
            </w:tcBorders>
          </w:tcPr>
          <w:p w:rsidR="000F74E4" w:rsidRPr="004303F9" w:rsidRDefault="000F74E4" w:rsidP="00A937B8">
            <w:pPr>
              <w:pStyle w:val="Bezproreda"/>
            </w:pPr>
            <w:r w:rsidRPr="004303F9">
              <w:t>-troškovi izrade plakata i različitih materijala, boja, krepa, hamera</w:t>
            </w:r>
          </w:p>
        </w:tc>
      </w:tr>
      <w:tr w:rsidR="000F74E4" w:rsidRPr="004303F9" w:rsidTr="00A937B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4303F9" w:rsidRDefault="000F74E4" w:rsidP="00A937B8">
            <w:pPr>
              <w:pStyle w:val="Stil1"/>
            </w:pPr>
            <w:r w:rsidRPr="004303F9">
              <w:t>Način vrednovanja i način korištenja rezultata vrednovanja</w:t>
            </w:r>
          </w:p>
        </w:tc>
        <w:tc>
          <w:tcPr>
            <w:tcW w:w="8930" w:type="dxa"/>
            <w:tcBorders>
              <w:top w:val="single" w:sz="4" w:space="0" w:color="auto"/>
              <w:left w:val="single" w:sz="4" w:space="0" w:color="auto"/>
              <w:bottom w:val="single" w:sz="4" w:space="0" w:color="auto"/>
              <w:right w:val="single" w:sz="4" w:space="0" w:color="auto"/>
            </w:tcBorders>
          </w:tcPr>
          <w:p w:rsidR="000F74E4" w:rsidRPr="004303F9" w:rsidRDefault="000F74E4" w:rsidP="00A937B8">
            <w:pPr>
              <w:pStyle w:val="Bezproreda"/>
            </w:pPr>
            <w:r w:rsidRPr="004303F9">
              <w:t>-stečeno znanje upotrijebiti za izradu plakata i primijeniti u nastavi i svakodnevnom životu, pokazati kreativnost i individualnost kod izrade</w:t>
            </w:r>
          </w:p>
          <w:p w:rsidR="000F74E4" w:rsidRPr="004303F9" w:rsidRDefault="000F74E4" w:rsidP="00A937B8">
            <w:pPr>
              <w:pStyle w:val="Bezproreda"/>
            </w:pPr>
          </w:p>
        </w:tc>
      </w:tr>
    </w:tbl>
    <w:p w:rsidR="000F74E4" w:rsidRPr="004303F9" w:rsidRDefault="000F74E4" w:rsidP="000F74E4">
      <w:pPr>
        <w:widowControl/>
        <w:autoSpaceDE/>
        <w:autoSpaceDN/>
        <w:rPr>
          <w:sz w:val="24"/>
          <w:szCs w:val="24"/>
          <w:lang w:eastAsia="en-US" w:bidi="ar-SA"/>
        </w:rPr>
      </w:pPr>
    </w:p>
    <w:tbl>
      <w:tblPr>
        <w:tblStyle w:val="Reetkatablice"/>
        <w:tblW w:w="4529" w:type="pct"/>
        <w:jc w:val="center"/>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1992"/>
        <w:gridCol w:w="8557"/>
      </w:tblGrid>
      <w:tr w:rsidR="000C16AD" w:rsidRPr="002141D1" w:rsidTr="00A937B8">
        <w:trPr>
          <w:jc w:val="center"/>
        </w:trPr>
        <w:tc>
          <w:tcPr>
            <w:tcW w:w="5000" w:type="pct"/>
            <w:gridSpan w:val="2"/>
            <w:shd w:val="clear" w:color="auto" w:fill="auto"/>
            <w:vAlign w:val="center"/>
          </w:tcPr>
          <w:p w:rsidR="000C16AD" w:rsidRPr="002141D1" w:rsidRDefault="000C16AD" w:rsidP="00A937B8">
            <w:pPr>
              <w:pStyle w:val="Stil1"/>
            </w:pPr>
            <w:r>
              <w:t>Naziv aktivnosti</w:t>
            </w:r>
            <w:r>
              <w:rPr>
                <w:szCs w:val="28"/>
              </w:rPr>
              <w:t xml:space="preserve"> : Likovnjaci</w:t>
            </w:r>
          </w:p>
        </w:tc>
      </w:tr>
      <w:tr w:rsidR="000C16AD" w:rsidRPr="002141D1" w:rsidTr="00A937B8">
        <w:trPr>
          <w:jc w:val="center"/>
        </w:trPr>
        <w:tc>
          <w:tcPr>
            <w:tcW w:w="5000" w:type="pct"/>
            <w:gridSpan w:val="2"/>
            <w:vAlign w:val="center"/>
          </w:tcPr>
          <w:p w:rsidR="000C16AD" w:rsidRPr="002141D1" w:rsidRDefault="000C16AD" w:rsidP="00A937B8">
            <w:pPr>
              <w:pStyle w:val="Stil1"/>
            </w:pPr>
            <w:r w:rsidRPr="002141D1">
              <w:t xml:space="preserve">nositelj aktivnosti:       </w:t>
            </w:r>
            <w:r>
              <w:t>Ana Dragić</w:t>
            </w:r>
            <w:r w:rsidRPr="002141D1">
              <w:t xml:space="preserve">                     Razred: </w:t>
            </w:r>
            <w:r>
              <w:t>V., VI., VII.,VIII.</w:t>
            </w:r>
          </w:p>
        </w:tc>
      </w:tr>
      <w:tr w:rsidR="000C16AD" w:rsidRPr="00D814B4" w:rsidTr="00A937B8">
        <w:trPr>
          <w:jc w:val="center"/>
        </w:trPr>
        <w:tc>
          <w:tcPr>
            <w:tcW w:w="944" w:type="pct"/>
            <w:vAlign w:val="center"/>
          </w:tcPr>
          <w:p w:rsidR="000C16AD" w:rsidRPr="00AC7EBB" w:rsidRDefault="000C16AD" w:rsidP="00A937B8">
            <w:pPr>
              <w:pStyle w:val="Stil1"/>
            </w:pPr>
            <w:r w:rsidRPr="00AC7EBB">
              <w:t>Područje kurikuluma</w:t>
            </w:r>
          </w:p>
        </w:tc>
        <w:tc>
          <w:tcPr>
            <w:tcW w:w="4056" w:type="pct"/>
            <w:vAlign w:val="center"/>
          </w:tcPr>
          <w:p w:rsidR="000C16AD" w:rsidRPr="00D814B4" w:rsidRDefault="000C16AD" w:rsidP="00A937B8">
            <w:pPr>
              <w:pStyle w:val="Bezproreda"/>
            </w:pPr>
            <w:r w:rsidRPr="00D814B4">
              <w:t xml:space="preserve">izvannastavna aktivnost </w:t>
            </w:r>
          </w:p>
        </w:tc>
      </w:tr>
      <w:tr w:rsidR="000C16AD" w:rsidRPr="00D814B4" w:rsidTr="005D25FE">
        <w:trPr>
          <w:jc w:val="center"/>
        </w:trPr>
        <w:tc>
          <w:tcPr>
            <w:tcW w:w="944" w:type="pct"/>
          </w:tcPr>
          <w:p w:rsidR="000C16AD" w:rsidRPr="00D96CEA" w:rsidRDefault="000C16AD" w:rsidP="005D25FE">
            <w:pPr>
              <w:pStyle w:val="Stil1"/>
            </w:pPr>
            <w:r w:rsidRPr="00D96CEA">
              <w:t xml:space="preserve">Ciljevi </w:t>
            </w:r>
            <w:r w:rsidRPr="00D96CEA">
              <w:br/>
              <w:t>aktivnosti</w:t>
            </w:r>
          </w:p>
        </w:tc>
        <w:tc>
          <w:tcPr>
            <w:tcW w:w="4056" w:type="pct"/>
            <w:vAlign w:val="center"/>
          </w:tcPr>
          <w:p w:rsidR="000C16AD" w:rsidRPr="00D814B4" w:rsidRDefault="000C16AD" w:rsidP="00A937B8">
            <w:pPr>
              <w:pStyle w:val="Bezproreda"/>
              <w:rPr>
                <w:lang w:eastAsia="en-US"/>
              </w:rPr>
            </w:pPr>
            <w:r w:rsidRPr="00D814B4">
              <w:t>primjena vizualnog jezika i proširivanje znanja o likovnim tehnikama.</w:t>
            </w:r>
          </w:p>
          <w:p w:rsidR="000C16AD" w:rsidRPr="00D814B4" w:rsidRDefault="000C16AD" w:rsidP="00A937B8">
            <w:pPr>
              <w:pStyle w:val="Bezproreda"/>
              <w:rPr>
                <w:lang w:eastAsia="en-US"/>
              </w:rPr>
            </w:pPr>
            <w:r w:rsidRPr="00D814B4">
              <w:t>razumijevanje umjetničkih vrsta i njihove međusobne povezanosti sa socijalizirajućim i ekološkim sadržajima.</w:t>
            </w:r>
          </w:p>
          <w:p w:rsidR="000C16AD" w:rsidRPr="00D814B4" w:rsidRDefault="000C16AD" w:rsidP="00A937B8">
            <w:pPr>
              <w:pStyle w:val="Bezproreda"/>
              <w:rPr>
                <w:lang w:eastAsia="en-US"/>
              </w:rPr>
            </w:pPr>
            <w:r w:rsidRPr="00D814B4">
              <w:t xml:space="preserve">stjecanje vještina za likovno oblikovanje i tehničko likovno izražavanje, rješavanje vizualnih problema i prenošenje likovnih ideja. </w:t>
            </w:r>
          </w:p>
          <w:p w:rsidR="000C16AD" w:rsidRPr="00D814B4" w:rsidRDefault="000C16AD" w:rsidP="00A937B8">
            <w:pPr>
              <w:pStyle w:val="Bezproreda"/>
              <w:rPr>
                <w:lang w:eastAsia="en-US"/>
              </w:rPr>
            </w:pPr>
            <w:r w:rsidRPr="00D814B4">
              <w:t xml:space="preserve">razvijanje i usmjeravanje potrebe za kreativnim izražavanjem. </w:t>
            </w:r>
          </w:p>
          <w:p w:rsidR="000C16AD" w:rsidRPr="00D814B4" w:rsidRDefault="000C16AD" w:rsidP="00A937B8">
            <w:pPr>
              <w:pStyle w:val="Bezproreda"/>
              <w:rPr>
                <w:lang w:eastAsia="en-US"/>
              </w:rPr>
            </w:pPr>
            <w:r w:rsidRPr="00D814B4">
              <w:t>poticanje i razvijanje kreativne, misaone i motoričke sposobnost te vježbanje sposobnosti promatranja.</w:t>
            </w: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t>Očekivani ishodi/</w:t>
            </w:r>
            <w:r w:rsidRPr="002141D1">
              <w:rPr>
                <w:color w:val="000000" w:themeColor="text1"/>
              </w:rPr>
              <w:br/>
              <w:t>Postignuća</w:t>
            </w:r>
          </w:p>
        </w:tc>
        <w:tc>
          <w:tcPr>
            <w:tcW w:w="4056" w:type="pct"/>
            <w:vAlign w:val="center"/>
          </w:tcPr>
          <w:p w:rsidR="000C16AD" w:rsidRPr="00D814B4" w:rsidRDefault="000C16AD" w:rsidP="00A937B8">
            <w:pPr>
              <w:pStyle w:val="Bezproreda"/>
              <w:rPr>
                <w:color w:val="000000" w:themeColor="text1"/>
                <w:lang w:eastAsia="en-US"/>
              </w:rPr>
            </w:pPr>
            <w:r w:rsidRPr="00D814B4">
              <w:t>realizacija različitih metode, načina rada, oblika rada</w:t>
            </w:r>
          </w:p>
          <w:p w:rsidR="000C16AD" w:rsidRPr="00D814B4" w:rsidRDefault="000C16AD" w:rsidP="00A937B8">
            <w:pPr>
              <w:pStyle w:val="Bezproreda"/>
              <w:rPr>
                <w:color w:val="000000" w:themeColor="text1"/>
                <w:lang w:eastAsia="en-US"/>
              </w:rPr>
            </w:pPr>
            <w:r w:rsidRPr="00D814B4">
              <w:t>upoznavanje sa likovno-tehničkim sredstvima te materijalima</w:t>
            </w:r>
          </w:p>
          <w:p w:rsidR="000C16AD" w:rsidRPr="00D814B4" w:rsidRDefault="000C16AD" w:rsidP="00A937B8">
            <w:pPr>
              <w:pStyle w:val="Bezproreda"/>
              <w:rPr>
                <w:color w:val="000000" w:themeColor="text1"/>
                <w:lang w:eastAsia="en-US"/>
              </w:rPr>
            </w:pPr>
            <w:r w:rsidRPr="00D814B4">
              <w:t>savladavanje crtačkih, slikarskih i kiparskih tehnika</w:t>
            </w: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t>Načini učenja</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Samostalan rad</w:t>
            </w:r>
          </w:p>
          <w:p w:rsidR="000C16AD" w:rsidRPr="00D814B4" w:rsidRDefault="000C16AD" w:rsidP="00A937B8">
            <w:pPr>
              <w:pStyle w:val="Bezproreda"/>
              <w:rPr>
                <w:color w:val="000000" w:themeColor="text1"/>
                <w:lang w:eastAsia="en-US"/>
              </w:rPr>
            </w:pPr>
            <w:r w:rsidRPr="00D814B4">
              <w:rPr>
                <w:color w:val="000000" w:themeColor="text1"/>
                <w:lang w:eastAsia="en-US"/>
              </w:rPr>
              <w:t>Rad u paru</w:t>
            </w:r>
          </w:p>
          <w:p w:rsidR="000C16AD" w:rsidRPr="00D814B4" w:rsidRDefault="000C16AD" w:rsidP="00A937B8">
            <w:pPr>
              <w:pStyle w:val="Bezproreda"/>
              <w:rPr>
                <w:color w:val="000000" w:themeColor="text1"/>
                <w:lang w:eastAsia="en-US"/>
              </w:rPr>
            </w:pPr>
            <w:r w:rsidRPr="00D814B4">
              <w:rPr>
                <w:color w:val="000000" w:themeColor="text1"/>
                <w:lang w:eastAsia="en-US"/>
              </w:rPr>
              <w:t>Rad u skupini</w:t>
            </w: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t>Aktivnosti za učenike</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istraživanje umjetnosti kroz različite izvore</w:t>
            </w:r>
          </w:p>
          <w:p w:rsidR="000C16AD" w:rsidRPr="00D814B4" w:rsidRDefault="000C16AD" w:rsidP="00A937B8">
            <w:pPr>
              <w:pStyle w:val="Bezproreda"/>
              <w:rPr>
                <w:color w:val="000000" w:themeColor="text1"/>
                <w:lang w:eastAsia="en-US"/>
              </w:rPr>
            </w:pPr>
            <w:r w:rsidRPr="00D814B4">
              <w:rPr>
                <w:color w:val="000000" w:themeColor="text1"/>
                <w:lang w:eastAsia="en-US"/>
              </w:rPr>
              <w:t>gledanje edukacijskih filmova</w:t>
            </w:r>
          </w:p>
          <w:p w:rsidR="000C16AD" w:rsidRPr="00D814B4" w:rsidRDefault="000C16AD" w:rsidP="00A937B8">
            <w:pPr>
              <w:pStyle w:val="Bezproreda"/>
              <w:rPr>
                <w:color w:val="000000" w:themeColor="text1"/>
                <w:lang w:eastAsia="en-US"/>
              </w:rPr>
            </w:pPr>
            <w:r w:rsidRPr="00D814B4">
              <w:rPr>
                <w:color w:val="000000" w:themeColor="text1"/>
                <w:lang w:eastAsia="en-US"/>
              </w:rPr>
              <w:t>estetsko uređenje interijera i eksterijera škole</w:t>
            </w:r>
          </w:p>
          <w:p w:rsidR="000C16AD" w:rsidRPr="00D814B4" w:rsidRDefault="000C16AD" w:rsidP="00A937B8">
            <w:pPr>
              <w:pStyle w:val="Bezproreda"/>
              <w:rPr>
                <w:color w:val="000000" w:themeColor="text1"/>
                <w:lang w:eastAsia="en-US"/>
              </w:rPr>
            </w:pPr>
            <w:r w:rsidRPr="00D814B4">
              <w:t>pohađanje različitih tradicijskih radionica</w:t>
            </w:r>
          </w:p>
          <w:p w:rsidR="000C16AD" w:rsidRPr="00D814B4" w:rsidRDefault="000C16AD" w:rsidP="00A937B8">
            <w:pPr>
              <w:pStyle w:val="Bezproreda"/>
              <w:rPr>
                <w:color w:val="000000" w:themeColor="text1"/>
                <w:lang w:eastAsia="en-US"/>
              </w:rPr>
            </w:pPr>
            <w:r w:rsidRPr="00D814B4">
              <w:rPr>
                <w:color w:val="000000" w:themeColor="text1"/>
                <w:lang w:eastAsia="en-US"/>
              </w:rPr>
              <w:t>praktičan rad</w:t>
            </w: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t>Materijalni resursi</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sveukupan troškovnik je oko 500 kn</w:t>
            </w:r>
          </w:p>
          <w:p w:rsidR="000C16AD" w:rsidRPr="00D814B4" w:rsidRDefault="000C16AD" w:rsidP="00A937B8">
            <w:pPr>
              <w:pStyle w:val="Bezproreda"/>
              <w:rPr>
                <w:color w:val="000000" w:themeColor="text1"/>
                <w:lang w:eastAsia="en-US"/>
              </w:rPr>
            </w:pP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t xml:space="preserve">Međupredmetne </w:t>
            </w:r>
            <w:r w:rsidRPr="002141D1">
              <w:rPr>
                <w:color w:val="000000" w:themeColor="text1"/>
              </w:rPr>
              <w:lastRenderedPageBreak/>
              <w:t>teme</w:t>
            </w:r>
          </w:p>
        </w:tc>
        <w:tc>
          <w:tcPr>
            <w:tcW w:w="4056" w:type="pct"/>
            <w:vAlign w:val="center"/>
          </w:tcPr>
          <w:p w:rsidR="000C16AD" w:rsidRPr="00D814B4" w:rsidRDefault="000C16AD" w:rsidP="00A937B8">
            <w:pPr>
              <w:pStyle w:val="Bezproreda"/>
              <w:rPr>
                <w:color w:val="000000" w:themeColor="text1"/>
                <w:lang w:eastAsia="en-US"/>
              </w:rPr>
            </w:pPr>
            <w:r w:rsidRPr="00D814B4">
              <w:lastRenderedPageBreak/>
              <w:t>Građanski odgoj i obrazovanje</w:t>
            </w:r>
          </w:p>
          <w:p w:rsidR="000C16AD" w:rsidRPr="00D814B4" w:rsidRDefault="000C16AD" w:rsidP="00A937B8">
            <w:pPr>
              <w:pStyle w:val="Bezproreda"/>
              <w:rPr>
                <w:color w:val="000000" w:themeColor="text1"/>
                <w:lang w:eastAsia="en-US"/>
              </w:rPr>
            </w:pPr>
            <w:r w:rsidRPr="00D814B4">
              <w:lastRenderedPageBreak/>
              <w:t>Osobni i socijalni razvoj</w:t>
            </w:r>
          </w:p>
          <w:p w:rsidR="000C16AD" w:rsidRPr="00D814B4" w:rsidRDefault="000C16AD" w:rsidP="00A937B8">
            <w:pPr>
              <w:pStyle w:val="Bezproreda"/>
              <w:rPr>
                <w:color w:val="000000" w:themeColor="text1"/>
                <w:lang w:eastAsia="en-US"/>
              </w:rPr>
            </w:pPr>
            <w:r w:rsidRPr="00D814B4">
              <w:rPr>
                <w:color w:val="000000" w:themeColor="text1"/>
              </w:rPr>
              <w:t>Učiti kako učiti</w:t>
            </w:r>
          </w:p>
        </w:tc>
      </w:tr>
      <w:tr w:rsidR="000C16AD" w:rsidRPr="00D814B4" w:rsidTr="005D25FE">
        <w:trPr>
          <w:jc w:val="center"/>
        </w:trPr>
        <w:tc>
          <w:tcPr>
            <w:tcW w:w="944" w:type="pct"/>
          </w:tcPr>
          <w:p w:rsidR="000C16AD" w:rsidRPr="002141D1" w:rsidRDefault="000C16AD" w:rsidP="005D25FE">
            <w:pPr>
              <w:pStyle w:val="Stil1"/>
              <w:rPr>
                <w:color w:val="000000" w:themeColor="text1"/>
              </w:rPr>
            </w:pPr>
            <w:r w:rsidRPr="002141D1">
              <w:rPr>
                <w:color w:val="000000" w:themeColor="text1"/>
              </w:rPr>
              <w:lastRenderedPageBreak/>
              <w:t xml:space="preserve">način praćenja </w:t>
            </w:r>
            <w:r w:rsidRPr="002141D1">
              <w:rPr>
                <w:color w:val="000000" w:themeColor="text1"/>
              </w:rPr>
              <w:br/>
              <w:t>i provjere ishoda/</w:t>
            </w:r>
            <w:r w:rsidRPr="002141D1">
              <w:rPr>
                <w:color w:val="000000" w:themeColor="text1"/>
              </w:rPr>
              <w:br/>
              <w:t>postignuća</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formativno vrednovanje</w:t>
            </w:r>
          </w:p>
          <w:p w:rsidR="000C16AD" w:rsidRPr="00D814B4" w:rsidRDefault="000C16AD" w:rsidP="00A937B8">
            <w:pPr>
              <w:pStyle w:val="Bezproreda"/>
              <w:rPr>
                <w:color w:val="000000" w:themeColor="text1"/>
                <w:lang w:eastAsia="en-US"/>
              </w:rPr>
            </w:pPr>
            <w:r w:rsidRPr="00D814B4">
              <w:rPr>
                <w:color w:val="000000" w:themeColor="text1"/>
                <w:lang w:eastAsia="en-US"/>
              </w:rPr>
              <w:t>opisno praćenje sposobnosti i dostignuća</w:t>
            </w:r>
          </w:p>
          <w:p w:rsidR="000C16AD" w:rsidRPr="00D814B4" w:rsidRDefault="000C16AD" w:rsidP="00A937B8">
            <w:pPr>
              <w:pStyle w:val="Bezproreda"/>
              <w:rPr>
                <w:color w:val="000000" w:themeColor="text1"/>
                <w:lang w:eastAsia="en-US"/>
              </w:rPr>
            </w:pPr>
            <w:r w:rsidRPr="00D814B4">
              <w:t xml:space="preserve">sudjelovanje na različitim likovnim natječajima, važnim događajima tijekom školske godine (Dani kruha, Dan škole,...), postavljanje izložbi unutar i izvan škole... </w:t>
            </w:r>
          </w:p>
          <w:p w:rsidR="000C16AD" w:rsidRPr="00D814B4" w:rsidRDefault="000C16AD" w:rsidP="00A937B8">
            <w:pPr>
              <w:pStyle w:val="Bezproreda"/>
              <w:rPr>
                <w:color w:val="000000" w:themeColor="text1"/>
                <w:lang w:eastAsia="en-US"/>
              </w:rPr>
            </w:pPr>
            <w:r w:rsidRPr="00D814B4">
              <w:t>ostvareno vrednovanje kroz stečene estetske, moralne i radne navike, razvijanje samokritičnost i poštovanja prema svom i likovnom uratku ostalih učenika.</w:t>
            </w:r>
          </w:p>
        </w:tc>
      </w:tr>
      <w:tr w:rsidR="000C16AD" w:rsidRPr="00D814B4" w:rsidTr="005D25FE">
        <w:trPr>
          <w:trHeight w:val="395"/>
          <w:jc w:val="center"/>
        </w:trPr>
        <w:tc>
          <w:tcPr>
            <w:tcW w:w="944" w:type="pct"/>
          </w:tcPr>
          <w:p w:rsidR="000C16AD" w:rsidRPr="002141D1" w:rsidRDefault="000C16AD" w:rsidP="005D25FE">
            <w:pPr>
              <w:pStyle w:val="Stil1"/>
            </w:pPr>
            <w:r w:rsidRPr="002141D1">
              <w:t>nositelj/i aktivnosti i njihova odgovornost</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učiteljica likovne kulture Ana Dragić-</w:t>
            </w:r>
            <w:r w:rsidRPr="00D814B4">
              <w:t>organiziranje (uključivanje učenika, osmišljavanje sadržaja rada, uvrštavanje izvannastavne aktivnosti u raspored sati, pribavljanje suglasnosti roditelja), održavanje izvannastavne aktivnosti</w:t>
            </w:r>
          </w:p>
        </w:tc>
      </w:tr>
      <w:tr w:rsidR="000C16AD" w:rsidRPr="00D814B4" w:rsidTr="005D25FE">
        <w:trPr>
          <w:jc w:val="center"/>
        </w:trPr>
        <w:tc>
          <w:tcPr>
            <w:tcW w:w="944" w:type="pct"/>
          </w:tcPr>
          <w:p w:rsidR="000C16AD" w:rsidRPr="002141D1" w:rsidRDefault="000C16AD" w:rsidP="005D25FE">
            <w:pPr>
              <w:pStyle w:val="Stil1"/>
            </w:pPr>
            <w:r w:rsidRPr="002141D1">
              <w:t>Namijenjeno</w:t>
            </w:r>
          </w:p>
        </w:tc>
        <w:tc>
          <w:tcPr>
            <w:tcW w:w="4056" w:type="pct"/>
            <w:vAlign w:val="center"/>
          </w:tcPr>
          <w:p w:rsidR="000C16AD" w:rsidRPr="00D814B4" w:rsidRDefault="000C16AD" w:rsidP="00A937B8">
            <w:pPr>
              <w:pStyle w:val="Bezproreda"/>
              <w:rPr>
                <w:color w:val="000000" w:themeColor="text1"/>
                <w:lang w:eastAsia="en-US"/>
              </w:rPr>
            </w:pPr>
            <w:r w:rsidRPr="00D814B4">
              <w:rPr>
                <w:color w:val="000000" w:themeColor="text1"/>
                <w:lang w:eastAsia="en-US"/>
              </w:rPr>
              <w:t>Učenici predmetne nastave (5.-8.r.) koji izraze želju sudjelovati u pojedinim aktivnostima.</w:t>
            </w:r>
          </w:p>
        </w:tc>
      </w:tr>
      <w:tr w:rsidR="000C16AD" w:rsidRPr="00D814B4" w:rsidTr="005D25FE">
        <w:trPr>
          <w:jc w:val="center"/>
        </w:trPr>
        <w:tc>
          <w:tcPr>
            <w:tcW w:w="944" w:type="pct"/>
          </w:tcPr>
          <w:p w:rsidR="000C16AD" w:rsidRPr="002141D1" w:rsidRDefault="000C16AD" w:rsidP="005D25FE">
            <w:pPr>
              <w:pStyle w:val="Stil1"/>
            </w:pPr>
            <w:r w:rsidRPr="002141D1">
              <w:t>Trajanje aktivnosti</w:t>
            </w:r>
          </w:p>
        </w:tc>
        <w:tc>
          <w:tcPr>
            <w:tcW w:w="4056" w:type="pct"/>
            <w:vAlign w:val="center"/>
          </w:tcPr>
          <w:p w:rsidR="000C16AD" w:rsidRPr="00D814B4" w:rsidRDefault="000C16AD" w:rsidP="00A937B8">
            <w:pPr>
              <w:pStyle w:val="Bezproreda"/>
              <w:rPr>
                <w:lang w:eastAsia="en-US"/>
              </w:rPr>
            </w:pPr>
            <w:r w:rsidRPr="00D814B4">
              <w:rPr>
                <w:lang w:eastAsia="en-US"/>
              </w:rPr>
              <w:t>1.sat tjedno</w:t>
            </w:r>
          </w:p>
          <w:p w:rsidR="000C16AD" w:rsidRPr="00D814B4" w:rsidRDefault="000C16AD" w:rsidP="00A937B8">
            <w:pPr>
              <w:pStyle w:val="Bezproreda"/>
              <w:rPr>
                <w:lang w:eastAsia="en-US"/>
              </w:rPr>
            </w:pPr>
            <w:r w:rsidRPr="00D814B4">
              <w:rPr>
                <w:lang w:eastAsia="en-US"/>
              </w:rPr>
              <w:t>35 sati godišnje</w:t>
            </w:r>
          </w:p>
          <w:p w:rsidR="000C16AD" w:rsidRPr="00D814B4" w:rsidRDefault="000C16AD" w:rsidP="00A937B8">
            <w:pPr>
              <w:pStyle w:val="Bezproreda"/>
              <w:rPr>
                <w:lang w:eastAsia="en-US"/>
              </w:rPr>
            </w:pPr>
            <w:r w:rsidRPr="00D814B4">
              <w:rPr>
                <w:lang w:eastAsia="en-US"/>
              </w:rPr>
              <w:t>rujan 2021.-lipanj 2022.</w:t>
            </w:r>
          </w:p>
        </w:tc>
      </w:tr>
      <w:tr w:rsidR="000C16AD" w:rsidRPr="00D814B4" w:rsidTr="005D25FE">
        <w:trPr>
          <w:jc w:val="center"/>
        </w:trPr>
        <w:tc>
          <w:tcPr>
            <w:tcW w:w="944" w:type="pct"/>
          </w:tcPr>
          <w:p w:rsidR="000C16AD" w:rsidRPr="002141D1" w:rsidRDefault="000C16AD" w:rsidP="005D25FE">
            <w:pPr>
              <w:pStyle w:val="Stil1"/>
            </w:pPr>
            <w:r w:rsidRPr="002141D1">
              <w:t>Predviđeno vrijeme realizacije</w:t>
            </w:r>
          </w:p>
        </w:tc>
        <w:tc>
          <w:tcPr>
            <w:tcW w:w="4056" w:type="pct"/>
            <w:vAlign w:val="center"/>
          </w:tcPr>
          <w:p w:rsidR="000C16AD" w:rsidRPr="00D814B4" w:rsidRDefault="000C16AD" w:rsidP="00A937B8">
            <w:pPr>
              <w:pStyle w:val="Bezproreda"/>
              <w:rPr>
                <w:color w:val="000000" w:themeColor="text1"/>
                <w:lang w:eastAsia="en-US"/>
              </w:rPr>
            </w:pPr>
            <w:r w:rsidRPr="00D814B4">
              <w:t>Nastava će se realizirati prema predviđenom rasporedu sati, petak nakon redovne nastave, u skladu s epidemiološkom situacijom i odabranim modelom nastave.</w:t>
            </w:r>
          </w:p>
        </w:tc>
      </w:tr>
    </w:tbl>
    <w:p w:rsidR="000F74E4" w:rsidRDefault="000F74E4" w:rsidP="000F74E4">
      <w:pPr>
        <w:pStyle w:val="Tijeloteksta"/>
        <w:rPr>
          <w:sz w:val="28"/>
        </w:rPr>
      </w:pPr>
    </w:p>
    <w:p w:rsidR="000F74E4" w:rsidRDefault="000F74E4" w:rsidP="000F74E4">
      <w:pPr>
        <w:pStyle w:val="Tijeloteksta"/>
        <w:rPr>
          <w:sz w:val="28"/>
        </w:rPr>
      </w:pP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1906"/>
        <w:gridCol w:w="3746"/>
      </w:tblGrid>
      <w:tr w:rsidR="000F74E4" w:rsidRPr="00450720" w:rsidTr="00F067C7">
        <w:trPr>
          <w:cantSplit/>
          <w:jc w:val="center"/>
        </w:trPr>
        <w:tc>
          <w:tcPr>
            <w:tcW w:w="501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 xml:space="preserve">Ime i prezime učiteljice: </w:t>
            </w:r>
            <w:r w:rsidR="00E1479B">
              <w:rPr>
                <w:b/>
                <w:bCs/>
                <w:szCs w:val="28"/>
                <w:lang w:eastAsia="en-US" w:bidi="ar-SA"/>
              </w:rPr>
              <w:t>Anita Peršinović</w:t>
            </w:r>
          </w:p>
        </w:tc>
        <w:tc>
          <w:tcPr>
            <w:tcW w:w="190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 xml:space="preserve">Razred: </w:t>
            </w:r>
            <w:r>
              <w:rPr>
                <w:b/>
                <w:bCs/>
                <w:szCs w:val="28"/>
                <w:lang w:eastAsia="en-US" w:bidi="ar-SA"/>
              </w:rPr>
              <w:t>5.-8.</w:t>
            </w:r>
          </w:p>
        </w:tc>
        <w:tc>
          <w:tcPr>
            <w:tcW w:w="3746" w:type="dxa"/>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Planirani broj učenika: 10</w:t>
            </w:r>
          </w:p>
        </w:tc>
      </w:tr>
      <w:tr w:rsidR="000F74E4" w:rsidRPr="00450720" w:rsidTr="00F067C7">
        <w:trPr>
          <w:cantSplit/>
          <w:jc w:val="center"/>
        </w:trPr>
        <w:tc>
          <w:tcPr>
            <w:tcW w:w="5012" w:type="dxa"/>
            <w:tcBorders>
              <w:top w:val="single" w:sz="4" w:space="0" w:color="auto"/>
              <w:left w:val="single" w:sz="4" w:space="0" w:color="auto"/>
              <w:bottom w:val="single" w:sz="4" w:space="0" w:color="auto"/>
              <w:right w:val="single" w:sz="4" w:space="0" w:color="auto"/>
            </w:tcBorders>
            <w:hideMark/>
          </w:tcPr>
          <w:p w:rsidR="000F74E4" w:rsidRPr="00450720" w:rsidRDefault="00E1479B" w:rsidP="00F067C7">
            <w:pPr>
              <w:widowControl/>
              <w:autoSpaceDE/>
              <w:autoSpaceDN/>
              <w:rPr>
                <w:b/>
                <w:bCs/>
                <w:sz w:val="24"/>
                <w:szCs w:val="28"/>
                <w:lang w:eastAsia="en-US" w:bidi="ar-SA"/>
              </w:rPr>
            </w:pPr>
            <w:r>
              <w:rPr>
                <w:b/>
                <w:bCs/>
                <w:szCs w:val="28"/>
                <w:lang w:eastAsia="en-US" w:bidi="ar-SA"/>
              </w:rPr>
              <w:t>Broj sati tjedno: 1</w:t>
            </w:r>
          </w:p>
        </w:tc>
        <w:tc>
          <w:tcPr>
            <w:tcW w:w="5652" w:type="dxa"/>
            <w:gridSpan w:val="2"/>
            <w:tcBorders>
              <w:top w:val="single" w:sz="4" w:space="0" w:color="auto"/>
              <w:left w:val="single" w:sz="4" w:space="0" w:color="auto"/>
              <w:bottom w:val="single" w:sz="4" w:space="0" w:color="auto"/>
              <w:right w:val="single" w:sz="4" w:space="0" w:color="auto"/>
            </w:tcBorders>
            <w:hideMark/>
          </w:tcPr>
          <w:p w:rsidR="000F74E4" w:rsidRPr="00450720" w:rsidRDefault="000F74E4" w:rsidP="00F067C7">
            <w:pPr>
              <w:widowControl/>
              <w:autoSpaceDE/>
              <w:autoSpaceDN/>
              <w:rPr>
                <w:b/>
                <w:bCs/>
                <w:sz w:val="24"/>
                <w:szCs w:val="28"/>
                <w:lang w:eastAsia="en-US" w:bidi="ar-SA"/>
              </w:rPr>
            </w:pPr>
            <w:r w:rsidRPr="00450720">
              <w:rPr>
                <w:b/>
                <w:bCs/>
                <w:szCs w:val="28"/>
                <w:lang w:eastAsia="en-US" w:bidi="ar-SA"/>
              </w:rPr>
              <w:t>Broj sati godišnje: 35</w:t>
            </w:r>
          </w:p>
        </w:tc>
      </w:tr>
    </w:tbl>
    <w:tbl>
      <w:tblPr>
        <w:tblpPr w:leftFromText="180" w:rightFromText="180" w:vertAnchor="text" w:horzAnchor="margin" w:tblpXSpec="center" w:tblpY="207"/>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128"/>
      </w:tblGrid>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rPr>
                <w:szCs w:val="28"/>
              </w:rPr>
            </w:pPr>
            <w:r w:rsidRPr="00450720">
              <w:t>Naziv</w:t>
            </w:r>
          </w:p>
        </w:tc>
        <w:tc>
          <w:tcPr>
            <w:tcW w:w="9128"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t>Pjevački zbor</w:t>
            </w: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tcPr>
          <w:p w:rsidR="000F74E4" w:rsidRPr="00450720" w:rsidRDefault="000F74E4" w:rsidP="005D25FE">
            <w:pPr>
              <w:pStyle w:val="Stil1"/>
              <w:rPr>
                <w:szCs w:val="28"/>
              </w:rPr>
            </w:pPr>
            <w:r w:rsidRPr="00450720">
              <w:t>Ciljevi</w:t>
            </w:r>
          </w:p>
        </w:tc>
        <w:tc>
          <w:tcPr>
            <w:tcW w:w="9128" w:type="dxa"/>
            <w:tcBorders>
              <w:top w:val="single" w:sz="4" w:space="0" w:color="auto"/>
              <w:left w:val="single" w:sz="4" w:space="0" w:color="auto"/>
              <w:bottom w:val="single" w:sz="4" w:space="0" w:color="auto"/>
              <w:right w:val="single" w:sz="4" w:space="0" w:color="auto"/>
            </w:tcBorders>
            <w:hideMark/>
          </w:tcPr>
          <w:p w:rsidR="00E1479B" w:rsidRPr="00E1479B" w:rsidRDefault="00E1479B" w:rsidP="005D25FE">
            <w:pPr>
              <w:pStyle w:val="Bezproreda"/>
              <w:rPr>
                <w:color w:val="000000"/>
                <w:kern w:val="2"/>
              </w:rPr>
            </w:pPr>
            <w:r w:rsidRPr="00E1479B">
              <w:rPr>
                <w:color w:val="000000"/>
                <w:kern w:val="2"/>
              </w:rPr>
              <w:t>Njegovanje lijepog i izražajnog pjevanja klasičnih, tradicionalnih i popularnih pjesama. Rad na pravilnom disanju, dikciji, intonaciji i usvajanju teksta. Također, ove će se školske godine staviti naglasak na poticanje dječjeg glazbenog stvaralaštva i kreativnosti.</w:t>
            </w:r>
          </w:p>
          <w:p w:rsidR="000F74E4" w:rsidRPr="00450720" w:rsidRDefault="000F74E4" w:rsidP="005D25FE">
            <w:pPr>
              <w:pStyle w:val="Bezproreda"/>
            </w:pP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rPr>
                <w:szCs w:val="28"/>
              </w:rPr>
            </w:pPr>
            <w:r w:rsidRPr="00450720">
              <w:t>Namjena</w:t>
            </w:r>
          </w:p>
        </w:tc>
        <w:tc>
          <w:tcPr>
            <w:tcW w:w="9128" w:type="dxa"/>
            <w:tcBorders>
              <w:top w:val="single" w:sz="4" w:space="0" w:color="auto"/>
              <w:left w:val="single" w:sz="4" w:space="0" w:color="auto"/>
              <w:bottom w:val="single" w:sz="4" w:space="0" w:color="auto"/>
              <w:right w:val="single" w:sz="4" w:space="0" w:color="auto"/>
            </w:tcBorders>
            <w:hideMark/>
          </w:tcPr>
          <w:p w:rsidR="000F74E4" w:rsidRPr="00450720" w:rsidRDefault="00E1479B" w:rsidP="005D25FE">
            <w:pPr>
              <w:pStyle w:val="Bezproreda"/>
            </w:pPr>
            <w:r w:rsidRPr="00E1479B">
              <w:rPr>
                <w:color w:val="000000"/>
                <w:kern w:val="2"/>
              </w:rPr>
              <w:t>Razvoj kreativnosti te osjećaja za kolektiv i za timski rad</w:t>
            </w: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rsidRPr="00450720">
              <w:t>Nositelj</w:t>
            </w:r>
          </w:p>
        </w:tc>
        <w:tc>
          <w:tcPr>
            <w:tcW w:w="9128" w:type="dxa"/>
            <w:tcBorders>
              <w:top w:val="single" w:sz="4" w:space="0" w:color="auto"/>
              <w:left w:val="single" w:sz="4" w:space="0" w:color="auto"/>
              <w:bottom w:val="single" w:sz="4" w:space="0" w:color="auto"/>
              <w:right w:val="single" w:sz="4" w:space="0" w:color="auto"/>
            </w:tcBorders>
            <w:hideMark/>
          </w:tcPr>
          <w:p w:rsidR="00E1479B" w:rsidRPr="00E1479B" w:rsidRDefault="00E1479B" w:rsidP="005D25FE">
            <w:pPr>
              <w:pStyle w:val="Bezproreda"/>
              <w:rPr>
                <w:color w:val="000000"/>
                <w:kern w:val="2"/>
              </w:rPr>
            </w:pPr>
            <w:r w:rsidRPr="00E1479B">
              <w:rPr>
                <w:color w:val="000000"/>
                <w:kern w:val="2"/>
              </w:rPr>
              <w:t>Anita Peršinović, učiteljica glazbene kulture</w:t>
            </w:r>
          </w:p>
          <w:p w:rsidR="000F74E4" w:rsidRPr="00450720" w:rsidRDefault="000F74E4" w:rsidP="005D25FE">
            <w:pPr>
              <w:pStyle w:val="Bezproreda"/>
            </w:pP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rsidRPr="00450720">
              <w:t>Način realizacije</w:t>
            </w:r>
          </w:p>
        </w:tc>
        <w:tc>
          <w:tcPr>
            <w:tcW w:w="9128" w:type="dxa"/>
            <w:tcBorders>
              <w:top w:val="single" w:sz="4" w:space="0" w:color="auto"/>
              <w:left w:val="single" w:sz="4" w:space="0" w:color="auto"/>
              <w:bottom w:val="single" w:sz="4" w:space="0" w:color="auto"/>
              <w:right w:val="single" w:sz="4" w:space="0" w:color="auto"/>
            </w:tcBorders>
            <w:hideMark/>
          </w:tcPr>
          <w:p w:rsidR="00E1479B" w:rsidRPr="00E1479B" w:rsidRDefault="00E1479B" w:rsidP="005D25FE">
            <w:pPr>
              <w:pStyle w:val="Bezproreda"/>
            </w:pPr>
            <w:r w:rsidRPr="00E1479B">
              <w:t>Nastava će se odvijati uz korištenje tekstualnih i drugih tiskanih materijala te drugih medija, pijanina i glazbala Orffova instrumentarija prema mogućnostima. Izvodit će se vježbe intonacije i melodijskih fraza karakterističnih za aktualne pjesme koje se obrađuju na nastavi zbora. Važnost će se pridavati i usvajanju poruke teksta jer ona zahtijeva pravilnu interpretaciju. Uvježbavat će se solo izvedbe uz pratnju glazbala kao i usklađivanje teksta pjesme s izvođenjem pokreta. Učenici će biti potaknuti da sami osmisle manje glazbene točke ili mjuzikle. Uvježbavat će se tradicijske, popularne, prigodne i klasične dječje pjesme.</w:t>
            </w:r>
          </w:p>
          <w:p w:rsidR="000F74E4" w:rsidRPr="00450720" w:rsidRDefault="000F74E4" w:rsidP="005D25FE">
            <w:pPr>
              <w:pStyle w:val="Bezproreda"/>
            </w:pP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rsidRPr="00450720">
              <w:t>Vremenik</w:t>
            </w:r>
          </w:p>
        </w:tc>
        <w:tc>
          <w:tcPr>
            <w:tcW w:w="9128" w:type="dxa"/>
            <w:tcBorders>
              <w:top w:val="single" w:sz="4" w:space="0" w:color="auto"/>
              <w:left w:val="single" w:sz="4" w:space="0" w:color="auto"/>
              <w:bottom w:val="single" w:sz="4" w:space="0" w:color="auto"/>
              <w:right w:val="single" w:sz="4" w:space="0" w:color="auto"/>
            </w:tcBorders>
            <w:hideMark/>
          </w:tcPr>
          <w:p w:rsidR="00E1479B" w:rsidRPr="00E1479B" w:rsidRDefault="00E1479B" w:rsidP="005D25FE">
            <w:pPr>
              <w:pStyle w:val="Bezproreda"/>
              <w:rPr>
                <w:color w:val="000000"/>
                <w:kern w:val="2"/>
              </w:rPr>
            </w:pPr>
            <w:r w:rsidRPr="00E1479B">
              <w:rPr>
                <w:color w:val="000000"/>
                <w:kern w:val="2"/>
              </w:rPr>
              <w:t>Šk. god. 2021./22.</w:t>
            </w:r>
          </w:p>
          <w:p w:rsidR="000F74E4" w:rsidRPr="00450720" w:rsidRDefault="000F74E4" w:rsidP="005D25FE">
            <w:pPr>
              <w:pStyle w:val="Bezproreda"/>
            </w:pP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rsidRPr="00450720">
              <w:t>Detaljan troškovnik</w:t>
            </w:r>
          </w:p>
        </w:tc>
        <w:tc>
          <w:tcPr>
            <w:tcW w:w="9128" w:type="dxa"/>
            <w:tcBorders>
              <w:top w:val="single" w:sz="4" w:space="0" w:color="auto"/>
              <w:left w:val="single" w:sz="4" w:space="0" w:color="auto"/>
              <w:bottom w:val="single" w:sz="4" w:space="0" w:color="auto"/>
              <w:right w:val="single" w:sz="4" w:space="0" w:color="auto"/>
            </w:tcBorders>
          </w:tcPr>
          <w:p w:rsidR="000F74E4" w:rsidRPr="00450720" w:rsidRDefault="00E1479B" w:rsidP="005D25FE">
            <w:pPr>
              <w:pStyle w:val="Bezproreda"/>
            </w:pPr>
            <w:r w:rsidRPr="00E1479B">
              <w:t>U slučajevima sudjelovanja na natjecanjima u pjevanju ili sličnim manifestacijama, ako to nije drugačije organizirano, potrebno je pokriti troškove prijevoza učenika.</w:t>
            </w:r>
          </w:p>
        </w:tc>
      </w:tr>
      <w:tr w:rsidR="000F74E4" w:rsidRPr="00450720" w:rsidTr="005E43CE">
        <w:trPr>
          <w:cantSplit/>
        </w:trPr>
        <w:tc>
          <w:tcPr>
            <w:tcW w:w="1702" w:type="dxa"/>
            <w:tcBorders>
              <w:top w:val="single" w:sz="4" w:space="0" w:color="auto"/>
              <w:left w:val="single" w:sz="4" w:space="0" w:color="auto"/>
              <w:bottom w:val="single" w:sz="4" w:space="0" w:color="auto"/>
              <w:right w:val="single" w:sz="4" w:space="0" w:color="auto"/>
            </w:tcBorders>
            <w:hideMark/>
          </w:tcPr>
          <w:p w:rsidR="000F74E4" w:rsidRPr="00450720" w:rsidRDefault="000F74E4" w:rsidP="005D25FE">
            <w:pPr>
              <w:pStyle w:val="Stil1"/>
            </w:pPr>
            <w:r w:rsidRPr="00450720">
              <w:lastRenderedPageBreak/>
              <w:t>Način vrednovanja i način korištenja rezultata vrednovanja</w:t>
            </w:r>
          </w:p>
        </w:tc>
        <w:tc>
          <w:tcPr>
            <w:tcW w:w="9128" w:type="dxa"/>
            <w:tcBorders>
              <w:top w:val="single" w:sz="4" w:space="0" w:color="auto"/>
              <w:left w:val="single" w:sz="4" w:space="0" w:color="auto"/>
              <w:bottom w:val="single" w:sz="4" w:space="0" w:color="auto"/>
              <w:right w:val="single" w:sz="4" w:space="0" w:color="auto"/>
            </w:tcBorders>
          </w:tcPr>
          <w:p w:rsidR="000F74E4" w:rsidRPr="00450720" w:rsidRDefault="00E1479B" w:rsidP="005D25FE">
            <w:pPr>
              <w:pStyle w:val="Bezproreda"/>
            </w:pPr>
            <w:r w:rsidRPr="00E1479B">
              <w:t>Praćenje učeničkih dostignuća i interesa provodi se opisno u dnevniku rada. Prezentacija zbora planirana je kroz nastupe na školskim priredbama i drugim svečanostima u užoj i široj društvenoj zajednici.</w:t>
            </w:r>
          </w:p>
        </w:tc>
      </w:tr>
    </w:tbl>
    <w:p w:rsidR="000F74E4" w:rsidRDefault="000F74E4" w:rsidP="000F74E4">
      <w:pPr>
        <w:pStyle w:val="Tijeloteksta"/>
        <w:rPr>
          <w:sz w:val="28"/>
        </w:rPr>
      </w:pPr>
    </w:p>
    <w:p w:rsidR="000F74E4" w:rsidRDefault="000F74E4" w:rsidP="000F74E4">
      <w:pPr>
        <w:pStyle w:val="Tijeloteksta"/>
        <w:rPr>
          <w:sz w:val="28"/>
        </w:rPr>
      </w:pPr>
    </w:p>
    <w:p w:rsidR="00806AB8" w:rsidRDefault="00806AB8" w:rsidP="000F74E4">
      <w:pPr>
        <w:pStyle w:val="Tijeloteksta"/>
        <w:rPr>
          <w:sz w:val="28"/>
        </w:rPr>
      </w:pPr>
    </w:p>
    <w:p w:rsidR="005D25FE" w:rsidRDefault="005D25FE" w:rsidP="000F74E4">
      <w:pPr>
        <w:pStyle w:val="Tijeloteksta"/>
        <w:rPr>
          <w:sz w:val="28"/>
        </w:rPr>
      </w:pPr>
    </w:p>
    <w:p w:rsidR="000F74E4" w:rsidRPr="008A16B3" w:rsidRDefault="000F74E4" w:rsidP="000F74E4">
      <w:pPr>
        <w:pStyle w:val="Tijeloteksta"/>
        <w:rPr>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800"/>
        <w:gridCol w:w="3869"/>
      </w:tblGrid>
      <w:tr w:rsidR="000F74E4" w:rsidRPr="008A16B3" w:rsidTr="005E43CE">
        <w:trPr>
          <w:trHeight w:val="251"/>
        </w:trPr>
        <w:tc>
          <w:tcPr>
            <w:tcW w:w="5104" w:type="dxa"/>
          </w:tcPr>
          <w:p w:rsidR="000F74E4" w:rsidRPr="008A16B3" w:rsidRDefault="000F74E4" w:rsidP="00F067C7">
            <w:pPr>
              <w:pStyle w:val="TableParagraph"/>
              <w:spacing w:line="232" w:lineRule="exact"/>
              <w:rPr>
                <w:b/>
              </w:rPr>
            </w:pPr>
            <w:r w:rsidRPr="008A16B3">
              <w:rPr>
                <w:b/>
              </w:rPr>
              <w:t xml:space="preserve">Ime i prezime učitelja: Drago </w:t>
            </w:r>
            <w:r w:rsidRPr="00620F5F">
              <w:rPr>
                <w:b/>
              </w:rPr>
              <w:t>Trojan</w:t>
            </w:r>
            <w:r w:rsidR="00E1479B">
              <w:rPr>
                <w:b/>
              </w:rPr>
              <w:t>, Antun Maršalko</w:t>
            </w:r>
          </w:p>
        </w:tc>
        <w:tc>
          <w:tcPr>
            <w:tcW w:w="1800" w:type="dxa"/>
          </w:tcPr>
          <w:p w:rsidR="000F74E4" w:rsidRPr="008A16B3" w:rsidRDefault="000F74E4" w:rsidP="00F067C7">
            <w:pPr>
              <w:pStyle w:val="TableParagraph"/>
              <w:spacing w:line="232" w:lineRule="exact"/>
              <w:rPr>
                <w:b/>
              </w:rPr>
            </w:pPr>
            <w:r w:rsidRPr="008A16B3">
              <w:rPr>
                <w:b/>
              </w:rPr>
              <w:t>Razred: 5.-8.</w:t>
            </w:r>
          </w:p>
        </w:tc>
        <w:tc>
          <w:tcPr>
            <w:tcW w:w="3869" w:type="dxa"/>
          </w:tcPr>
          <w:p w:rsidR="000F74E4" w:rsidRPr="008A16B3" w:rsidRDefault="000F74E4" w:rsidP="00F067C7">
            <w:pPr>
              <w:pStyle w:val="TableParagraph"/>
              <w:spacing w:line="232" w:lineRule="exact"/>
              <w:ind w:left="108"/>
              <w:rPr>
                <w:b/>
              </w:rPr>
            </w:pPr>
            <w:r w:rsidRPr="008A16B3">
              <w:rPr>
                <w:b/>
              </w:rPr>
              <w:t>Planirani broj učenika: 20</w:t>
            </w:r>
          </w:p>
        </w:tc>
      </w:tr>
      <w:tr w:rsidR="000F74E4" w:rsidRPr="008A16B3" w:rsidTr="005E43CE">
        <w:trPr>
          <w:trHeight w:val="253"/>
        </w:trPr>
        <w:tc>
          <w:tcPr>
            <w:tcW w:w="5104" w:type="dxa"/>
          </w:tcPr>
          <w:p w:rsidR="000F74E4" w:rsidRPr="008A16B3" w:rsidRDefault="00E1479B" w:rsidP="00F067C7">
            <w:pPr>
              <w:pStyle w:val="TableParagraph"/>
              <w:spacing w:before="1" w:line="233" w:lineRule="exact"/>
              <w:rPr>
                <w:b/>
              </w:rPr>
            </w:pPr>
            <w:r>
              <w:rPr>
                <w:b/>
              </w:rPr>
              <w:t>Broj sati tjedno: 2</w:t>
            </w:r>
          </w:p>
        </w:tc>
        <w:tc>
          <w:tcPr>
            <w:tcW w:w="5669" w:type="dxa"/>
            <w:gridSpan w:val="2"/>
          </w:tcPr>
          <w:p w:rsidR="000F74E4" w:rsidRPr="008A16B3" w:rsidRDefault="00E1479B" w:rsidP="00F067C7">
            <w:pPr>
              <w:pStyle w:val="TableParagraph"/>
              <w:spacing w:before="1" w:line="233" w:lineRule="exact"/>
              <w:rPr>
                <w:b/>
              </w:rPr>
            </w:pPr>
            <w:r>
              <w:rPr>
                <w:b/>
              </w:rPr>
              <w:t>Broj sati godišnje: 70</w:t>
            </w:r>
          </w:p>
        </w:tc>
      </w:tr>
    </w:tbl>
    <w:p w:rsidR="000F74E4" w:rsidRPr="008A16B3" w:rsidRDefault="000F74E4" w:rsidP="000F74E4">
      <w:pPr>
        <w:pStyle w:val="Tijeloteksta"/>
        <w:spacing w:before="11"/>
        <w:rPr>
          <w:sz w:val="2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9023"/>
      </w:tblGrid>
      <w:tr w:rsidR="000F74E4" w:rsidRPr="008A16B3" w:rsidTr="00806AB8">
        <w:trPr>
          <w:trHeight w:val="253"/>
        </w:trPr>
        <w:tc>
          <w:tcPr>
            <w:tcW w:w="1750" w:type="dxa"/>
          </w:tcPr>
          <w:p w:rsidR="000F74E4" w:rsidRPr="008A16B3" w:rsidRDefault="000F74E4" w:rsidP="005D25FE">
            <w:pPr>
              <w:pStyle w:val="Stil1"/>
            </w:pPr>
            <w:r w:rsidRPr="008A16B3">
              <w:t>Naziv</w:t>
            </w:r>
          </w:p>
        </w:tc>
        <w:tc>
          <w:tcPr>
            <w:tcW w:w="9023" w:type="dxa"/>
          </w:tcPr>
          <w:p w:rsidR="000F74E4" w:rsidRPr="008A16B3" w:rsidRDefault="000F74E4" w:rsidP="005D25FE">
            <w:pPr>
              <w:pStyle w:val="Stil1"/>
            </w:pPr>
            <w:r w:rsidRPr="008A16B3">
              <w:t xml:space="preserve">Sportska skupina </w:t>
            </w:r>
            <w:r w:rsidR="00E1479B">
              <w:t>–</w:t>
            </w:r>
            <w:r w:rsidRPr="008A16B3">
              <w:t xml:space="preserve"> Nogomet</w:t>
            </w:r>
            <w:r w:rsidR="00E1479B">
              <w:t xml:space="preserve"> i odbojka</w:t>
            </w:r>
          </w:p>
        </w:tc>
      </w:tr>
      <w:tr w:rsidR="000F74E4" w:rsidRPr="008A16B3" w:rsidTr="00806AB8">
        <w:trPr>
          <w:trHeight w:val="827"/>
        </w:trPr>
        <w:tc>
          <w:tcPr>
            <w:tcW w:w="1750" w:type="dxa"/>
          </w:tcPr>
          <w:p w:rsidR="000F74E4" w:rsidRPr="008A16B3" w:rsidRDefault="000F74E4" w:rsidP="005D25FE">
            <w:pPr>
              <w:pStyle w:val="Stil1"/>
            </w:pPr>
            <w:r w:rsidRPr="008A16B3">
              <w:t>Ciljevi</w:t>
            </w:r>
          </w:p>
        </w:tc>
        <w:tc>
          <w:tcPr>
            <w:tcW w:w="9023" w:type="dxa"/>
          </w:tcPr>
          <w:p w:rsidR="000F74E4" w:rsidRPr="008A16B3" w:rsidRDefault="000F74E4" w:rsidP="005D25FE">
            <w:pPr>
              <w:pStyle w:val="Bezproreda"/>
            </w:pPr>
            <w:r w:rsidRPr="008A16B3">
              <w:t>razvoj natjecateljskog duha među</w:t>
            </w:r>
            <w:r w:rsidRPr="008A16B3">
              <w:rPr>
                <w:spacing w:val="-5"/>
              </w:rPr>
              <w:t xml:space="preserve"> </w:t>
            </w:r>
            <w:r w:rsidRPr="008A16B3">
              <w:t>učenicima</w:t>
            </w:r>
          </w:p>
          <w:p w:rsidR="000F74E4" w:rsidRPr="008A16B3" w:rsidRDefault="000F74E4" w:rsidP="005D25FE">
            <w:pPr>
              <w:pStyle w:val="Bezproreda"/>
            </w:pPr>
            <w:r w:rsidRPr="008A16B3">
              <w:t>razvoj motoričkih sposobnosti, suradnje i</w:t>
            </w:r>
            <w:r w:rsidRPr="008A16B3">
              <w:rPr>
                <w:spacing w:val="-1"/>
              </w:rPr>
              <w:t xml:space="preserve"> </w:t>
            </w:r>
            <w:r w:rsidRPr="008A16B3">
              <w:t>odgovornosti</w:t>
            </w:r>
          </w:p>
          <w:p w:rsidR="000F74E4" w:rsidRPr="008A16B3" w:rsidRDefault="000F74E4" w:rsidP="005D25FE">
            <w:pPr>
              <w:pStyle w:val="Bezproreda"/>
            </w:pPr>
            <w:r w:rsidRPr="008A16B3">
              <w:t>zdrav rast i razvoj</w:t>
            </w:r>
            <w:r w:rsidRPr="008A16B3">
              <w:rPr>
                <w:spacing w:val="-1"/>
              </w:rPr>
              <w:t xml:space="preserve"> </w:t>
            </w:r>
            <w:r w:rsidRPr="008A16B3">
              <w:t>učenika</w:t>
            </w:r>
          </w:p>
        </w:tc>
      </w:tr>
      <w:tr w:rsidR="000F74E4" w:rsidRPr="008A16B3" w:rsidTr="00806AB8">
        <w:trPr>
          <w:trHeight w:val="275"/>
        </w:trPr>
        <w:tc>
          <w:tcPr>
            <w:tcW w:w="1750" w:type="dxa"/>
          </w:tcPr>
          <w:p w:rsidR="000F74E4" w:rsidRPr="008A16B3" w:rsidRDefault="000F74E4" w:rsidP="005D25FE">
            <w:pPr>
              <w:pStyle w:val="Stil1"/>
            </w:pPr>
            <w:r w:rsidRPr="008A16B3">
              <w:t>Namjena</w:t>
            </w:r>
          </w:p>
        </w:tc>
        <w:tc>
          <w:tcPr>
            <w:tcW w:w="9023" w:type="dxa"/>
          </w:tcPr>
          <w:p w:rsidR="000F74E4" w:rsidRPr="008A16B3" w:rsidRDefault="000F74E4" w:rsidP="005D25FE">
            <w:pPr>
              <w:pStyle w:val="Bezproreda"/>
            </w:pPr>
            <w:r w:rsidRPr="008A16B3">
              <w:t>Učenicima zainteresiranima za uključivanje u športske aktivnosti</w:t>
            </w:r>
          </w:p>
        </w:tc>
      </w:tr>
      <w:tr w:rsidR="000F74E4" w:rsidRPr="008A16B3" w:rsidTr="00806AB8">
        <w:trPr>
          <w:trHeight w:val="275"/>
        </w:trPr>
        <w:tc>
          <w:tcPr>
            <w:tcW w:w="1750" w:type="dxa"/>
          </w:tcPr>
          <w:p w:rsidR="000F74E4" w:rsidRPr="008A16B3" w:rsidRDefault="000F74E4" w:rsidP="005D25FE">
            <w:pPr>
              <w:pStyle w:val="Stil1"/>
            </w:pPr>
            <w:r w:rsidRPr="008A16B3">
              <w:t>Nositelj</w:t>
            </w:r>
          </w:p>
        </w:tc>
        <w:tc>
          <w:tcPr>
            <w:tcW w:w="9023" w:type="dxa"/>
          </w:tcPr>
          <w:p w:rsidR="000F74E4" w:rsidRPr="008A16B3" w:rsidRDefault="000F74E4" w:rsidP="005D25FE">
            <w:pPr>
              <w:pStyle w:val="Bezproreda"/>
            </w:pPr>
            <w:r w:rsidRPr="008A16B3">
              <w:t>Učitelj TZK-a Drago Trojan</w:t>
            </w:r>
            <w:r w:rsidR="00E1479B">
              <w:t xml:space="preserve"> i Antun Maršalko</w:t>
            </w:r>
          </w:p>
        </w:tc>
      </w:tr>
      <w:tr w:rsidR="000F74E4" w:rsidRPr="008A16B3" w:rsidTr="00806AB8">
        <w:trPr>
          <w:trHeight w:val="506"/>
        </w:trPr>
        <w:tc>
          <w:tcPr>
            <w:tcW w:w="1750" w:type="dxa"/>
          </w:tcPr>
          <w:p w:rsidR="000F74E4" w:rsidRPr="008A16B3" w:rsidRDefault="000F74E4" w:rsidP="005D25FE">
            <w:pPr>
              <w:pStyle w:val="Stil1"/>
            </w:pPr>
            <w:r w:rsidRPr="008A16B3">
              <w:t>Način realizacije</w:t>
            </w:r>
          </w:p>
        </w:tc>
        <w:tc>
          <w:tcPr>
            <w:tcW w:w="9023" w:type="dxa"/>
          </w:tcPr>
          <w:p w:rsidR="000F74E4" w:rsidRPr="008A16B3" w:rsidRDefault="000F74E4" w:rsidP="005D25FE">
            <w:pPr>
              <w:pStyle w:val="Bezproreda"/>
            </w:pPr>
            <w:r w:rsidRPr="008A16B3">
              <w:t>Kroz redovne treninge</w:t>
            </w:r>
          </w:p>
        </w:tc>
      </w:tr>
      <w:tr w:rsidR="000F74E4" w:rsidRPr="008A16B3" w:rsidTr="00806AB8">
        <w:trPr>
          <w:trHeight w:val="276"/>
        </w:trPr>
        <w:tc>
          <w:tcPr>
            <w:tcW w:w="1750" w:type="dxa"/>
          </w:tcPr>
          <w:p w:rsidR="000F74E4" w:rsidRPr="008A16B3" w:rsidRDefault="000F74E4" w:rsidP="005D25FE">
            <w:pPr>
              <w:pStyle w:val="Stil1"/>
            </w:pPr>
            <w:r w:rsidRPr="008A16B3">
              <w:t>Vremenik</w:t>
            </w:r>
          </w:p>
        </w:tc>
        <w:tc>
          <w:tcPr>
            <w:tcW w:w="9023" w:type="dxa"/>
          </w:tcPr>
          <w:p w:rsidR="000F74E4" w:rsidRPr="008A16B3" w:rsidRDefault="00E1479B" w:rsidP="005D25FE">
            <w:pPr>
              <w:pStyle w:val="Bezproreda"/>
            </w:pPr>
            <w:r>
              <w:t>2</w:t>
            </w:r>
            <w:r w:rsidR="000F74E4" w:rsidRPr="008A16B3">
              <w:t xml:space="preserve"> sat tjedno</w:t>
            </w:r>
          </w:p>
        </w:tc>
      </w:tr>
      <w:tr w:rsidR="000F74E4" w:rsidRPr="008A16B3" w:rsidTr="00806AB8">
        <w:trPr>
          <w:trHeight w:val="505"/>
        </w:trPr>
        <w:tc>
          <w:tcPr>
            <w:tcW w:w="1750" w:type="dxa"/>
          </w:tcPr>
          <w:p w:rsidR="000F74E4" w:rsidRPr="008A16B3" w:rsidRDefault="000F74E4" w:rsidP="005D25FE">
            <w:pPr>
              <w:pStyle w:val="Stil1"/>
            </w:pPr>
            <w:r w:rsidRPr="008A16B3">
              <w:t>Detaljan troškovnik</w:t>
            </w:r>
          </w:p>
        </w:tc>
        <w:tc>
          <w:tcPr>
            <w:tcW w:w="9023" w:type="dxa"/>
          </w:tcPr>
          <w:p w:rsidR="000F74E4" w:rsidRPr="008A16B3" w:rsidRDefault="000F74E4" w:rsidP="005D25FE">
            <w:pPr>
              <w:pStyle w:val="Bezproreda"/>
            </w:pPr>
          </w:p>
        </w:tc>
      </w:tr>
      <w:tr w:rsidR="000F74E4" w:rsidRPr="008A16B3" w:rsidTr="00806AB8">
        <w:trPr>
          <w:trHeight w:val="1549"/>
        </w:trPr>
        <w:tc>
          <w:tcPr>
            <w:tcW w:w="1750" w:type="dxa"/>
          </w:tcPr>
          <w:p w:rsidR="000F74E4" w:rsidRPr="008A16B3" w:rsidRDefault="000F74E4" w:rsidP="005D25FE">
            <w:pPr>
              <w:pStyle w:val="Stil1"/>
            </w:pPr>
            <w:r w:rsidRPr="008A16B3">
              <w:t>Način vrednovanja i način</w:t>
            </w:r>
          </w:p>
          <w:p w:rsidR="000F74E4" w:rsidRPr="008A16B3" w:rsidRDefault="000F74E4" w:rsidP="005D25FE">
            <w:pPr>
              <w:pStyle w:val="Stil1"/>
            </w:pPr>
            <w:r w:rsidRPr="008A16B3">
              <w:t>korištenja rezultata vrednovanja</w:t>
            </w:r>
          </w:p>
        </w:tc>
        <w:tc>
          <w:tcPr>
            <w:tcW w:w="9023" w:type="dxa"/>
          </w:tcPr>
          <w:p w:rsidR="000F74E4" w:rsidRPr="008A16B3" w:rsidRDefault="000F74E4" w:rsidP="005D25FE">
            <w:pPr>
              <w:pStyle w:val="Bezproreda"/>
            </w:pPr>
            <w:r w:rsidRPr="008A16B3">
              <w:t>Osobno zadovoljstvo učenika i roditelja</w:t>
            </w:r>
          </w:p>
        </w:tc>
      </w:tr>
    </w:tbl>
    <w:p w:rsidR="000F74E4" w:rsidRDefault="000F74E4" w:rsidP="000F74E4">
      <w:pPr>
        <w:spacing w:line="270" w:lineRule="exact"/>
        <w:rPr>
          <w:sz w:val="24"/>
          <w:szCs w:val="24"/>
          <w:lang w:val="en-US" w:eastAsia="en-US" w:bidi="ar-SA"/>
        </w:rPr>
      </w:pPr>
    </w:p>
    <w:p w:rsidR="005D25FE" w:rsidRPr="005D25FE" w:rsidRDefault="005D25FE" w:rsidP="005D25FE">
      <w:pPr>
        <w:rPr>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800"/>
        <w:gridCol w:w="3869"/>
      </w:tblGrid>
      <w:tr w:rsidR="000F74E4" w:rsidRPr="00C7321E" w:rsidTr="005E43CE">
        <w:trPr>
          <w:trHeight w:val="254"/>
        </w:trPr>
        <w:tc>
          <w:tcPr>
            <w:tcW w:w="5104" w:type="dxa"/>
          </w:tcPr>
          <w:p w:rsidR="000F74E4" w:rsidRPr="00C7321E" w:rsidRDefault="005D25FE" w:rsidP="005D25FE">
            <w:pPr>
              <w:pStyle w:val="Stil1"/>
            </w:pPr>
            <w:r>
              <w:t>I</w:t>
            </w:r>
            <w:r w:rsidR="000F74E4" w:rsidRPr="00C7321E">
              <w:t>me i prezime učitelja: Marko Tetkić</w:t>
            </w:r>
          </w:p>
        </w:tc>
        <w:tc>
          <w:tcPr>
            <w:tcW w:w="1800" w:type="dxa"/>
          </w:tcPr>
          <w:p w:rsidR="000F74E4" w:rsidRPr="00C7321E" w:rsidRDefault="000F74E4" w:rsidP="005D25FE">
            <w:pPr>
              <w:pStyle w:val="Stil1"/>
            </w:pPr>
            <w:r w:rsidRPr="00C7321E">
              <w:t>Razred: 5. - 8.</w:t>
            </w:r>
          </w:p>
        </w:tc>
        <w:tc>
          <w:tcPr>
            <w:tcW w:w="3869" w:type="dxa"/>
          </w:tcPr>
          <w:p w:rsidR="000F74E4" w:rsidRPr="00C7321E" w:rsidRDefault="000F74E4" w:rsidP="005D25FE">
            <w:pPr>
              <w:pStyle w:val="Stil1"/>
            </w:pPr>
            <w:r w:rsidRPr="00C7321E">
              <w:t xml:space="preserve">Planirani broj učenika: </w:t>
            </w:r>
            <w:r w:rsidRPr="00C7321E">
              <w:rPr>
                <w:color w:val="000000" w:themeColor="text1"/>
              </w:rPr>
              <w:t>10</w:t>
            </w:r>
            <w:r w:rsidRPr="00C7321E">
              <w:t>.</w:t>
            </w:r>
          </w:p>
        </w:tc>
      </w:tr>
      <w:tr w:rsidR="000F74E4" w:rsidRPr="008A16B3" w:rsidTr="005E43CE">
        <w:trPr>
          <w:trHeight w:val="253"/>
        </w:trPr>
        <w:tc>
          <w:tcPr>
            <w:tcW w:w="5104" w:type="dxa"/>
          </w:tcPr>
          <w:p w:rsidR="000F74E4" w:rsidRPr="008A16B3" w:rsidRDefault="000F74E4" w:rsidP="005D25FE">
            <w:pPr>
              <w:pStyle w:val="Stil1"/>
            </w:pPr>
            <w:r w:rsidRPr="008A16B3">
              <w:t>Broj sati tjedno: 1.</w:t>
            </w:r>
          </w:p>
        </w:tc>
        <w:tc>
          <w:tcPr>
            <w:tcW w:w="5669" w:type="dxa"/>
            <w:gridSpan w:val="2"/>
          </w:tcPr>
          <w:p w:rsidR="000F74E4" w:rsidRPr="008A16B3" w:rsidRDefault="000F74E4" w:rsidP="005D25FE">
            <w:pPr>
              <w:pStyle w:val="Stil1"/>
            </w:pPr>
            <w:r w:rsidRPr="008A16B3">
              <w:t>Broj sati godišnje: 35.</w:t>
            </w:r>
          </w:p>
        </w:tc>
      </w:tr>
    </w:tbl>
    <w:p w:rsidR="000F74E4" w:rsidRPr="008A16B3" w:rsidRDefault="000F74E4" w:rsidP="000F74E4">
      <w:pPr>
        <w:pStyle w:val="Tijeloteksta"/>
        <w:spacing w:before="8"/>
        <w:rPr>
          <w:sz w:val="2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9143"/>
      </w:tblGrid>
      <w:tr w:rsidR="000F74E4" w:rsidRPr="008A16B3" w:rsidTr="005E43CE">
        <w:trPr>
          <w:trHeight w:val="251"/>
        </w:trPr>
        <w:tc>
          <w:tcPr>
            <w:tcW w:w="1630" w:type="dxa"/>
          </w:tcPr>
          <w:p w:rsidR="000F74E4" w:rsidRPr="008A16B3" w:rsidRDefault="000F74E4" w:rsidP="005D25FE">
            <w:pPr>
              <w:pStyle w:val="Stil1"/>
            </w:pPr>
            <w:r w:rsidRPr="008A16B3">
              <w:t>Naziv</w:t>
            </w:r>
          </w:p>
        </w:tc>
        <w:tc>
          <w:tcPr>
            <w:tcW w:w="9143" w:type="dxa"/>
          </w:tcPr>
          <w:p w:rsidR="000F74E4" w:rsidRPr="008A16B3" w:rsidRDefault="000F74E4" w:rsidP="005D25FE">
            <w:pPr>
              <w:pStyle w:val="Stil1"/>
            </w:pPr>
            <w:r w:rsidRPr="008A16B3">
              <w:t>Izvannastavna aktivnost – Vjeronaučna radionica</w:t>
            </w:r>
          </w:p>
        </w:tc>
      </w:tr>
      <w:tr w:rsidR="000F74E4" w:rsidRPr="008A16B3" w:rsidTr="005E43CE">
        <w:trPr>
          <w:trHeight w:val="830"/>
        </w:trPr>
        <w:tc>
          <w:tcPr>
            <w:tcW w:w="1630" w:type="dxa"/>
          </w:tcPr>
          <w:p w:rsidR="000F74E4" w:rsidRPr="008A16B3" w:rsidRDefault="000F74E4" w:rsidP="005D25FE">
            <w:pPr>
              <w:pStyle w:val="Stil1"/>
            </w:pPr>
            <w:r w:rsidRPr="008A16B3">
              <w:t>Ciljevi</w:t>
            </w:r>
          </w:p>
        </w:tc>
        <w:tc>
          <w:tcPr>
            <w:tcW w:w="9143" w:type="dxa"/>
          </w:tcPr>
          <w:p w:rsidR="000F74E4" w:rsidRPr="008A16B3" w:rsidRDefault="000F74E4" w:rsidP="005D25FE">
            <w:pPr>
              <w:pStyle w:val="Bezproreda"/>
            </w:pPr>
            <w:r w:rsidRPr="008A16B3">
              <w:t>Razvijanje sposobnosti stvaralačkog izražavanja, asociranja i logičkog povezivanja sadržaja, kreativnost i svladavanje dodatnih sadržaja poradi odlaska i sudjelovanja na vjeronaučnoj olimpijadi.</w:t>
            </w:r>
          </w:p>
        </w:tc>
      </w:tr>
      <w:tr w:rsidR="000F74E4" w:rsidRPr="008A16B3" w:rsidTr="005E43CE">
        <w:trPr>
          <w:trHeight w:val="827"/>
        </w:trPr>
        <w:tc>
          <w:tcPr>
            <w:tcW w:w="1630" w:type="dxa"/>
          </w:tcPr>
          <w:p w:rsidR="000F74E4" w:rsidRPr="008A16B3" w:rsidRDefault="000F74E4" w:rsidP="005D25FE">
            <w:pPr>
              <w:pStyle w:val="Stil1"/>
            </w:pPr>
            <w:r w:rsidRPr="008A16B3">
              <w:t>Namjena</w:t>
            </w:r>
          </w:p>
        </w:tc>
        <w:tc>
          <w:tcPr>
            <w:tcW w:w="9143" w:type="dxa"/>
          </w:tcPr>
          <w:p w:rsidR="000F74E4" w:rsidRPr="008A16B3" w:rsidRDefault="000F74E4" w:rsidP="005D25FE">
            <w:pPr>
              <w:pStyle w:val="Bezproreda"/>
            </w:pPr>
            <w:r w:rsidRPr="008A16B3">
              <w:t>Namijenjeno učenicima od 5.- 8. razreda koji imaju pozitivan odnos prema radu, otvoreni su za suradnju, razumijevanje, razgovor, razvijanje vlastitih potencijala te žele</w:t>
            </w:r>
          </w:p>
          <w:p w:rsidR="000F74E4" w:rsidRPr="008A16B3" w:rsidRDefault="000F74E4" w:rsidP="005D25FE">
            <w:pPr>
              <w:pStyle w:val="Bezproreda"/>
            </w:pPr>
            <w:r w:rsidRPr="008A16B3">
              <w:t>pridonijeti uspjehu škole.</w:t>
            </w:r>
          </w:p>
        </w:tc>
      </w:tr>
      <w:tr w:rsidR="000F74E4" w:rsidRPr="008A16B3" w:rsidTr="005E43CE">
        <w:trPr>
          <w:trHeight w:val="275"/>
        </w:trPr>
        <w:tc>
          <w:tcPr>
            <w:tcW w:w="1630" w:type="dxa"/>
          </w:tcPr>
          <w:p w:rsidR="000F74E4" w:rsidRPr="008A16B3" w:rsidRDefault="000F74E4" w:rsidP="005D25FE">
            <w:pPr>
              <w:pStyle w:val="Stil1"/>
            </w:pPr>
            <w:r w:rsidRPr="008A16B3">
              <w:t>Nositelj</w:t>
            </w:r>
          </w:p>
        </w:tc>
        <w:tc>
          <w:tcPr>
            <w:tcW w:w="9143" w:type="dxa"/>
          </w:tcPr>
          <w:p w:rsidR="000F74E4" w:rsidRPr="008A16B3" w:rsidRDefault="000F74E4" w:rsidP="005D25FE">
            <w:pPr>
              <w:pStyle w:val="Bezproreda"/>
            </w:pPr>
            <w:r w:rsidRPr="008A16B3">
              <w:t>Vjeroučitelj Marko Tetkić</w:t>
            </w:r>
          </w:p>
        </w:tc>
      </w:tr>
      <w:tr w:rsidR="000F74E4" w:rsidRPr="008A16B3" w:rsidTr="005E43CE">
        <w:trPr>
          <w:trHeight w:val="551"/>
        </w:trPr>
        <w:tc>
          <w:tcPr>
            <w:tcW w:w="1630" w:type="dxa"/>
          </w:tcPr>
          <w:p w:rsidR="000F74E4" w:rsidRPr="008A16B3" w:rsidRDefault="000F74E4" w:rsidP="005D25FE">
            <w:pPr>
              <w:pStyle w:val="Stil1"/>
            </w:pPr>
            <w:r w:rsidRPr="008A16B3">
              <w:t>Način realizacije</w:t>
            </w:r>
          </w:p>
        </w:tc>
        <w:tc>
          <w:tcPr>
            <w:tcW w:w="9143" w:type="dxa"/>
          </w:tcPr>
          <w:p w:rsidR="000F74E4" w:rsidRPr="008A16B3" w:rsidRDefault="000F74E4" w:rsidP="005D25FE">
            <w:pPr>
              <w:pStyle w:val="Bezproreda"/>
            </w:pPr>
            <w:r w:rsidRPr="008A16B3">
              <w:t>Interpretativno čitanje tekstova, simboličko i literarno izražavanje, samostalan rad s</w:t>
            </w:r>
          </w:p>
          <w:p w:rsidR="000F74E4" w:rsidRPr="008A16B3" w:rsidRDefault="000F74E4" w:rsidP="005D25FE">
            <w:pPr>
              <w:pStyle w:val="Bezproreda"/>
            </w:pPr>
            <w:r w:rsidRPr="008A16B3">
              <w:t>učenicima, konzultacije, intenzivna priprema pred samo natjecanje.</w:t>
            </w:r>
          </w:p>
        </w:tc>
      </w:tr>
      <w:tr w:rsidR="000F74E4" w:rsidRPr="008A16B3" w:rsidTr="005E43CE">
        <w:trPr>
          <w:trHeight w:val="276"/>
        </w:trPr>
        <w:tc>
          <w:tcPr>
            <w:tcW w:w="1630" w:type="dxa"/>
          </w:tcPr>
          <w:p w:rsidR="000F74E4" w:rsidRPr="008A16B3" w:rsidRDefault="000F74E4" w:rsidP="005D25FE">
            <w:pPr>
              <w:pStyle w:val="Stil1"/>
            </w:pPr>
            <w:r w:rsidRPr="008A16B3">
              <w:t>Vremenik</w:t>
            </w:r>
          </w:p>
        </w:tc>
        <w:tc>
          <w:tcPr>
            <w:tcW w:w="9143" w:type="dxa"/>
          </w:tcPr>
          <w:p w:rsidR="000F74E4" w:rsidRPr="008A16B3" w:rsidRDefault="000F74E4" w:rsidP="005D25FE">
            <w:pPr>
              <w:pStyle w:val="Bezproreda"/>
            </w:pPr>
            <w:r w:rsidRPr="008A16B3">
              <w:t>Jedan školski sat tijekom školske godine.</w:t>
            </w:r>
          </w:p>
        </w:tc>
      </w:tr>
      <w:tr w:rsidR="000F74E4" w:rsidRPr="008A16B3" w:rsidTr="005E43CE">
        <w:trPr>
          <w:trHeight w:val="551"/>
        </w:trPr>
        <w:tc>
          <w:tcPr>
            <w:tcW w:w="1630" w:type="dxa"/>
          </w:tcPr>
          <w:p w:rsidR="000F74E4" w:rsidRPr="008A16B3" w:rsidRDefault="000F74E4" w:rsidP="005D25FE">
            <w:pPr>
              <w:pStyle w:val="Stil1"/>
            </w:pPr>
            <w:r w:rsidRPr="008A16B3">
              <w:t>Detaljan troškovnik</w:t>
            </w:r>
          </w:p>
        </w:tc>
        <w:tc>
          <w:tcPr>
            <w:tcW w:w="9143" w:type="dxa"/>
          </w:tcPr>
          <w:p w:rsidR="000F74E4" w:rsidRPr="008A16B3" w:rsidRDefault="000F74E4" w:rsidP="005D25FE">
            <w:pPr>
              <w:pStyle w:val="Bezproreda"/>
            </w:pPr>
            <w:r w:rsidRPr="008A16B3">
              <w:t>Papiri bijeli, u boji, hamer papiri, fotokopiranje, likovni pribor, markeri, blokovi,</w:t>
            </w:r>
          </w:p>
          <w:p w:rsidR="000F74E4" w:rsidRPr="008A16B3" w:rsidRDefault="000F74E4" w:rsidP="005D25FE">
            <w:pPr>
              <w:pStyle w:val="Bezproreda"/>
            </w:pPr>
            <w:r w:rsidRPr="008A16B3">
              <w:t>bilježnice, odlazak na natjecanje.</w:t>
            </w:r>
          </w:p>
        </w:tc>
      </w:tr>
      <w:tr w:rsidR="000F74E4" w:rsidRPr="008A16B3" w:rsidTr="005E43CE">
        <w:trPr>
          <w:trHeight w:val="1518"/>
        </w:trPr>
        <w:tc>
          <w:tcPr>
            <w:tcW w:w="1630" w:type="dxa"/>
          </w:tcPr>
          <w:p w:rsidR="000F74E4" w:rsidRPr="008A16B3" w:rsidRDefault="000F74E4" w:rsidP="005D25FE">
            <w:pPr>
              <w:pStyle w:val="Stil1"/>
            </w:pPr>
            <w:r w:rsidRPr="008A16B3">
              <w:lastRenderedPageBreak/>
              <w:t>Način vrednovanja i način korištenja rezultata</w:t>
            </w:r>
          </w:p>
          <w:p w:rsidR="000F74E4" w:rsidRPr="008A16B3" w:rsidRDefault="000F74E4" w:rsidP="005D25FE">
            <w:pPr>
              <w:pStyle w:val="Stil1"/>
            </w:pPr>
            <w:r w:rsidRPr="008A16B3">
              <w:t>vrednovanja</w:t>
            </w:r>
          </w:p>
        </w:tc>
        <w:tc>
          <w:tcPr>
            <w:tcW w:w="9143" w:type="dxa"/>
          </w:tcPr>
          <w:p w:rsidR="000F74E4" w:rsidRPr="008A16B3" w:rsidRDefault="000F74E4" w:rsidP="005D25FE">
            <w:pPr>
              <w:pStyle w:val="Bezproreda"/>
            </w:pPr>
            <w:r w:rsidRPr="008A16B3">
              <w:t>Kroz verbalnu komunikaciju, stvaralačko izražavanje, rad u skupinama, motiviranost, marljivost te pismeno izražavanje.</w:t>
            </w:r>
          </w:p>
        </w:tc>
      </w:tr>
    </w:tbl>
    <w:p w:rsidR="000F74E4" w:rsidRPr="008A16B3" w:rsidRDefault="000F74E4" w:rsidP="000F74E4">
      <w:pPr>
        <w:pStyle w:val="Tijeloteksta"/>
        <w:rPr>
          <w:sz w:val="20"/>
        </w:rPr>
      </w:pPr>
    </w:p>
    <w:p w:rsidR="000F74E4" w:rsidRDefault="000F74E4" w:rsidP="000F74E4"/>
    <w:p w:rsidR="005D25FE" w:rsidRDefault="005D25FE" w:rsidP="000F74E4"/>
    <w:p w:rsidR="005D25FE" w:rsidRDefault="005D25FE" w:rsidP="000F74E4"/>
    <w:p w:rsidR="000F74E4" w:rsidRDefault="000F74E4" w:rsidP="000F74E4"/>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1800"/>
        <w:gridCol w:w="4041"/>
      </w:tblGrid>
      <w:tr w:rsidR="000F74E4" w:rsidTr="00F067C7">
        <w:trPr>
          <w:cantSplit/>
        </w:trPr>
        <w:tc>
          <w:tcPr>
            <w:tcW w:w="4648" w:type="dxa"/>
            <w:tcBorders>
              <w:top w:val="single" w:sz="4" w:space="0" w:color="auto"/>
              <w:left w:val="single" w:sz="4" w:space="0" w:color="auto"/>
              <w:bottom w:val="single" w:sz="4" w:space="0" w:color="auto"/>
              <w:right w:val="single" w:sz="4" w:space="0" w:color="auto"/>
            </w:tcBorders>
            <w:hideMark/>
          </w:tcPr>
          <w:p w:rsidR="000F74E4" w:rsidRDefault="000F74E4" w:rsidP="005E43CE">
            <w:pPr>
              <w:pStyle w:val="Stil1"/>
            </w:pPr>
            <w:r>
              <w:t>Ime i prezime učiteljice: Marina Blaževac</w:t>
            </w:r>
          </w:p>
        </w:tc>
        <w:tc>
          <w:tcPr>
            <w:tcW w:w="1800" w:type="dxa"/>
            <w:tcBorders>
              <w:top w:val="single" w:sz="4" w:space="0" w:color="auto"/>
              <w:left w:val="single" w:sz="4" w:space="0" w:color="auto"/>
              <w:bottom w:val="single" w:sz="4" w:space="0" w:color="auto"/>
              <w:right w:val="single" w:sz="4" w:space="0" w:color="auto"/>
            </w:tcBorders>
            <w:hideMark/>
          </w:tcPr>
          <w:p w:rsidR="000F74E4" w:rsidRDefault="000F74E4" w:rsidP="005E43CE">
            <w:pPr>
              <w:pStyle w:val="Stil1"/>
            </w:pPr>
            <w:r>
              <w:t>Razred: 5. i 6. razred</w:t>
            </w:r>
          </w:p>
        </w:tc>
        <w:tc>
          <w:tcPr>
            <w:tcW w:w="4041" w:type="dxa"/>
            <w:tcBorders>
              <w:top w:val="single" w:sz="4" w:space="0" w:color="auto"/>
              <w:left w:val="single" w:sz="4" w:space="0" w:color="auto"/>
              <w:bottom w:val="single" w:sz="4" w:space="0" w:color="auto"/>
              <w:right w:val="single" w:sz="4" w:space="0" w:color="auto"/>
            </w:tcBorders>
            <w:hideMark/>
          </w:tcPr>
          <w:p w:rsidR="000F74E4" w:rsidRDefault="000F74E4" w:rsidP="005E43CE">
            <w:pPr>
              <w:pStyle w:val="Stil1"/>
            </w:pPr>
            <w:r>
              <w:t>Planirani broj učenika: 10</w:t>
            </w:r>
          </w:p>
        </w:tc>
      </w:tr>
      <w:tr w:rsidR="000F74E4" w:rsidTr="00F067C7">
        <w:trPr>
          <w:cantSplit/>
        </w:trPr>
        <w:tc>
          <w:tcPr>
            <w:tcW w:w="4648" w:type="dxa"/>
            <w:tcBorders>
              <w:top w:val="single" w:sz="4" w:space="0" w:color="auto"/>
              <w:left w:val="single" w:sz="4" w:space="0" w:color="auto"/>
              <w:bottom w:val="single" w:sz="4" w:space="0" w:color="auto"/>
              <w:right w:val="single" w:sz="4" w:space="0" w:color="auto"/>
            </w:tcBorders>
            <w:hideMark/>
          </w:tcPr>
          <w:p w:rsidR="000F74E4" w:rsidRDefault="000F74E4" w:rsidP="005E43CE">
            <w:pPr>
              <w:pStyle w:val="Stil1"/>
            </w:pPr>
            <w:r>
              <w:t>Broj sati tjedno: 1</w:t>
            </w:r>
          </w:p>
        </w:tc>
        <w:tc>
          <w:tcPr>
            <w:tcW w:w="5841" w:type="dxa"/>
            <w:gridSpan w:val="2"/>
            <w:tcBorders>
              <w:top w:val="single" w:sz="4" w:space="0" w:color="auto"/>
              <w:left w:val="single" w:sz="4" w:space="0" w:color="auto"/>
              <w:bottom w:val="single" w:sz="4" w:space="0" w:color="auto"/>
              <w:right w:val="single" w:sz="4" w:space="0" w:color="auto"/>
            </w:tcBorders>
            <w:hideMark/>
          </w:tcPr>
          <w:p w:rsidR="000F74E4" w:rsidRDefault="000F74E4" w:rsidP="005E43CE">
            <w:pPr>
              <w:pStyle w:val="Stil1"/>
            </w:pPr>
            <w:r>
              <w:t>Broj sati godišnje: 35</w:t>
            </w:r>
          </w:p>
        </w:tc>
      </w:tr>
    </w:tbl>
    <w:p w:rsidR="000F74E4" w:rsidRDefault="000F74E4" w:rsidP="000F74E4">
      <w:pPr>
        <w:rPr>
          <w:sz w:val="28"/>
          <w:szCs w:val="28"/>
        </w:rPr>
      </w:pPr>
    </w:p>
    <w:tbl>
      <w:tblPr>
        <w:tblW w:w="104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935"/>
      </w:tblGrid>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Naziv</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rPr>
                <w:bCs/>
              </w:rPr>
            </w:pPr>
            <w:r>
              <w:t>Robotika</w:t>
            </w: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tcPr>
          <w:p w:rsidR="000F74E4" w:rsidRDefault="000F74E4" w:rsidP="005D25FE">
            <w:pPr>
              <w:pStyle w:val="Stil1"/>
            </w:pPr>
            <w:r>
              <w:t>Ciljevi</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Bezproreda"/>
            </w:pPr>
            <w:r>
              <w:t>Robotika kao izvannastavna aktivnost podučava učenike: Rješavanju problema Praktičnom radu i vježbama, gradnjom različitih uređaja i robota Sastavljanju modela raznih strojeva i izrađivanju programa za upravljanje Temeljnim principima robotike i vođenju robotskih model pomoću računala Osmisliti slobodno vrijeme mladih i time smanjiti rizik od raznih ovisnosti Potaknuti učenike na odabir tehničkih zanimanja i fakulteta Timskom radu pri rješavanju problema</w:t>
            </w:r>
          </w:p>
          <w:p w:rsidR="000F74E4" w:rsidRDefault="000F74E4" w:rsidP="005D25FE">
            <w:pPr>
              <w:pStyle w:val="Bezproreda"/>
            </w:pP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Namjena</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Bezproreda"/>
            </w:pPr>
            <w:r>
              <w:t>Osvijestiti učenike da računalo ne služi samo za pisanje teksta, igranje, pretraživanje interneta i računanje, već pomoću računala možemo upravljati i različitim strojevima. Izrađujući modele robota možemo puno naučiti o mehanici, elektrotehnici, elektronici i informatici.</w:t>
            </w:r>
          </w:p>
          <w:p w:rsidR="000F74E4" w:rsidRDefault="000F74E4" w:rsidP="005D25FE">
            <w:pPr>
              <w:pStyle w:val="Bezproreda"/>
            </w:pP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Nositelj</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Bezproreda"/>
            </w:pPr>
            <w:r>
              <w:t>Učenici i učiteljica</w:t>
            </w:r>
          </w:p>
          <w:p w:rsidR="000F74E4" w:rsidRDefault="000F74E4" w:rsidP="005D25FE">
            <w:pPr>
              <w:pStyle w:val="Bezproreda"/>
            </w:pP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Način realizacije</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Bezproreda"/>
            </w:pPr>
            <w:r>
              <w:t>1 sat tjedno</w:t>
            </w: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Vremenik</w:t>
            </w:r>
          </w:p>
        </w:tc>
        <w:tc>
          <w:tcPr>
            <w:tcW w:w="8935"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Bezproreda"/>
            </w:pPr>
            <w:r>
              <w:t>Cijela nastavna godina</w:t>
            </w:r>
          </w:p>
          <w:p w:rsidR="000F74E4" w:rsidRDefault="000F74E4" w:rsidP="005D25FE">
            <w:pPr>
              <w:pStyle w:val="Bezproreda"/>
            </w:pP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Detaljan troškovnik</w:t>
            </w:r>
          </w:p>
        </w:tc>
        <w:tc>
          <w:tcPr>
            <w:tcW w:w="8935" w:type="dxa"/>
            <w:tcBorders>
              <w:top w:val="single" w:sz="4" w:space="0" w:color="auto"/>
              <w:left w:val="single" w:sz="4" w:space="0" w:color="auto"/>
              <w:bottom w:val="single" w:sz="4" w:space="0" w:color="auto"/>
              <w:right w:val="single" w:sz="4" w:space="0" w:color="auto"/>
            </w:tcBorders>
          </w:tcPr>
          <w:p w:rsidR="000F74E4" w:rsidRDefault="000F74E4" w:rsidP="005D25FE">
            <w:pPr>
              <w:pStyle w:val="Bezproreda"/>
            </w:pPr>
            <w:r>
              <w:t>Sredstva za baterije</w:t>
            </w:r>
          </w:p>
        </w:tc>
      </w:tr>
      <w:tr w:rsidR="000F74E4" w:rsidTr="005D25FE">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Default="000F74E4" w:rsidP="005D25FE">
            <w:pPr>
              <w:pStyle w:val="Stil1"/>
            </w:pPr>
            <w:r>
              <w:t>Način vrednovanja i način korištenja rezultata vrednovanja</w:t>
            </w:r>
          </w:p>
        </w:tc>
        <w:tc>
          <w:tcPr>
            <w:tcW w:w="8935" w:type="dxa"/>
            <w:tcBorders>
              <w:top w:val="single" w:sz="4" w:space="0" w:color="auto"/>
              <w:left w:val="single" w:sz="4" w:space="0" w:color="auto"/>
              <w:bottom w:val="single" w:sz="4" w:space="0" w:color="auto"/>
              <w:right w:val="single" w:sz="4" w:space="0" w:color="auto"/>
            </w:tcBorders>
          </w:tcPr>
          <w:p w:rsidR="000F74E4" w:rsidRDefault="000F74E4" w:rsidP="005D25FE">
            <w:pPr>
              <w:pStyle w:val="Bezproreda"/>
            </w:pPr>
            <w:r>
              <w:t>Na natjecanjima u Croatia Makers ligi.</w:t>
            </w:r>
          </w:p>
        </w:tc>
      </w:tr>
    </w:tbl>
    <w:p w:rsidR="000F74E4" w:rsidRDefault="000F74E4" w:rsidP="000F74E4"/>
    <w:p w:rsidR="000F74E4" w:rsidRDefault="000F74E4" w:rsidP="000F74E4"/>
    <w:tbl>
      <w:tblPr>
        <w:tblW w:w="10489"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703"/>
        <w:gridCol w:w="1793"/>
        <w:gridCol w:w="3993"/>
      </w:tblGrid>
      <w:tr w:rsidR="000F74E4" w:rsidTr="00F067C7">
        <w:trPr>
          <w:cantSplit/>
        </w:trPr>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5D25FE">
            <w:pPr>
              <w:pStyle w:val="Stil1"/>
            </w:pPr>
            <w:r>
              <w:t>Ime i prezime učiteljice: Marina Blaževac</w:t>
            </w:r>
            <w:r w:rsidR="00EC7A40">
              <w:t>, Tomislav Barić</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5D25FE">
            <w:pPr>
              <w:pStyle w:val="Stil1"/>
            </w:pPr>
            <w:r>
              <w:t>Razred: 7. i 8.</w:t>
            </w:r>
          </w:p>
        </w:tc>
        <w:tc>
          <w:tcPr>
            <w:tcW w:w="399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5D25FE">
            <w:pPr>
              <w:pStyle w:val="Stil1"/>
            </w:pPr>
            <w:r>
              <w:t>Planirani broj učenika: 10</w:t>
            </w:r>
          </w:p>
        </w:tc>
      </w:tr>
      <w:tr w:rsidR="000F74E4" w:rsidTr="00F067C7">
        <w:trPr>
          <w:cantSplit/>
          <w:trHeight w:val="300"/>
        </w:trPr>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5D25FE">
            <w:pPr>
              <w:pStyle w:val="Stil1"/>
            </w:pPr>
            <w:r>
              <w:t>Broj sati tj</w:t>
            </w:r>
            <w:r w:rsidR="00EC7A40">
              <w:t xml:space="preserve">edno: </w:t>
            </w:r>
            <w:r w:rsidR="006F4918">
              <w:t>1</w:t>
            </w:r>
          </w:p>
        </w:tc>
        <w:tc>
          <w:tcPr>
            <w:tcW w:w="5786" w:type="dxa"/>
            <w:gridSpan w:val="2"/>
            <w:tcBorders>
              <w:top w:val="single" w:sz="4" w:space="0" w:color="00000A"/>
              <w:left w:val="single" w:sz="4" w:space="0" w:color="00000A"/>
              <w:bottom w:val="single" w:sz="4" w:space="0" w:color="00000A"/>
              <w:right w:val="single" w:sz="4" w:space="0" w:color="00000A"/>
            </w:tcBorders>
            <w:shd w:val="clear" w:color="auto" w:fill="FFFFFF"/>
          </w:tcPr>
          <w:p w:rsidR="000F74E4" w:rsidRDefault="000F74E4" w:rsidP="005D25FE">
            <w:pPr>
              <w:pStyle w:val="Stil1"/>
            </w:pPr>
            <w:r>
              <w:t>Broj sati godišnje:</w:t>
            </w:r>
            <w:r w:rsidR="00EC7A40">
              <w:t xml:space="preserve"> </w:t>
            </w:r>
            <w:r w:rsidR="00AC681A">
              <w:t>35</w:t>
            </w:r>
          </w:p>
        </w:tc>
      </w:tr>
    </w:tbl>
    <w:p w:rsidR="000F74E4" w:rsidRPr="00052219" w:rsidRDefault="000F74E4" w:rsidP="000F74E4">
      <w:pPr>
        <w:rPr>
          <w:sz w:val="28"/>
          <w:szCs w:val="28"/>
        </w:rPr>
      </w:pPr>
    </w:p>
    <w:tbl>
      <w:tblPr>
        <w:tblW w:w="10489"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9049"/>
      </w:tblGrid>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Naziv</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rPr>
                <w:bCs/>
              </w:rPr>
              <w:t xml:space="preserve"> </w:t>
            </w:r>
            <w:r w:rsidRPr="00052219">
              <w:t>Internet of Things</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lastRenderedPageBreak/>
              <w:t>Ciljevi</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Bezproreda"/>
            </w:pPr>
            <w:r w:rsidRPr="00052219">
              <w:t>Upoznati učenike sa domenom Internet Of Things ili Internet stvari koja svakodnevnicu čini jednostavnijom i ugodnijom. Bit će predstavljena vizija kako svaki predmet može postati dio Interneta, objediniti postojeća znanja iz računalnih mreža i elektorničkih komponenata. Učenik će biti upoznat sa asistivnim tehnologija kao što su automatizacija kuća, integracija različitih senzora, glasovno upravljanje računalima, tehnolgije za osobe s invaliditetom.</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Namjena</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Bezproreda"/>
            </w:pPr>
            <w:r w:rsidRPr="00052219">
              <w:t>Osvijestiti pojam “pametan” u kontekstu pametna kuća, pametna vozila, pametna agrokultura, pametna okolina i sl. IoT arhitekture. Asistivne tehnologije. Osnove automatizacije. Senzori, vrste i primjena. Načini komunikacije, protokoli, WiFi, Bluetooth, ZigBee. Uređaji za komunikaciju. Internet mreža, tehnologije za pristup Internetu. Sigurnost. Mikrokontroleri, Arduino, Raspberry. Sustavi u “oblaku”, cloud sustavi. IoT cloud servisi.</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Nositelj</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Bezproreda"/>
              <w:rPr>
                <w:rFonts w:cs="Calibri"/>
              </w:rPr>
            </w:pPr>
            <w:r w:rsidRPr="00052219">
              <w:t>Učiteljica Marina Blaževac</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Način realizacije</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Bezproreda"/>
            </w:pPr>
            <w:r w:rsidRPr="00052219">
              <w:t>Izvannastavna aktivnost</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rPr>
                <w:sz w:val="20"/>
              </w:rPr>
            </w:pPr>
            <w:r w:rsidRPr="00052219">
              <w:t>Vremenik</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5D25FE" w:rsidP="005D25FE">
            <w:pPr>
              <w:pStyle w:val="Bezproreda"/>
            </w:pPr>
            <w:r>
              <w:t>1</w:t>
            </w:r>
            <w:r w:rsidR="000F74E4" w:rsidRPr="00052219">
              <w:t xml:space="preserve"> sat</w:t>
            </w:r>
            <w:r w:rsidR="00EC7A40">
              <w:t>a</w:t>
            </w:r>
            <w:r w:rsidR="000F74E4" w:rsidRPr="00052219">
              <w:t xml:space="preserve"> tjedno</w:t>
            </w: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Detaljan troškovnik</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Bezproreda"/>
              <w:rPr>
                <w:rFonts w:eastAsia="Calibri"/>
                <w:color w:val="000000"/>
              </w:rPr>
            </w:pPr>
            <w:r w:rsidRPr="00052219">
              <w:t>Sredstva za baterije</w:t>
            </w:r>
          </w:p>
          <w:p w:rsidR="000F74E4" w:rsidRPr="00052219" w:rsidRDefault="000F74E4" w:rsidP="005D25FE">
            <w:pPr>
              <w:pStyle w:val="Bezproreda"/>
              <w:rPr>
                <w:rFonts w:eastAsia="Calibri"/>
                <w:color w:val="000000"/>
              </w:rPr>
            </w:pPr>
          </w:p>
        </w:tc>
      </w:tr>
      <w:tr w:rsidR="000F74E4" w:rsidRPr="00052219" w:rsidTr="00F067C7">
        <w:trPr>
          <w:cantSplit/>
        </w:trPr>
        <w:tc>
          <w:tcPr>
            <w:tcW w:w="1332"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0F74E4" w:rsidP="005D25FE">
            <w:pPr>
              <w:pStyle w:val="Stil1"/>
            </w:pPr>
            <w:r w:rsidRPr="00052219">
              <w:t>Način vrednovanja i način korištenja rezultata vrednovanja</w:t>
            </w:r>
          </w:p>
        </w:tc>
        <w:tc>
          <w:tcPr>
            <w:tcW w:w="9157" w:type="dxa"/>
            <w:tcBorders>
              <w:top w:val="single" w:sz="4" w:space="0" w:color="00000A"/>
              <w:left w:val="single" w:sz="4" w:space="0" w:color="00000A"/>
              <w:bottom w:val="single" w:sz="4" w:space="0" w:color="00000A"/>
              <w:right w:val="single" w:sz="4" w:space="0" w:color="00000A"/>
            </w:tcBorders>
            <w:shd w:val="clear" w:color="auto" w:fill="FFFFFF"/>
          </w:tcPr>
          <w:p w:rsidR="000F74E4" w:rsidRPr="00052219" w:rsidRDefault="00783475" w:rsidP="005D25FE">
            <w:pPr>
              <w:pStyle w:val="Bezproreda"/>
              <w:rPr>
                <w:rFonts w:eastAsia="Calibri"/>
                <w:color w:val="000000"/>
              </w:rPr>
            </w:pPr>
            <w:r>
              <w:rPr>
                <w:rFonts w:eastAsia="Calibri"/>
                <w:color w:val="000000"/>
              </w:rPr>
              <w:t>Učenički projektni uradak na kraju školske godine</w:t>
            </w:r>
          </w:p>
          <w:p w:rsidR="000F74E4" w:rsidRPr="00052219" w:rsidRDefault="000F74E4" w:rsidP="005D25FE">
            <w:pPr>
              <w:pStyle w:val="Bezproreda"/>
            </w:pPr>
          </w:p>
        </w:tc>
      </w:tr>
    </w:tbl>
    <w:p w:rsidR="000F74E4" w:rsidRDefault="000F74E4" w:rsidP="000F74E4"/>
    <w:p w:rsidR="000F74E4" w:rsidRPr="008A16B3" w:rsidRDefault="000F74E4" w:rsidP="000F74E4">
      <w:pPr>
        <w:pStyle w:val="Tijeloteksta"/>
        <w:rPr>
          <w:sz w:val="28"/>
        </w:rPr>
      </w:pPr>
    </w:p>
    <w:p w:rsidR="000F74E4" w:rsidRPr="008A16B3" w:rsidRDefault="000F74E4" w:rsidP="000F74E4">
      <w:pPr>
        <w:spacing w:line="268" w:lineRule="exact"/>
        <w:rPr>
          <w:sz w:val="24"/>
        </w:rPr>
        <w:sectPr w:rsidR="000F74E4" w:rsidRPr="008A16B3">
          <w:pgSz w:w="11910" w:h="16840"/>
          <w:pgMar w:top="1400" w:right="100" w:bottom="1160" w:left="380" w:header="0" w:footer="974" w:gutter="0"/>
          <w:cols w:space="720"/>
        </w:sectPr>
      </w:pPr>
    </w:p>
    <w:p w:rsidR="000F74E4" w:rsidRPr="00A45480" w:rsidRDefault="000F74E4" w:rsidP="000F74E4">
      <w:pPr>
        <w:pStyle w:val="Naslov1"/>
        <w:jc w:val="both"/>
      </w:pPr>
      <w:bookmarkStart w:id="35" w:name="_Toc84108152"/>
      <w:r w:rsidRPr="00A45480">
        <w:lastRenderedPageBreak/>
        <w:t>IZVANUČIONIČKA NASTAVA</w:t>
      </w:r>
      <w:bookmarkEnd w:id="35"/>
    </w:p>
    <w:p w:rsidR="000F74E4" w:rsidRPr="008A16B3" w:rsidRDefault="000F74E4" w:rsidP="005D4994">
      <w:pPr>
        <w:pStyle w:val="Tijeloteksta"/>
        <w:spacing w:before="272" w:line="360" w:lineRule="auto"/>
        <w:ind w:left="284" w:right="657"/>
        <w:jc w:val="both"/>
      </w:pPr>
      <w:r w:rsidRPr="008A16B3">
        <w:rPr>
          <w:b/>
          <w:i/>
        </w:rPr>
        <w:t xml:space="preserve">Izvanučionička nastava </w:t>
      </w:r>
      <w:r w:rsidRPr="008A16B3">
        <w:t>je oblik nastave koji podrazumijeva ostvarivanje planiranih programskih sadrža</w:t>
      </w:r>
      <w:r>
        <w:t>ja izvan škole. U izvanučioničku</w:t>
      </w:r>
      <w:r w:rsidRPr="008A16B3">
        <w:t xml:space="preserve"> nastavu spadaju: izleti, ekskurzije, odlasci u kina, kazališta, galerije i druge ustanove, terenska nastava, škola u prirodi i drugi</w:t>
      </w:r>
      <w:r>
        <w:t xml:space="preserve"> </w:t>
      </w:r>
      <w:r w:rsidRPr="008A16B3">
        <w:t>slični organizirani oblici poučavanja/učenja izvan škole. Cilj izvanučioničke nastave je učenje otkrivanjem u neposrednoj životnoj stvarnosti, u kojemu se učenici susreću s prirodnom i kulturnom okolinom, ljudima koji u njoj žive i koji su utjecali na okolinu. Rad izvan škole potiče radost otkrivanja, istraživanja i stvaranja, pogodan je za timski rad, utječe na stvaranje kvalitetnih odnosa unutar odgojno-obrazovne skupine te potiče intelektualna čuvstva. Pri organizaciji ovoga oblika rada valja voditi računa o interesima, mogućnostima i</w:t>
      </w:r>
      <w:r>
        <w:t xml:space="preserve"> </w:t>
      </w:r>
      <w:r w:rsidRPr="008A16B3">
        <w:t>sposobnostima učenika. Izvanučionička nastava treba koristiti mogućnost interdisciplinarnoga povezivanja sadržaja različitih nastavnih predmeta. Pogodnost ovoga oblika nastave jest lakše i brže učenje. Važno je temeljito planiranje aktivnosti izvan učionice, s jasno osmišljenim</w:t>
      </w:r>
      <w:r>
        <w:t xml:space="preserve"> </w:t>
      </w:r>
      <w:r w:rsidRPr="008A16B3">
        <w:t>ciljevima i zadaćama, sadržajno i metodički adekvatno pripremljeno. Najčešći oblici</w:t>
      </w:r>
      <w:r>
        <w:t xml:space="preserve"> </w:t>
      </w:r>
      <w:r w:rsidRPr="008A16B3">
        <w:t>izvanučioničke nastave su školski izleti, školske ekskurzije te program poznat kao »škola u prirodi«. Plan i program ovih aktivnosti utvrđuje se godišnjim planom i programom rada škole.</w:t>
      </w:r>
    </w:p>
    <w:p w:rsidR="000F74E4" w:rsidRPr="008A16B3" w:rsidRDefault="000F74E4" w:rsidP="005D4994">
      <w:pPr>
        <w:pStyle w:val="Odlomakpopisa"/>
        <w:numPr>
          <w:ilvl w:val="1"/>
          <w:numId w:val="4"/>
        </w:numPr>
        <w:tabs>
          <w:tab w:val="left" w:pos="1134"/>
        </w:tabs>
        <w:spacing w:line="360" w:lineRule="auto"/>
        <w:jc w:val="both"/>
        <w:rPr>
          <w:sz w:val="24"/>
        </w:rPr>
      </w:pPr>
      <w:r w:rsidRPr="008A16B3">
        <w:rPr>
          <w:b/>
          <w:sz w:val="24"/>
        </w:rPr>
        <w:t xml:space="preserve">Terenska nastava </w:t>
      </w:r>
      <w:r w:rsidRPr="008A16B3">
        <w:rPr>
          <w:sz w:val="24"/>
        </w:rPr>
        <w:t>je učenje otkrivanjem u neposrednoj životnoj</w:t>
      </w:r>
      <w:r w:rsidRPr="008A16B3">
        <w:rPr>
          <w:spacing w:val="-1"/>
          <w:sz w:val="24"/>
        </w:rPr>
        <w:t xml:space="preserve"> </w:t>
      </w:r>
      <w:r w:rsidRPr="008A16B3">
        <w:rPr>
          <w:sz w:val="24"/>
        </w:rPr>
        <w:t>stvarnosti</w:t>
      </w:r>
    </w:p>
    <w:p w:rsidR="000F74E4" w:rsidRPr="008A16B3" w:rsidRDefault="000F74E4" w:rsidP="005D4994">
      <w:pPr>
        <w:pStyle w:val="Tijeloteksta"/>
        <w:spacing w:line="360" w:lineRule="auto"/>
        <w:ind w:left="1756" w:right="657"/>
        <w:jc w:val="both"/>
      </w:pPr>
      <w:r w:rsidRPr="008A16B3">
        <w:t>i upoznavanje učenika s prirodnom i kulturnom okolinom i ljudima koji žive u određenom prirodnom i kulturnom okruženju koji su utjecali ili utječu na okolinu</w:t>
      </w:r>
    </w:p>
    <w:p w:rsidR="000F74E4" w:rsidRPr="00D41BAE" w:rsidRDefault="000F74E4" w:rsidP="005D4994">
      <w:pPr>
        <w:pStyle w:val="Odlomakpopisa"/>
        <w:numPr>
          <w:ilvl w:val="1"/>
          <w:numId w:val="4"/>
        </w:numPr>
        <w:tabs>
          <w:tab w:val="left" w:pos="1756"/>
          <w:tab w:val="left" w:pos="1757"/>
        </w:tabs>
        <w:spacing w:line="360" w:lineRule="auto"/>
        <w:ind w:right="657"/>
        <w:jc w:val="both"/>
        <w:rPr>
          <w:sz w:val="24"/>
        </w:rPr>
      </w:pPr>
      <w:r w:rsidRPr="008A16B3">
        <w:rPr>
          <w:b/>
          <w:sz w:val="24"/>
        </w:rPr>
        <w:t xml:space="preserve">Školski izlet </w:t>
      </w:r>
      <w:r w:rsidRPr="008A16B3">
        <w:rPr>
          <w:sz w:val="24"/>
        </w:rPr>
        <w:t>je poludnevni ili cjelodnevni zajednički odlazak učenika i učitelja u mjestu u kojemu je škola ili izvan njega, a koji organizira i izvodi škola u</w:t>
      </w:r>
      <w:r w:rsidRPr="008A16B3">
        <w:rPr>
          <w:spacing w:val="-17"/>
          <w:sz w:val="24"/>
        </w:rPr>
        <w:t xml:space="preserve"> </w:t>
      </w:r>
      <w:r w:rsidRPr="008A16B3">
        <w:rPr>
          <w:sz w:val="24"/>
        </w:rPr>
        <w:t>svrhu</w:t>
      </w:r>
      <w:r>
        <w:rPr>
          <w:sz w:val="24"/>
        </w:rPr>
        <w:t xml:space="preserve"> </w:t>
      </w:r>
      <w:r w:rsidRPr="008A16B3">
        <w:t>ispunjavanja određenih odgojno-obrazovnih ciljeva i zadaća.</w:t>
      </w:r>
    </w:p>
    <w:p w:rsidR="000F74E4" w:rsidRPr="00D41BAE" w:rsidRDefault="000F74E4" w:rsidP="005D4994">
      <w:pPr>
        <w:pStyle w:val="Odlomakpopisa"/>
        <w:numPr>
          <w:ilvl w:val="1"/>
          <w:numId w:val="4"/>
        </w:numPr>
        <w:tabs>
          <w:tab w:val="left" w:pos="1756"/>
          <w:tab w:val="left" w:pos="1757"/>
        </w:tabs>
        <w:spacing w:line="360" w:lineRule="auto"/>
        <w:ind w:left="1036" w:right="657" w:firstLine="360"/>
        <w:jc w:val="both"/>
        <w:rPr>
          <w:sz w:val="24"/>
        </w:rPr>
      </w:pPr>
      <w:r w:rsidRPr="008A16B3">
        <w:rPr>
          <w:b/>
          <w:sz w:val="24"/>
        </w:rPr>
        <w:t xml:space="preserve">Školska ekskurzija </w:t>
      </w:r>
      <w:r w:rsidRPr="008A16B3">
        <w:rPr>
          <w:sz w:val="24"/>
        </w:rPr>
        <w:t>je višednevno putovanje radi posjeta prirodnim, kulturnim, povijesnim, sportskim i tehničkim odredištima izvan sjedišta škole, u skladu s određenim ciljevima i zadaćama škole. Školske ekskurzije mogu trajati najdulje tjedan dana.</w:t>
      </w:r>
      <w:r w:rsidRPr="008A16B3">
        <w:rPr>
          <w:spacing w:val="-21"/>
          <w:sz w:val="24"/>
        </w:rPr>
        <w:t xml:space="preserve"> </w:t>
      </w:r>
      <w:r w:rsidRPr="008A16B3">
        <w:rPr>
          <w:sz w:val="24"/>
        </w:rPr>
        <w:t>Razrednik</w:t>
      </w:r>
      <w:r>
        <w:rPr>
          <w:sz w:val="24"/>
        </w:rPr>
        <w:t xml:space="preserve"> </w:t>
      </w:r>
      <w:r w:rsidRPr="008A16B3">
        <w:t>je dužan upoznati roditelje s planom i programom izleta ili ekskurzije prije početka provedbe.</w:t>
      </w:r>
    </w:p>
    <w:p w:rsidR="000F74E4" w:rsidRDefault="000F74E4" w:rsidP="005D4994">
      <w:pPr>
        <w:pStyle w:val="Odlomakpopisa"/>
        <w:numPr>
          <w:ilvl w:val="1"/>
          <w:numId w:val="4"/>
        </w:numPr>
        <w:tabs>
          <w:tab w:val="left" w:pos="1756"/>
          <w:tab w:val="left" w:pos="1757"/>
        </w:tabs>
        <w:spacing w:line="360" w:lineRule="auto"/>
        <w:ind w:left="1036" w:right="657" w:firstLine="360"/>
        <w:jc w:val="both"/>
        <w:rPr>
          <w:sz w:val="24"/>
        </w:rPr>
      </w:pPr>
      <w:r w:rsidRPr="008A16B3">
        <w:rPr>
          <w:b/>
          <w:sz w:val="24"/>
        </w:rPr>
        <w:t xml:space="preserve">Škola u prirodi </w:t>
      </w:r>
      <w:r w:rsidRPr="008A16B3">
        <w:rPr>
          <w:sz w:val="24"/>
        </w:rPr>
        <w:t>je oblik nastave koji se organizira višednevno na pose</w:t>
      </w:r>
      <w:r>
        <w:rPr>
          <w:sz w:val="24"/>
        </w:rPr>
        <w:t xml:space="preserve">bno odabranom </w:t>
      </w:r>
      <w:r w:rsidRPr="008A16B3">
        <w:rPr>
          <w:sz w:val="24"/>
        </w:rPr>
        <w:t>prirodnom odredištu s odgovarajućim uvjetima zatvorenoga i otvorenog prostora za poučavanje i učenje. Program Škola u prirodi temelji se na godišnjem nastavnom planu i programu osnovne</w:t>
      </w:r>
      <w:r w:rsidRPr="008A16B3">
        <w:rPr>
          <w:spacing w:val="-2"/>
          <w:sz w:val="24"/>
        </w:rPr>
        <w:t xml:space="preserve"> </w:t>
      </w:r>
      <w:r w:rsidRPr="008A16B3">
        <w:rPr>
          <w:sz w:val="24"/>
        </w:rPr>
        <w:t>škole.</w:t>
      </w:r>
    </w:p>
    <w:p w:rsidR="000F74E4" w:rsidRPr="0047470C" w:rsidRDefault="00EC7A40" w:rsidP="005D4994">
      <w:pPr>
        <w:tabs>
          <w:tab w:val="left" w:pos="1756"/>
          <w:tab w:val="left" w:pos="1757"/>
        </w:tabs>
        <w:spacing w:line="360" w:lineRule="auto"/>
        <w:ind w:left="284" w:right="657"/>
        <w:jc w:val="both"/>
        <w:rPr>
          <w:sz w:val="24"/>
        </w:rPr>
      </w:pPr>
      <w:r>
        <w:rPr>
          <w:sz w:val="24"/>
        </w:rPr>
        <w:t>U školskoj godini 2021./2022</w:t>
      </w:r>
      <w:r w:rsidR="000F74E4">
        <w:rPr>
          <w:sz w:val="24"/>
        </w:rPr>
        <w:t>. moguća su odstupanja i preinake u vremenu realizacije izvanučioničke nastave. Izvanučionička nastava realizirat će se ovisno o epidemiološkoj situaciji.</w:t>
      </w:r>
    </w:p>
    <w:p w:rsidR="000F74E4" w:rsidRDefault="000F74E4" w:rsidP="000F74E4">
      <w:pPr>
        <w:tabs>
          <w:tab w:val="left" w:pos="1756"/>
          <w:tab w:val="left" w:pos="1757"/>
        </w:tabs>
        <w:spacing w:line="360" w:lineRule="auto"/>
        <w:ind w:right="657"/>
        <w:jc w:val="both"/>
        <w:rPr>
          <w:sz w:val="24"/>
        </w:rPr>
      </w:pPr>
    </w:p>
    <w:p w:rsidR="000F74E4" w:rsidRDefault="000F74E4" w:rsidP="000F74E4">
      <w:pPr>
        <w:tabs>
          <w:tab w:val="left" w:pos="1756"/>
          <w:tab w:val="left" w:pos="1757"/>
        </w:tabs>
        <w:spacing w:line="360" w:lineRule="auto"/>
        <w:ind w:right="657"/>
        <w:jc w:val="both"/>
        <w:rPr>
          <w:sz w:val="24"/>
        </w:rPr>
      </w:pPr>
    </w:p>
    <w:p w:rsidR="000F74E4" w:rsidRDefault="000F74E4" w:rsidP="000F74E4">
      <w:pPr>
        <w:tabs>
          <w:tab w:val="left" w:pos="1756"/>
          <w:tab w:val="left" w:pos="1757"/>
        </w:tabs>
        <w:spacing w:line="360" w:lineRule="auto"/>
        <w:ind w:right="657"/>
        <w:jc w:val="both"/>
        <w:rPr>
          <w:sz w:val="24"/>
        </w:rPr>
      </w:pPr>
    </w:p>
    <w:p w:rsidR="000F74E4" w:rsidRDefault="000F74E4" w:rsidP="000F74E4">
      <w:pPr>
        <w:tabs>
          <w:tab w:val="left" w:pos="1756"/>
          <w:tab w:val="left" w:pos="1757"/>
        </w:tabs>
        <w:spacing w:line="360" w:lineRule="auto"/>
        <w:ind w:right="657"/>
        <w:jc w:val="both"/>
        <w:rPr>
          <w:sz w:val="24"/>
        </w:rPr>
      </w:pPr>
    </w:p>
    <w:p w:rsidR="000F74E4" w:rsidRDefault="000F74E4" w:rsidP="000F74E4">
      <w:pPr>
        <w:tabs>
          <w:tab w:val="left" w:pos="1756"/>
          <w:tab w:val="left" w:pos="1757"/>
        </w:tabs>
        <w:spacing w:line="360" w:lineRule="auto"/>
        <w:ind w:right="657"/>
        <w:jc w:val="both"/>
        <w:rPr>
          <w:sz w:val="24"/>
        </w:rPr>
      </w:pPr>
    </w:p>
    <w:p w:rsidR="000F74E4" w:rsidRPr="0047470C" w:rsidRDefault="000F74E4" w:rsidP="000F74E4">
      <w:pPr>
        <w:tabs>
          <w:tab w:val="left" w:pos="1756"/>
          <w:tab w:val="left" w:pos="1757"/>
        </w:tabs>
        <w:spacing w:line="360" w:lineRule="auto"/>
        <w:ind w:right="657"/>
        <w:jc w:val="both"/>
        <w:rPr>
          <w:sz w:val="24"/>
        </w:rPr>
        <w:sectPr w:rsidR="000F74E4" w:rsidRPr="0047470C">
          <w:pgSz w:w="11910" w:h="16840"/>
          <w:pgMar w:top="1320" w:right="100" w:bottom="1160" w:left="380" w:header="0" w:footer="974" w:gutter="0"/>
          <w:cols w:space="720"/>
        </w:sectPr>
      </w:pPr>
    </w:p>
    <w:p w:rsidR="000F74E4" w:rsidRPr="0033440B" w:rsidRDefault="000F74E4" w:rsidP="00F656C2">
      <w:pPr>
        <w:pStyle w:val="Odlomakpopisa"/>
        <w:numPr>
          <w:ilvl w:val="0"/>
          <w:numId w:val="9"/>
        </w:numPr>
        <w:spacing w:before="73"/>
        <w:outlineLvl w:val="1"/>
        <w:rPr>
          <w:b/>
          <w:vanish/>
          <w:w w:val="95"/>
          <w:sz w:val="24"/>
          <w:szCs w:val="28"/>
        </w:rPr>
      </w:pPr>
      <w:bookmarkStart w:id="36" w:name="_Toc21871830"/>
      <w:bookmarkStart w:id="37" w:name="_Toc21871856"/>
      <w:bookmarkStart w:id="38" w:name="_Toc21871881"/>
      <w:bookmarkStart w:id="39" w:name="_Toc21871905"/>
      <w:bookmarkStart w:id="40" w:name="_Toc21871999"/>
      <w:bookmarkStart w:id="41" w:name="_Toc21872235"/>
      <w:bookmarkStart w:id="42" w:name="_Toc21872273"/>
      <w:bookmarkStart w:id="43" w:name="_Toc21872309"/>
      <w:bookmarkStart w:id="44" w:name="_Toc21872341"/>
      <w:bookmarkStart w:id="45" w:name="_Toc21872524"/>
      <w:bookmarkStart w:id="46" w:name="_Toc21872602"/>
      <w:bookmarkStart w:id="47" w:name="_Toc21878709"/>
      <w:bookmarkStart w:id="48" w:name="_Toc21932903"/>
      <w:bookmarkStart w:id="49" w:name="_Toc84093011"/>
      <w:bookmarkStart w:id="50" w:name="_Toc84093564"/>
      <w:bookmarkStart w:id="51" w:name="_Toc84094111"/>
      <w:bookmarkStart w:id="52" w:name="_Toc84103447"/>
      <w:bookmarkStart w:id="53" w:name="_Toc84103564"/>
      <w:bookmarkStart w:id="54" w:name="_Toc84103609"/>
      <w:bookmarkStart w:id="55" w:name="_Toc84103687"/>
      <w:bookmarkStart w:id="56" w:name="_Toc84103729"/>
      <w:bookmarkStart w:id="57" w:name="_Toc84103953"/>
      <w:bookmarkStart w:id="58" w:name="_Toc84104004"/>
      <w:bookmarkStart w:id="59" w:name="_Toc84104157"/>
      <w:bookmarkStart w:id="60" w:name="_Toc84104215"/>
      <w:bookmarkStart w:id="61" w:name="_Toc84107297"/>
      <w:bookmarkStart w:id="62" w:name="_Toc84107346"/>
      <w:bookmarkStart w:id="63" w:name="_Toc84107390"/>
      <w:bookmarkStart w:id="64" w:name="_Toc84107771"/>
      <w:bookmarkStart w:id="65" w:name="_Toc8410815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0F74E4" w:rsidRPr="0033440B" w:rsidRDefault="000F74E4" w:rsidP="00F656C2">
      <w:pPr>
        <w:pStyle w:val="Odlomakpopisa"/>
        <w:numPr>
          <w:ilvl w:val="0"/>
          <w:numId w:val="9"/>
        </w:numPr>
        <w:spacing w:before="73"/>
        <w:outlineLvl w:val="1"/>
        <w:rPr>
          <w:b/>
          <w:vanish/>
          <w:w w:val="95"/>
          <w:sz w:val="24"/>
          <w:szCs w:val="28"/>
        </w:rPr>
      </w:pPr>
      <w:bookmarkStart w:id="66" w:name="_Toc21872000"/>
      <w:bookmarkStart w:id="67" w:name="_Toc21872236"/>
      <w:bookmarkStart w:id="68" w:name="_Toc21872274"/>
      <w:bookmarkStart w:id="69" w:name="_Toc21872310"/>
      <w:bookmarkStart w:id="70" w:name="_Toc21872342"/>
      <w:bookmarkStart w:id="71" w:name="_Toc21872525"/>
      <w:bookmarkStart w:id="72" w:name="_Toc21872603"/>
      <w:bookmarkStart w:id="73" w:name="_Toc21878710"/>
      <w:bookmarkStart w:id="74" w:name="_Toc21932904"/>
      <w:bookmarkStart w:id="75" w:name="_Toc84093012"/>
      <w:bookmarkStart w:id="76" w:name="_Toc84093565"/>
      <w:bookmarkStart w:id="77" w:name="_Toc84094112"/>
      <w:bookmarkStart w:id="78" w:name="_Toc84103448"/>
      <w:bookmarkStart w:id="79" w:name="_Toc84103565"/>
      <w:bookmarkStart w:id="80" w:name="_Toc84103610"/>
      <w:bookmarkStart w:id="81" w:name="_Toc84103688"/>
      <w:bookmarkStart w:id="82" w:name="_Toc84103730"/>
      <w:bookmarkStart w:id="83" w:name="_Toc84103954"/>
      <w:bookmarkStart w:id="84" w:name="_Toc84104005"/>
      <w:bookmarkStart w:id="85" w:name="_Toc84104158"/>
      <w:bookmarkStart w:id="86" w:name="_Toc84104216"/>
      <w:bookmarkStart w:id="87" w:name="_Toc84107298"/>
      <w:bookmarkStart w:id="88" w:name="_Toc84107347"/>
      <w:bookmarkStart w:id="89" w:name="_Toc84107391"/>
      <w:bookmarkStart w:id="90" w:name="_Toc84107772"/>
      <w:bookmarkStart w:id="91" w:name="_Toc8410815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F74E4" w:rsidRPr="0033440B" w:rsidRDefault="000F74E4" w:rsidP="00F656C2">
      <w:pPr>
        <w:pStyle w:val="Odlomakpopisa"/>
        <w:numPr>
          <w:ilvl w:val="0"/>
          <w:numId w:val="9"/>
        </w:numPr>
        <w:spacing w:before="73"/>
        <w:outlineLvl w:val="1"/>
        <w:rPr>
          <w:b/>
          <w:vanish/>
          <w:w w:val="95"/>
          <w:sz w:val="24"/>
          <w:szCs w:val="28"/>
        </w:rPr>
      </w:pPr>
      <w:bookmarkStart w:id="92" w:name="_Toc21872001"/>
      <w:bookmarkStart w:id="93" w:name="_Toc21872237"/>
      <w:bookmarkStart w:id="94" w:name="_Toc21872275"/>
      <w:bookmarkStart w:id="95" w:name="_Toc21872311"/>
      <w:bookmarkStart w:id="96" w:name="_Toc21872343"/>
      <w:bookmarkStart w:id="97" w:name="_Toc21872526"/>
      <w:bookmarkStart w:id="98" w:name="_Toc21872604"/>
      <w:bookmarkStart w:id="99" w:name="_Toc21878711"/>
      <w:bookmarkStart w:id="100" w:name="_Toc21932905"/>
      <w:bookmarkStart w:id="101" w:name="_Toc84093013"/>
      <w:bookmarkStart w:id="102" w:name="_Toc84093566"/>
      <w:bookmarkStart w:id="103" w:name="_Toc84094113"/>
      <w:bookmarkStart w:id="104" w:name="_Toc84103449"/>
      <w:bookmarkStart w:id="105" w:name="_Toc84103566"/>
      <w:bookmarkStart w:id="106" w:name="_Toc84103611"/>
      <w:bookmarkStart w:id="107" w:name="_Toc84103689"/>
      <w:bookmarkStart w:id="108" w:name="_Toc84103731"/>
      <w:bookmarkStart w:id="109" w:name="_Toc84103955"/>
      <w:bookmarkStart w:id="110" w:name="_Toc84104006"/>
      <w:bookmarkStart w:id="111" w:name="_Toc84104159"/>
      <w:bookmarkStart w:id="112" w:name="_Toc84104217"/>
      <w:bookmarkStart w:id="113" w:name="_Toc84107299"/>
      <w:bookmarkStart w:id="114" w:name="_Toc84107348"/>
      <w:bookmarkStart w:id="115" w:name="_Toc84107392"/>
      <w:bookmarkStart w:id="116" w:name="_Toc84107773"/>
      <w:bookmarkStart w:id="117" w:name="_Toc8410815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0F74E4" w:rsidRPr="0033440B" w:rsidRDefault="000F74E4" w:rsidP="00F656C2">
      <w:pPr>
        <w:pStyle w:val="Odlomakpopisa"/>
        <w:numPr>
          <w:ilvl w:val="0"/>
          <w:numId w:val="9"/>
        </w:numPr>
        <w:spacing w:before="73"/>
        <w:outlineLvl w:val="1"/>
        <w:rPr>
          <w:b/>
          <w:vanish/>
          <w:w w:val="95"/>
          <w:sz w:val="24"/>
          <w:szCs w:val="28"/>
        </w:rPr>
      </w:pPr>
      <w:bookmarkStart w:id="118" w:name="_Toc21872002"/>
      <w:bookmarkStart w:id="119" w:name="_Toc21872238"/>
      <w:bookmarkStart w:id="120" w:name="_Toc21872276"/>
      <w:bookmarkStart w:id="121" w:name="_Toc21872312"/>
      <w:bookmarkStart w:id="122" w:name="_Toc21872344"/>
      <w:bookmarkStart w:id="123" w:name="_Toc21872527"/>
      <w:bookmarkStart w:id="124" w:name="_Toc21872605"/>
      <w:bookmarkStart w:id="125" w:name="_Toc21878712"/>
      <w:bookmarkStart w:id="126" w:name="_Toc21932906"/>
      <w:bookmarkStart w:id="127" w:name="_Toc84093014"/>
      <w:bookmarkStart w:id="128" w:name="_Toc84093567"/>
      <w:bookmarkStart w:id="129" w:name="_Toc84094114"/>
      <w:bookmarkStart w:id="130" w:name="_Toc84103450"/>
      <w:bookmarkStart w:id="131" w:name="_Toc84103567"/>
      <w:bookmarkStart w:id="132" w:name="_Toc84103612"/>
      <w:bookmarkStart w:id="133" w:name="_Toc84103690"/>
      <w:bookmarkStart w:id="134" w:name="_Toc84103732"/>
      <w:bookmarkStart w:id="135" w:name="_Toc84103956"/>
      <w:bookmarkStart w:id="136" w:name="_Toc84104007"/>
      <w:bookmarkStart w:id="137" w:name="_Toc84104160"/>
      <w:bookmarkStart w:id="138" w:name="_Toc84104218"/>
      <w:bookmarkStart w:id="139" w:name="_Toc84107300"/>
      <w:bookmarkStart w:id="140" w:name="_Toc84107349"/>
      <w:bookmarkStart w:id="141" w:name="_Toc84107393"/>
      <w:bookmarkStart w:id="142" w:name="_Toc84107774"/>
      <w:bookmarkStart w:id="143" w:name="_Toc8410815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0F74E4" w:rsidRPr="0033440B" w:rsidRDefault="000F74E4" w:rsidP="00F656C2">
      <w:pPr>
        <w:pStyle w:val="Odlomakpopisa"/>
        <w:numPr>
          <w:ilvl w:val="0"/>
          <w:numId w:val="9"/>
        </w:numPr>
        <w:spacing w:before="73"/>
        <w:outlineLvl w:val="1"/>
        <w:rPr>
          <w:b/>
          <w:vanish/>
          <w:w w:val="95"/>
          <w:sz w:val="24"/>
          <w:szCs w:val="28"/>
        </w:rPr>
      </w:pPr>
      <w:bookmarkStart w:id="144" w:name="_Toc21872003"/>
      <w:bookmarkStart w:id="145" w:name="_Toc21872239"/>
      <w:bookmarkStart w:id="146" w:name="_Toc21872277"/>
      <w:bookmarkStart w:id="147" w:name="_Toc21872313"/>
      <w:bookmarkStart w:id="148" w:name="_Toc21872345"/>
      <w:bookmarkStart w:id="149" w:name="_Toc21872528"/>
      <w:bookmarkStart w:id="150" w:name="_Toc21872606"/>
      <w:bookmarkStart w:id="151" w:name="_Toc21878713"/>
      <w:bookmarkStart w:id="152" w:name="_Toc21932907"/>
      <w:bookmarkStart w:id="153" w:name="_Toc84093015"/>
      <w:bookmarkStart w:id="154" w:name="_Toc84093568"/>
      <w:bookmarkStart w:id="155" w:name="_Toc84094115"/>
      <w:bookmarkStart w:id="156" w:name="_Toc84103451"/>
      <w:bookmarkStart w:id="157" w:name="_Toc84103568"/>
      <w:bookmarkStart w:id="158" w:name="_Toc84103613"/>
      <w:bookmarkStart w:id="159" w:name="_Toc84103691"/>
      <w:bookmarkStart w:id="160" w:name="_Toc84103733"/>
      <w:bookmarkStart w:id="161" w:name="_Toc84103957"/>
      <w:bookmarkStart w:id="162" w:name="_Toc84104008"/>
      <w:bookmarkStart w:id="163" w:name="_Toc84104161"/>
      <w:bookmarkStart w:id="164" w:name="_Toc84104219"/>
      <w:bookmarkStart w:id="165" w:name="_Toc84107301"/>
      <w:bookmarkStart w:id="166" w:name="_Toc84107350"/>
      <w:bookmarkStart w:id="167" w:name="_Toc84107394"/>
      <w:bookmarkStart w:id="168" w:name="_Toc84107775"/>
      <w:bookmarkStart w:id="169" w:name="_Toc8410815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0F74E4" w:rsidRPr="0033440B" w:rsidRDefault="000F74E4" w:rsidP="00F656C2">
      <w:pPr>
        <w:pStyle w:val="Naslov2"/>
        <w:numPr>
          <w:ilvl w:val="1"/>
          <w:numId w:val="9"/>
        </w:numPr>
      </w:pPr>
      <w:bookmarkStart w:id="170" w:name="_Toc84108158"/>
      <w:r w:rsidRPr="008A16B3">
        <w:rPr>
          <w:w w:val="95"/>
        </w:rPr>
        <w:t>TERENSKA NASTAVA</w:t>
      </w:r>
      <w:bookmarkEnd w:id="170"/>
    </w:p>
    <w:p w:rsidR="000F74E4" w:rsidRPr="008A16B3" w:rsidRDefault="000F74E4" w:rsidP="000F74E4">
      <w:pPr>
        <w:pStyle w:val="Naslov2"/>
        <w:ind w:left="792"/>
      </w:pPr>
    </w:p>
    <w:p w:rsidR="000F74E4" w:rsidRPr="00CF68C6" w:rsidRDefault="000F74E4" w:rsidP="000F74E4">
      <w:pPr>
        <w:pStyle w:val="Normal-naslov"/>
        <w:ind w:left="0"/>
        <w:jc w:val="center"/>
      </w:pPr>
      <w:r w:rsidRPr="00CF68C6">
        <w:t>Plan terenske nastave</w:t>
      </w:r>
      <w:r w:rsidR="00EC7A40" w:rsidRPr="00CF68C6">
        <w:t xml:space="preserve"> i izleta u školskoj godini 2021./2022</w:t>
      </w:r>
      <w:r w:rsidRPr="00CF68C6">
        <w:t>.</w:t>
      </w:r>
    </w:p>
    <w:p w:rsidR="000F74E4" w:rsidRPr="004C1B41" w:rsidRDefault="000F74E4" w:rsidP="000F74E4">
      <w:pPr>
        <w:pStyle w:val="Normal-naslov"/>
        <w:ind w:left="0"/>
        <w:jc w:val="center"/>
        <w:rPr>
          <w:color w:val="C0504D" w:themeColor="accent2"/>
        </w:rPr>
      </w:pPr>
    </w:p>
    <w:tbl>
      <w:tblPr>
        <w:tblStyle w:val="Reetkatablice"/>
        <w:tblW w:w="9393" w:type="dxa"/>
        <w:tblLook w:val="04A0" w:firstRow="1" w:lastRow="0" w:firstColumn="1" w:lastColumn="0" w:noHBand="0" w:noVBand="1"/>
      </w:tblPr>
      <w:tblGrid>
        <w:gridCol w:w="973"/>
        <w:gridCol w:w="3292"/>
        <w:gridCol w:w="3009"/>
        <w:gridCol w:w="2119"/>
      </w:tblGrid>
      <w:tr w:rsidR="0028439C" w:rsidRPr="0028439C" w:rsidTr="00F067C7">
        <w:trPr>
          <w:trHeight w:val="400"/>
        </w:trPr>
        <w:tc>
          <w:tcPr>
            <w:tcW w:w="973" w:type="dxa"/>
          </w:tcPr>
          <w:p w:rsidR="000F74E4" w:rsidRPr="0028439C" w:rsidRDefault="000F74E4" w:rsidP="00F067C7">
            <w:pPr>
              <w:pStyle w:val="Tijeloteksta"/>
              <w:spacing w:after="1"/>
              <w:rPr>
                <w:b/>
                <w:color w:val="000000" w:themeColor="text1"/>
              </w:rPr>
            </w:pPr>
            <w:r w:rsidRPr="0028439C">
              <w:rPr>
                <w:b/>
                <w:color w:val="000000" w:themeColor="text1"/>
              </w:rPr>
              <w:t xml:space="preserve">Razred </w:t>
            </w:r>
          </w:p>
        </w:tc>
        <w:tc>
          <w:tcPr>
            <w:tcW w:w="8420" w:type="dxa"/>
            <w:gridSpan w:val="3"/>
          </w:tcPr>
          <w:p w:rsidR="000F74E4" w:rsidRPr="0028439C" w:rsidRDefault="000F74E4" w:rsidP="00F067C7">
            <w:pPr>
              <w:pStyle w:val="Tijeloteksta"/>
              <w:spacing w:after="1"/>
              <w:rPr>
                <w:b/>
                <w:color w:val="000000" w:themeColor="text1"/>
              </w:rPr>
            </w:pPr>
            <w:r w:rsidRPr="0028439C">
              <w:rPr>
                <w:b/>
                <w:color w:val="000000" w:themeColor="text1"/>
              </w:rPr>
              <w:t>TERENSKA NASTAVA</w:t>
            </w:r>
          </w:p>
        </w:tc>
      </w:tr>
      <w:tr w:rsidR="0028439C" w:rsidRPr="0028439C" w:rsidTr="00CF68C6">
        <w:trPr>
          <w:trHeight w:val="400"/>
        </w:trPr>
        <w:tc>
          <w:tcPr>
            <w:tcW w:w="973" w:type="dxa"/>
          </w:tcPr>
          <w:p w:rsidR="00130DED" w:rsidRPr="0028439C" w:rsidRDefault="00130DED" w:rsidP="00F067C7">
            <w:pPr>
              <w:pStyle w:val="Tijeloteksta"/>
              <w:spacing w:after="1"/>
              <w:rPr>
                <w:b/>
                <w:color w:val="000000" w:themeColor="text1"/>
              </w:rPr>
            </w:pPr>
            <w:r w:rsidRPr="0028439C">
              <w:rPr>
                <w:b/>
                <w:color w:val="000000" w:themeColor="text1"/>
              </w:rPr>
              <w:t>I.</w:t>
            </w:r>
          </w:p>
        </w:tc>
        <w:tc>
          <w:tcPr>
            <w:tcW w:w="3292" w:type="dxa"/>
          </w:tcPr>
          <w:p w:rsidR="00130DED" w:rsidRPr="0028439C" w:rsidRDefault="00130DED" w:rsidP="00F067C7">
            <w:pPr>
              <w:pStyle w:val="Tijeloteksta"/>
              <w:spacing w:after="1"/>
              <w:rPr>
                <w:b/>
                <w:color w:val="000000" w:themeColor="text1"/>
              </w:rPr>
            </w:pPr>
            <w:r w:rsidRPr="0028439C">
              <w:rPr>
                <w:b/>
                <w:color w:val="000000" w:themeColor="text1"/>
              </w:rPr>
              <w:t>S Bibliobusom u prvi razred</w:t>
            </w:r>
          </w:p>
        </w:tc>
        <w:tc>
          <w:tcPr>
            <w:tcW w:w="3009" w:type="dxa"/>
            <w:vMerge w:val="restart"/>
            <w:tcBorders>
              <w:right w:val="nil"/>
            </w:tcBorders>
          </w:tcPr>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130DED">
            <w:pPr>
              <w:pStyle w:val="Tijeloteksta"/>
              <w:spacing w:after="1"/>
              <w:rPr>
                <w:b/>
                <w:color w:val="000000" w:themeColor="text1"/>
              </w:rPr>
            </w:pPr>
            <w:r w:rsidRPr="0028439C">
              <w:rPr>
                <w:b/>
                <w:color w:val="000000" w:themeColor="text1"/>
              </w:rPr>
              <w:t>Jednodnevni izleti u Županju, Bošnjake, Slavonski Brod, Osijek</w:t>
            </w: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r w:rsidRPr="0028439C">
              <w:rPr>
                <w:b/>
                <w:color w:val="000000" w:themeColor="text1"/>
              </w:rPr>
              <w:t>Pozdrav godišnjim dobima: poludnevni izleti u prirodu</w:t>
            </w:r>
          </w:p>
        </w:tc>
        <w:tc>
          <w:tcPr>
            <w:tcW w:w="2119" w:type="dxa"/>
            <w:vMerge w:val="restart"/>
            <w:tcBorders>
              <w:left w:val="nil"/>
            </w:tcBorders>
          </w:tcPr>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CF68C6">
            <w:pPr>
              <w:pStyle w:val="Tijeloteksta"/>
              <w:spacing w:after="1"/>
              <w:rPr>
                <w:b/>
                <w:color w:val="000000" w:themeColor="text1"/>
              </w:rPr>
            </w:pPr>
          </w:p>
        </w:tc>
      </w:tr>
      <w:tr w:rsidR="0028439C" w:rsidRPr="0028439C" w:rsidTr="00CF68C6">
        <w:trPr>
          <w:trHeight w:val="803"/>
        </w:trPr>
        <w:tc>
          <w:tcPr>
            <w:tcW w:w="973" w:type="dxa"/>
          </w:tcPr>
          <w:p w:rsidR="00130DED" w:rsidRPr="0028439C" w:rsidRDefault="00130DED" w:rsidP="00F067C7">
            <w:pPr>
              <w:pStyle w:val="Tijeloteksta"/>
              <w:spacing w:after="1"/>
              <w:rPr>
                <w:b/>
                <w:color w:val="000000" w:themeColor="text1"/>
              </w:rPr>
            </w:pPr>
            <w:r w:rsidRPr="0028439C">
              <w:rPr>
                <w:b/>
                <w:color w:val="000000" w:themeColor="text1"/>
              </w:rPr>
              <w:t>II.</w:t>
            </w:r>
          </w:p>
        </w:tc>
        <w:tc>
          <w:tcPr>
            <w:tcW w:w="3292" w:type="dxa"/>
            <w:tcBorders>
              <w:bottom w:val="nil"/>
            </w:tcBorders>
          </w:tcPr>
          <w:p w:rsidR="00130DED" w:rsidRPr="0028439C" w:rsidRDefault="00130DED" w:rsidP="00F067C7">
            <w:pPr>
              <w:pStyle w:val="Tijeloteksta"/>
              <w:spacing w:after="1"/>
              <w:rPr>
                <w:b/>
                <w:color w:val="000000" w:themeColor="text1"/>
              </w:rPr>
            </w:pPr>
          </w:p>
          <w:p w:rsidR="00130DED" w:rsidRPr="0028439C" w:rsidRDefault="00130DED" w:rsidP="00130DED">
            <w:pPr>
              <w:pStyle w:val="Tijeloteksta"/>
              <w:spacing w:after="1"/>
              <w:rPr>
                <w:b/>
                <w:color w:val="000000" w:themeColor="text1"/>
              </w:rPr>
            </w:pPr>
          </w:p>
        </w:tc>
        <w:tc>
          <w:tcPr>
            <w:tcW w:w="3009" w:type="dxa"/>
            <w:vMerge/>
            <w:tcBorders>
              <w:right w:val="nil"/>
            </w:tcBorders>
          </w:tcPr>
          <w:p w:rsidR="00130DED" w:rsidRPr="0028439C" w:rsidRDefault="00130DED" w:rsidP="00F067C7">
            <w:pPr>
              <w:pStyle w:val="Tijeloteksta"/>
              <w:spacing w:after="1"/>
              <w:rPr>
                <w:b/>
                <w:color w:val="000000" w:themeColor="text1"/>
              </w:rPr>
            </w:pPr>
          </w:p>
        </w:tc>
        <w:tc>
          <w:tcPr>
            <w:tcW w:w="2119" w:type="dxa"/>
            <w:vMerge/>
            <w:tcBorders>
              <w:left w:val="nil"/>
            </w:tcBorders>
          </w:tcPr>
          <w:p w:rsidR="00130DED" w:rsidRPr="0028439C" w:rsidRDefault="00130DED" w:rsidP="00F067C7">
            <w:pPr>
              <w:pStyle w:val="Tijeloteksta"/>
              <w:spacing w:after="1"/>
              <w:rPr>
                <w:b/>
                <w:color w:val="000000" w:themeColor="text1"/>
              </w:rPr>
            </w:pPr>
          </w:p>
        </w:tc>
      </w:tr>
      <w:tr w:rsidR="0028439C" w:rsidRPr="0028439C" w:rsidTr="002E0252">
        <w:trPr>
          <w:trHeight w:val="1377"/>
        </w:trPr>
        <w:tc>
          <w:tcPr>
            <w:tcW w:w="973" w:type="dxa"/>
            <w:vMerge w:val="restart"/>
          </w:tcPr>
          <w:p w:rsidR="00130DED" w:rsidRPr="0028439C" w:rsidRDefault="00130DED" w:rsidP="00F067C7">
            <w:pPr>
              <w:pStyle w:val="Tijeloteksta"/>
              <w:spacing w:after="1"/>
              <w:rPr>
                <w:b/>
                <w:color w:val="000000" w:themeColor="text1"/>
              </w:rPr>
            </w:pPr>
            <w:r w:rsidRPr="0028439C">
              <w:rPr>
                <w:b/>
                <w:color w:val="000000" w:themeColor="text1"/>
              </w:rPr>
              <w:t>III.</w:t>
            </w:r>
          </w:p>
        </w:tc>
        <w:tc>
          <w:tcPr>
            <w:tcW w:w="3292" w:type="dxa"/>
            <w:tcBorders>
              <w:top w:val="nil"/>
              <w:bottom w:val="single" w:sz="4" w:space="0" w:color="auto"/>
              <w:right w:val="nil"/>
            </w:tcBorders>
          </w:tcPr>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r w:rsidRPr="0028439C">
              <w:rPr>
                <w:b/>
                <w:color w:val="000000" w:themeColor="text1"/>
              </w:rPr>
              <w:t>Biciklijada u selu;</w:t>
            </w:r>
          </w:p>
          <w:p w:rsidR="00130DED" w:rsidRPr="0028439C" w:rsidRDefault="00130DED" w:rsidP="00F067C7">
            <w:pPr>
              <w:pStyle w:val="Tijeloteksta"/>
              <w:spacing w:after="1"/>
              <w:rPr>
                <w:b/>
                <w:color w:val="000000" w:themeColor="text1"/>
              </w:rPr>
            </w:pPr>
            <w:r w:rsidRPr="0028439C">
              <w:rPr>
                <w:b/>
                <w:color w:val="000000" w:themeColor="text1"/>
              </w:rPr>
              <w:t>Spoznajem i istražujem prirodu – posjet rijeci Studvi</w:t>
            </w:r>
          </w:p>
          <w:p w:rsidR="00130DED" w:rsidRPr="0028439C" w:rsidRDefault="00130DED" w:rsidP="00F067C7">
            <w:pPr>
              <w:pStyle w:val="Tijeloteksta"/>
              <w:spacing w:after="1"/>
              <w:rPr>
                <w:b/>
                <w:color w:val="000000" w:themeColor="text1"/>
              </w:rPr>
            </w:pPr>
          </w:p>
        </w:tc>
        <w:tc>
          <w:tcPr>
            <w:tcW w:w="3009" w:type="dxa"/>
            <w:vMerge/>
            <w:tcBorders>
              <w:left w:val="nil"/>
              <w:right w:val="nil"/>
            </w:tcBorders>
          </w:tcPr>
          <w:p w:rsidR="00130DED" w:rsidRPr="0028439C" w:rsidRDefault="00130DED" w:rsidP="00F067C7">
            <w:pPr>
              <w:pStyle w:val="Tijeloteksta"/>
              <w:spacing w:after="1"/>
              <w:rPr>
                <w:b/>
                <w:color w:val="000000" w:themeColor="text1"/>
              </w:rPr>
            </w:pPr>
          </w:p>
        </w:tc>
        <w:tc>
          <w:tcPr>
            <w:tcW w:w="2119" w:type="dxa"/>
            <w:vMerge/>
            <w:tcBorders>
              <w:left w:val="nil"/>
            </w:tcBorders>
          </w:tcPr>
          <w:p w:rsidR="00130DED" w:rsidRPr="0028439C" w:rsidRDefault="00130DED" w:rsidP="00F067C7">
            <w:pPr>
              <w:pStyle w:val="Tijeloteksta"/>
              <w:spacing w:after="1"/>
              <w:rPr>
                <w:b/>
                <w:color w:val="000000" w:themeColor="text1"/>
              </w:rPr>
            </w:pPr>
          </w:p>
        </w:tc>
      </w:tr>
      <w:tr w:rsidR="0028439C" w:rsidRPr="0028439C" w:rsidTr="00130DED">
        <w:trPr>
          <w:trHeight w:val="1265"/>
        </w:trPr>
        <w:tc>
          <w:tcPr>
            <w:tcW w:w="973" w:type="dxa"/>
            <w:vMerge/>
          </w:tcPr>
          <w:p w:rsidR="00130DED" w:rsidRPr="0028439C" w:rsidRDefault="00130DED" w:rsidP="00F067C7">
            <w:pPr>
              <w:pStyle w:val="Tijeloteksta"/>
              <w:spacing w:after="1"/>
              <w:rPr>
                <w:b/>
                <w:color w:val="000000" w:themeColor="text1"/>
              </w:rPr>
            </w:pPr>
          </w:p>
        </w:tc>
        <w:tc>
          <w:tcPr>
            <w:tcW w:w="3292" w:type="dxa"/>
            <w:vMerge w:val="restart"/>
            <w:tcBorders>
              <w:top w:val="single" w:sz="4" w:space="0" w:color="auto"/>
              <w:right w:val="single" w:sz="4" w:space="0" w:color="auto"/>
            </w:tcBorders>
          </w:tcPr>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r w:rsidRPr="0028439C">
              <w:rPr>
                <w:b/>
                <w:color w:val="000000" w:themeColor="text1"/>
              </w:rPr>
              <w:t>Škola u prirodi</w:t>
            </w: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p w:rsidR="00130DED" w:rsidRPr="0028439C" w:rsidRDefault="00130DED" w:rsidP="00F067C7">
            <w:pPr>
              <w:pStyle w:val="Tijeloteksta"/>
              <w:spacing w:after="1"/>
              <w:rPr>
                <w:b/>
                <w:color w:val="000000" w:themeColor="text1"/>
              </w:rPr>
            </w:pPr>
          </w:p>
        </w:tc>
        <w:tc>
          <w:tcPr>
            <w:tcW w:w="3009" w:type="dxa"/>
            <w:vMerge/>
            <w:tcBorders>
              <w:left w:val="single" w:sz="4" w:space="0" w:color="auto"/>
              <w:right w:val="nil"/>
            </w:tcBorders>
          </w:tcPr>
          <w:p w:rsidR="00130DED" w:rsidRPr="0028439C" w:rsidRDefault="00130DED" w:rsidP="00F067C7">
            <w:pPr>
              <w:pStyle w:val="Tijeloteksta"/>
              <w:spacing w:after="1"/>
              <w:rPr>
                <w:b/>
                <w:color w:val="000000" w:themeColor="text1"/>
              </w:rPr>
            </w:pPr>
          </w:p>
        </w:tc>
        <w:tc>
          <w:tcPr>
            <w:tcW w:w="2119" w:type="dxa"/>
            <w:vMerge/>
            <w:tcBorders>
              <w:left w:val="nil"/>
              <w:bottom w:val="single" w:sz="4" w:space="0" w:color="auto"/>
            </w:tcBorders>
          </w:tcPr>
          <w:p w:rsidR="00130DED" w:rsidRPr="0028439C" w:rsidRDefault="00130DED" w:rsidP="00F067C7">
            <w:pPr>
              <w:pStyle w:val="Tijeloteksta"/>
              <w:spacing w:after="1"/>
              <w:rPr>
                <w:b/>
                <w:color w:val="000000" w:themeColor="text1"/>
              </w:rPr>
            </w:pPr>
          </w:p>
        </w:tc>
      </w:tr>
      <w:tr w:rsidR="0028439C" w:rsidRPr="0028439C" w:rsidTr="00130DED">
        <w:trPr>
          <w:trHeight w:val="277"/>
        </w:trPr>
        <w:tc>
          <w:tcPr>
            <w:tcW w:w="973" w:type="dxa"/>
            <w:vMerge/>
          </w:tcPr>
          <w:p w:rsidR="00CF68C6" w:rsidRPr="0028439C" w:rsidRDefault="00CF68C6" w:rsidP="00F067C7">
            <w:pPr>
              <w:pStyle w:val="Tijeloteksta"/>
              <w:spacing w:after="1"/>
              <w:rPr>
                <w:b/>
                <w:color w:val="000000" w:themeColor="text1"/>
              </w:rPr>
            </w:pPr>
          </w:p>
        </w:tc>
        <w:tc>
          <w:tcPr>
            <w:tcW w:w="3292" w:type="dxa"/>
            <w:vMerge/>
            <w:tcBorders>
              <w:top w:val="nil"/>
              <w:right w:val="single" w:sz="4" w:space="0" w:color="auto"/>
            </w:tcBorders>
          </w:tcPr>
          <w:p w:rsidR="00CF68C6" w:rsidRPr="0028439C" w:rsidRDefault="00CF68C6" w:rsidP="00F067C7">
            <w:pPr>
              <w:pStyle w:val="Tijeloteksta"/>
              <w:spacing w:after="1"/>
              <w:rPr>
                <w:b/>
                <w:color w:val="000000" w:themeColor="text1"/>
              </w:rPr>
            </w:pPr>
          </w:p>
        </w:tc>
        <w:tc>
          <w:tcPr>
            <w:tcW w:w="3009" w:type="dxa"/>
            <w:vMerge/>
            <w:tcBorders>
              <w:left w:val="single" w:sz="4" w:space="0" w:color="auto"/>
              <w:right w:val="nil"/>
            </w:tcBorders>
          </w:tcPr>
          <w:p w:rsidR="00CF68C6" w:rsidRPr="0028439C" w:rsidRDefault="00CF68C6" w:rsidP="00F067C7">
            <w:pPr>
              <w:pStyle w:val="Tijeloteksta"/>
              <w:spacing w:after="1"/>
              <w:rPr>
                <w:b/>
                <w:color w:val="000000" w:themeColor="text1"/>
              </w:rPr>
            </w:pPr>
          </w:p>
        </w:tc>
        <w:tc>
          <w:tcPr>
            <w:tcW w:w="2119" w:type="dxa"/>
            <w:vMerge w:val="restart"/>
            <w:tcBorders>
              <w:top w:val="single" w:sz="4" w:space="0" w:color="auto"/>
              <w:left w:val="nil"/>
            </w:tcBorders>
          </w:tcPr>
          <w:p w:rsidR="00CF68C6" w:rsidRPr="0028439C" w:rsidRDefault="00CF68C6" w:rsidP="00F067C7">
            <w:pPr>
              <w:pStyle w:val="Tijeloteksta"/>
              <w:spacing w:after="1"/>
              <w:rPr>
                <w:b/>
                <w:color w:val="000000" w:themeColor="text1"/>
              </w:rPr>
            </w:pPr>
          </w:p>
          <w:p w:rsidR="00CF68C6" w:rsidRPr="0028439C" w:rsidRDefault="00CF68C6" w:rsidP="00F067C7">
            <w:pPr>
              <w:pStyle w:val="Tijeloteksta"/>
              <w:spacing w:after="1"/>
              <w:rPr>
                <w:b/>
                <w:color w:val="000000" w:themeColor="text1"/>
              </w:rPr>
            </w:pPr>
            <w:r w:rsidRPr="0028439C">
              <w:rPr>
                <w:b/>
                <w:color w:val="000000" w:themeColor="text1"/>
              </w:rPr>
              <w:t xml:space="preserve">Izvanučionička nastava: Moja župa i crkva; Križni put; Molitva krunice u </w:t>
            </w:r>
            <w:r w:rsidR="00130DED" w:rsidRPr="0028439C">
              <w:rPr>
                <w:b/>
                <w:color w:val="000000" w:themeColor="text1"/>
              </w:rPr>
              <w:t xml:space="preserve">župnoj crkvi </w:t>
            </w:r>
          </w:p>
        </w:tc>
      </w:tr>
      <w:tr w:rsidR="0028439C" w:rsidRPr="0028439C" w:rsidTr="00130DED">
        <w:trPr>
          <w:trHeight w:val="1185"/>
        </w:trPr>
        <w:tc>
          <w:tcPr>
            <w:tcW w:w="973" w:type="dxa"/>
          </w:tcPr>
          <w:p w:rsidR="00CF68C6" w:rsidRPr="0028439C" w:rsidRDefault="00CF68C6" w:rsidP="00F067C7">
            <w:pPr>
              <w:pStyle w:val="Tijeloteksta"/>
              <w:spacing w:after="1"/>
              <w:rPr>
                <w:b/>
                <w:color w:val="000000" w:themeColor="text1"/>
              </w:rPr>
            </w:pPr>
            <w:r w:rsidRPr="0028439C">
              <w:rPr>
                <w:b/>
                <w:color w:val="000000" w:themeColor="text1"/>
              </w:rPr>
              <w:t>IV.</w:t>
            </w:r>
          </w:p>
        </w:tc>
        <w:tc>
          <w:tcPr>
            <w:tcW w:w="3292" w:type="dxa"/>
            <w:vMerge/>
            <w:tcBorders>
              <w:right w:val="single" w:sz="4" w:space="0" w:color="auto"/>
            </w:tcBorders>
          </w:tcPr>
          <w:p w:rsidR="00CF68C6" w:rsidRPr="0028439C" w:rsidRDefault="00CF68C6" w:rsidP="00F067C7">
            <w:pPr>
              <w:pStyle w:val="Tijeloteksta"/>
              <w:spacing w:after="1"/>
              <w:rPr>
                <w:b/>
                <w:color w:val="000000" w:themeColor="text1"/>
              </w:rPr>
            </w:pPr>
          </w:p>
        </w:tc>
        <w:tc>
          <w:tcPr>
            <w:tcW w:w="3009" w:type="dxa"/>
            <w:vMerge/>
            <w:tcBorders>
              <w:left w:val="single" w:sz="4" w:space="0" w:color="auto"/>
              <w:right w:val="nil"/>
            </w:tcBorders>
          </w:tcPr>
          <w:p w:rsidR="00CF68C6" w:rsidRPr="0028439C" w:rsidRDefault="00CF68C6" w:rsidP="00F067C7">
            <w:pPr>
              <w:pStyle w:val="Tijeloteksta"/>
              <w:spacing w:after="1"/>
              <w:rPr>
                <w:b/>
                <w:color w:val="000000" w:themeColor="text1"/>
              </w:rPr>
            </w:pPr>
          </w:p>
        </w:tc>
        <w:tc>
          <w:tcPr>
            <w:tcW w:w="2119" w:type="dxa"/>
            <w:vMerge/>
            <w:tcBorders>
              <w:left w:val="nil"/>
            </w:tcBorders>
          </w:tcPr>
          <w:p w:rsidR="00CF68C6" w:rsidRPr="0028439C" w:rsidRDefault="00CF68C6" w:rsidP="00F067C7">
            <w:pPr>
              <w:pStyle w:val="Tijeloteksta"/>
              <w:spacing w:after="1"/>
              <w:rPr>
                <w:b/>
                <w:color w:val="000000" w:themeColor="text1"/>
              </w:rPr>
            </w:pPr>
          </w:p>
        </w:tc>
      </w:tr>
      <w:tr w:rsidR="0028439C" w:rsidRPr="0028439C" w:rsidTr="002E0252">
        <w:trPr>
          <w:trHeight w:val="803"/>
        </w:trPr>
        <w:tc>
          <w:tcPr>
            <w:tcW w:w="973" w:type="dxa"/>
          </w:tcPr>
          <w:p w:rsidR="00CF68C6" w:rsidRPr="0028439C" w:rsidRDefault="00CF68C6" w:rsidP="00F067C7">
            <w:pPr>
              <w:pStyle w:val="Tijeloteksta"/>
              <w:spacing w:after="1"/>
              <w:rPr>
                <w:b/>
                <w:color w:val="000000" w:themeColor="text1"/>
              </w:rPr>
            </w:pPr>
            <w:r w:rsidRPr="0028439C">
              <w:rPr>
                <w:b/>
                <w:color w:val="000000" w:themeColor="text1"/>
              </w:rPr>
              <w:t>V.</w:t>
            </w:r>
          </w:p>
        </w:tc>
        <w:tc>
          <w:tcPr>
            <w:tcW w:w="6301" w:type="dxa"/>
            <w:gridSpan w:val="2"/>
            <w:vMerge w:val="restart"/>
          </w:tcPr>
          <w:p w:rsidR="00CF68C6" w:rsidRPr="0028439C" w:rsidRDefault="00CF68C6" w:rsidP="00F067C7">
            <w:pPr>
              <w:pStyle w:val="Tijeloteksta"/>
              <w:spacing w:after="1"/>
              <w:rPr>
                <w:b/>
                <w:color w:val="000000" w:themeColor="text1"/>
              </w:rPr>
            </w:pPr>
            <w:r w:rsidRPr="0028439C">
              <w:rPr>
                <w:b/>
                <w:color w:val="000000" w:themeColor="text1"/>
              </w:rPr>
              <w:t>Jednodnevni izlet</w:t>
            </w:r>
            <w:r w:rsidR="00130DED" w:rsidRPr="0028439C">
              <w:rPr>
                <w:b/>
                <w:color w:val="000000" w:themeColor="text1"/>
              </w:rPr>
              <w:t>i</w:t>
            </w:r>
            <w:r w:rsidRPr="0028439C">
              <w:rPr>
                <w:b/>
                <w:color w:val="000000" w:themeColor="text1"/>
              </w:rPr>
              <w:t xml:space="preserve"> – Baranja i Kopački rit</w:t>
            </w:r>
            <w:r w:rsidR="00130DED" w:rsidRPr="0028439C">
              <w:rPr>
                <w:b/>
                <w:color w:val="000000" w:themeColor="text1"/>
              </w:rPr>
              <w:t>, Zagreb</w:t>
            </w:r>
          </w:p>
          <w:p w:rsidR="00CF68C6" w:rsidRPr="0028439C" w:rsidRDefault="00CF68C6" w:rsidP="00F067C7">
            <w:pPr>
              <w:pStyle w:val="Tijeloteksta"/>
              <w:spacing w:after="1"/>
              <w:rPr>
                <w:b/>
                <w:color w:val="000000" w:themeColor="text1"/>
              </w:rPr>
            </w:pPr>
          </w:p>
          <w:p w:rsidR="00CF68C6" w:rsidRPr="0028439C" w:rsidRDefault="00CF68C6" w:rsidP="00F067C7">
            <w:pPr>
              <w:pStyle w:val="Tijeloteksta"/>
              <w:spacing w:after="1"/>
              <w:rPr>
                <w:b/>
                <w:color w:val="000000" w:themeColor="text1"/>
              </w:rPr>
            </w:pPr>
          </w:p>
          <w:p w:rsidR="00CF68C6" w:rsidRPr="0028439C" w:rsidRDefault="00CF68C6" w:rsidP="00130DED">
            <w:pPr>
              <w:pStyle w:val="Tijeloteksta"/>
              <w:spacing w:after="1"/>
              <w:rPr>
                <w:b/>
                <w:color w:val="000000" w:themeColor="text1"/>
              </w:rPr>
            </w:pPr>
          </w:p>
        </w:tc>
        <w:tc>
          <w:tcPr>
            <w:tcW w:w="2119" w:type="dxa"/>
            <w:vMerge/>
          </w:tcPr>
          <w:p w:rsidR="00CF68C6" w:rsidRPr="0028439C" w:rsidRDefault="00CF68C6" w:rsidP="00F067C7">
            <w:pPr>
              <w:pStyle w:val="Tijeloteksta"/>
              <w:spacing w:after="1"/>
              <w:rPr>
                <w:b/>
                <w:color w:val="000000" w:themeColor="text1"/>
              </w:rPr>
            </w:pPr>
          </w:p>
        </w:tc>
      </w:tr>
      <w:tr w:rsidR="0028439C" w:rsidRPr="0028439C" w:rsidTr="002E0252">
        <w:trPr>
          <w:trHeight w:val="803"/>
        </w:trPr>
        <w:tc>
          <w:tcPr>
            <w:tcW w:w="973" w:type="dxa"/>
          </w:tcPr>
          <w:p w:rsidR="00CF68C6" w:rsidRPr="0028439C" w:rsidRDefault="00CF68C6" w:rsidP="00F067C7">
            <w:pPr>
              <w:pStyle w:val="Tijeloteksta"/>
              <w:spacing w:after="1"/>
              <w:rPr>
                <w:b/>
                <w:color w:val="000000" w:themeColor="text1"/>
              </w:rPr>
            </w:pPr>
            <w:r w:rsidRPr="0028439C">
              <w:rPr>
                <w:b/>
                <w:color w:val="000000" w:themeColor="text1"/>
              </w:rPr>
              <w:t>VI.</w:t>
            </w:r>
          </w:p>
        </w:tc>
        <w:tc>
          <w:tcPr>
            <w:tcW w:w="6301" w:type="dxa"/>
            <w:gridSpan w:val="2"/>
            <w:vMerge/>
            <w:tcBorders>
              <w:bottom w:val="single" w:sz="4" w:space="0" w:color="auto"/>
            </w:tcBorders>
          </w:tcPr>
          <w:p w:rsidR="00CF68C6" w:rsidRPr="0028439C" w:rsidRDefault="00CF68C6" w:rsidP="00F067C7">
            <w:pPr>
              <w:pStyle w:val="Tijeloteksta"/>
              <w:spacing w:after="1"/>
              <w:rPr>
                <w:b/>
                <w:color w:val="000000" w:themeColor="text1"/>
              </w:rPr>
            </w:pPr>
          </w:p>
        </w:tc>
        <w:tc>
          <w:tcPr>
            <w:tcW w:w="2119" w:type="dxa"/>
            <w:vMerge/>
          </w:tcPr>
          <w:p w:rsidR="00CF68C6" w:rsidRPr="0028439C" w:rsidRDefault="00CF68C6" w:rsidP="00F067C7">
            <w:pPr>
              <w:pStyle w:val="Tijeloteksta"/>
              <w:spacing w:after="1"/>
              <w:rPr>
                <w:b/>
                <w:color w:val="000000" w:themeColor="text1"/>
              </w:rPr>
            </w:pPr>
          </w:p>
        </w:tc>
      </w:tr>
      <w:tr w:rsidR="0028439C" w:rsidRPr="0028439C" w:rsidTr="00CF68C6">
        <w:trPr>
          <w:trHeight w:val="383"/>
        </w:trPr>
        <w:tc>
          <w:tcPr>
            <w:tcW w:w="973" w:type="dxa"/>
          </w:tcPr>
          <w:p w:rsidR="00CF68C6" w:rsidRPr="0028439C" w:rsidRDefault="00CF68C6" w:rsidP="00F067C7">
            <w:pPr>
              <w:pStyle w:val="Tijeloteksta"/>
              <w:spacing w:after="1"/>
              <w:rPr>
                <w:b/>
                <w:color w:val="000000" w:themeColor="text1"/>
              </w:rPr>
            </w:pPr>
            <w:r w:rsidRPr="0028439C">
              <w:rPr>
                <w:b/>
                <w:color w:val="000000" w:themeColor="text1"/>
              </w:rPr>
              <w:t>VII.</w:t>
            </w:r>
          </w:p>
        </w:tc>
        <w:tc>
          <w:tcPr>
            <w:tcW w:w="3292" w:type="dxa"/>
            <w:tcBorders>
              <w:top w:val="single" w:sz="4" w:space="0" w:color="auto"/>
            </w:tcBorders>
          </w:tcPr>
          <w:p w:rsidR="00CF68C6" w:rsidRPr="0028439C" w:rsidRDefault="00CF68C6" w:rsidP="00F067C7">
            <w:pPr>
              <w:pStyle w:val="Tijeloteksta"/>
              <w:spacing w:after="1"/>
              <w:rPr>
                <w:b/>
                <w:color w:val="000000" w:themeColor="text1"/>
              </w:rPr>
            </w:pPr>
          </w:p>
        </w:tc>
        <w:tc>
          <w:tcPr>
            <w:tcW w:w="3009" w:type="dxa"/>
            <w:vMerge w:val="restart"/>
            <w:tcBorders>
              <w:top w:val="single" w:sz="4" w:space="0" w:color="auto"/>
            </w:tcBorders>
          </w:tcPr>
          <w:p w:rsidR="00CF68C6" w:rsidRPr="0028439C" w:rsidRDefault="00CF68C6" w:rsidP="00F067C7">
            <w:pPr>
              <w:pStyle w:val="Tijeloteksta"/>
              <w:spacing w:after="1"/>
              <w:rPr>
                <w:b/>
                <w:color w:val="000000" w:themeColor="text1"/>
              </w:rPr>
            </w:pPr>
          </w:p>
        </w:tc>
        <w:tc>
          <w:tcPr>
            <w:tcW w:w="2119" w:type="dxa"/>
            <w:vMerge/>
          </w:tcPr>
          <w:p w:rsidR="00CF68C6" w:rsidRPr="0028439C" w:rsidRDefault="00CF68C6" w:rsidP="00F067C7">
            <w:pPr>
              <w:pStyle w:val="Tijeloteksta"/>
              <w:spacing w:after="1"/>
              <w:rPr>
                <w:b/>
                <w:color w:val="000000" w:themeColor="text1"/>
              </w:rPr>
            </w:pPr>
          </w:p>
        </w:tc>
      </w:tr>
      <w:tr w:rsidR="0028439C" w:rsidRPr="0028439C" w:rsidTr="00F067C7">
        <w:trPr>
          <w:trHeight w:val="819"/>
        </w:trPr>
        <w:tc>
          <w:tcPr>
            <w:tcW w:w="973" w:type="dxa"/>
          </w:tcPr>
          <w:p w:rsidR="00CF68C6" w:rsidRPr="0028439C" w:rsidRDefault="00CF68C6" w:rsidP="00F067C7">
            <w:pPr>
              <w:pStyle w:val="Tijeloteksta"/>
              <w:spacing w:after="1"/>
              <w:rPr>
                <w:b/>
                <w:color w:val="000000" w:themeColor="text1"/>
              </w:rPr>
            </w:pPr>
            <w:r w:rsidRPr="0028439C">
              <w:rPr>
                <w:b/>
                <w:color w:val="000000" w:themeColor="text1"/>
              </w:rPr>
              <w:t>VIII.</w:t>
            </w:r>
          </w:p>
        </w:tc>
        <w:tc>
          <w:tcPr>
            <w:tcW w:w="3292" w:type="dxa"/>
          </w:tcPr>
          <w:p w:rsidR="00CF68C6" w:rsidRPr="0028439C" w:rsidRDefault="00CF68C6" w:rsidP="00F067C7">
            <w:pPr>
              <w:pStyle w:val="Tijeloteksta"/>
              <w:spacing w:after="1"/>
              <w:rPr>
                <w:b/>
                <w:color w:val="000000" w:themeColor="text1"/>
              </w:rPr>
            </w:pPr>
            <w:r w:rsidRPr="0028439C">
              <w:rPr>
                <w:b/>
                <w:color w:val="000000" w:themeColor="text1"/>
              </w:rPr>
              <w:t>Posjet Vukovaru</w:t>
            </w:r>
          </w:p>
          <w:p w:rsidR="00CF68C6" w:rsidRPr="0028439C" w:rsidRDefault="00CF68C6" w:rsidP="00F067C7">
            <w:pPr>
              <w:pStyle w:val="Tijeloteksta"/>
              <w:spacing w:after="1"/>
              <w:rPr>
                <w:b/>
                <w:color w:val="000000" w:themeColor="text1"/>
              </w:rPr>
            </w:pPr>
            <w:r w:rsidRPr="0028439C">
              <w:rPr>
                <w:b/>
                <w:color w:val="000000" w:themeColor="text1"/>
              </w:rPr>
              <w:t>Posjet Pakracu i Karlovcu</w:t>
            </w:r>
          </w:p>
        </w:tc>
        <w:tc>
          <w:tcPr>
            <w:tcW w:w="3009" w:type="dxa"/>
            <w:vMerge/>
          </w:tcPr>
          <w:p w:rsidR="00CF68C6" w:rsidRPr="0028439C" w:rsidRDefault="00CF68C6" w:rsidP="00F067C7">
            <w:pPr>
              <w:pStyle w:val="Tijeloteksta"/>
              <w:spacing w:after="1"/>
              <w:rPr>
                <w:b/>
                <w:color w:val="000000" w:themeColor="text1"/>
              </w:rPr>
            </w:pPr>
          </w:p>
        </w:tc>
        <w:tc>
          <w:tcPr>
            <w:tcW w:w="2119" w:type="dxa"/>
            <w:vMerge/>
          </w:tcPr>
          <w:p w:rsidR="00CF68C6" w:rsidRPr="0028439C" w:rsidRDefault="00CF68C6" w:rsidP="00F067C7">
            <w:pPr>
              <w:pStyle w:val="Tijeloteksta"/>
              <w:spacing w:after="1"/>
              <w:rPr>
                <w:b/>
                <w:color w:val="000000" w:themeColor="text1"/>
              </w:rPr>
            </w:pPr>
          </w:p>
        </w:tc>
      </w:tr>
    </w:tbl>
    <w:p w:rsidR="000F74E4" w:rsidRPr="008A16B3" w:rsidRDefault="000F74E4" w:rsidP="000F74E4">
      <w:pPr>
        <w:rPr>
          <w:sz w:val="18"/>
        </w:rPr>
        <w:sectPr w:rsidR="000F74E4" w:rsidRPr="008A16B3" w:rsidSect="00F067C7">
          <w:pgSz w:w="11910" w:h="16840"/>
          <w:pgMar w:top="1417" w:right="1417" w:bottom="1417" w:left="1417" w:header="0" w:footer="974" w:gutter="0"/>
          <w:cols w:space="720"/>
          <w:docGrid w:linePitch="299"/>
        </w:sect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722"/>
      </w:tblGrid>
      <w:tr w:rsidR="00EC7A40" w:rsidRPr="00EC7A40" w:rsidTr="00B97AC9">
        <w:tc>
          <w:tcPr>
            <w:tcW w:w="525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lastRenderedPageBreak/>
              <w:t>Ime i prezime učiteljice: Branka Čaić</w:t>
            </w:r>
            <w:r w:rsidR="006C35AD">
              <w:t>, Marija Lucović, Tanja Suhorski</w:t>
            </w:r>
          </w:p>
        </w:tc>
        <w:tc>
          <w:tcPr>
            <w:tcW w:w="1800"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Razred: 1.</w:t>
            </w:r>
            <w:r w:rsidR="009E1D2F">
              <w:t>, 2., 3.</w:t>
            </w:r>
          </w:p>
        </w:tc>
        <w:tc>
          <w:tcPr>
            <w:tcW w:w="3722"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 xml:space="preserve">Planirani broj učenika: </w:t>
            </w:r>
            <w:r w:rsidR="009E1D2F">
              <w:t>24</w:t>
            </w:r>
          </w:p>
        </w:tc>
      </w:tr>
    </w:tbl>
    <w:p w:rsidR="00EC7A40" w:rsidRPr="00EC7A40" w:rsidRDefault="00EC7A40" w:rsidP="00EC7A40">
      <w:pPr>
        <w:widowControl/>
        <w:autoSpaceDE/>
        <w:autoSpaceDN/>
        <w:rPr>
          <w:sz w:val="24"/>
          <w:szCs w:val="24"/>
          <w:lang w:eastAsia="en-US" w:bidi="ar-SA"/>
        </w:rPr>
      </w:pPr>
    </w:p>
    <w:tbl>
      <w:tblPr>
        <w:tblW w:w="107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9171"/>
      </w:tblGrid>
      <w:tr w:rsidR="00EC7A40" w:rsidRPr="00EC7A40" w:rsidTr="00B97AC9">
        <w:trPr>
          <w:cantSplit/>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Naziv</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POZDRAV JESENI / IZLET U ŠUMU</w:t>
            </w:r>
          </w:p>
        </w:tc>
      </w:tr>
      <w:tr w:rsidR="00EC7A40" w:rsidRPr="00EC7A40" w:rsidTr="00B97AC9">
        <w:trPr>
          <w:cantSplit/>
        </w:trPr>
        <w:tc>
          <w:tcPr>
            <w:tcW w:w="1585" w:type="dxa"/>
            <w:tcBorders>
              <w:top w:val="single" w:sz="4" w:space="0" w:color="auto"/>
              <w:left w:val="single" w:sz="4" w:space="0" w:color="auto"/>
              <w:bottom w:val="single" w:sz="4" w:space="0" w:color="auto"/>
              <w:right w:val="single" w:sz="4" w:space="0" w:color="auto"/>
            </w:tcBorders>
          </w:tcPr>
          <w:p w:rsidR="00EC7A40" w:rsidRPr="00EC7A40" w:rsidRDefault="00EC7A40" w:rsidP="00806AB8">
            <w:pPr>
              <w:pStyle w:val="Stil1"/>
            </w:pPr>
            <w:r w:rsidRPr="00EC7A40">
              <w:t>Ciljevi</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Bezproreda"/>
            </w:pPr>
            <w:r w:rsidRPr="00EC7A40">
              <w:t>- promatrati šumu u jesen</w:t>
            </w:r>
          </w:p>
          <w:p w:rsidR="00EC7A40" w:rsidRPr="00EC7A40" w:rsidRDefault="00EC7A40" w:rsidP="00806AB8">
            <w:pPr>
              <w:pStyle w:val="Bezproreda"/>
            </w:pPr>
            <w:r w:rsidRPr="00EC7A40">
              <w:t>- razvijanje ljubavi prema prirodnim ljepotama zavičaja</w:t>
            </w:r>
          </w:p>
          <w:p w:rsidR="00EC7A40" w:rsidRPr="00EC7A40" w:rsidRDefault="00EC7A40" w:rsidP="00806AB8">
            <w:pPr>
              <w:pStyle w:val="Bezproreda"/>
            </w:pPr>
            <w:r w:rsidRPr="00EC7A40">
              <w:t>- uočiti jesenske promjene u neposrednoj okolini i njihov utjecaj na život</w:t>
            </w:r>
          </w:p>
        </w:tc>
      </w:tr>
      <w:tr w:rsidR="00EC7A40" w:rsidRPr="00EC7A40" w:rsidTr="00B97AC9">
        <w:trPr>
          <w:cantSplit/>
          <w:trHeight w:val="522"/>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Namjena</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Bezproreda"/>
            </w:pPr>
            <w:r w:rsidRPr="00EC7A40">
              <w:t>Namijenjeno je učenicima za obogaćivanje nastave, rekreaciju i tjelesne aktivnosti.</w:t>
            </w:r>
          </w:p>
        </w:tc>
      </w:tr>
      <w:tr w:rsidR="00EC7A40" w:rsidRPr="00EC7A40" w:rsidTr="00B97AC9">
        <w:trPr>
          <w:cantSplit/>
          <w:trHeight w:val="414"/>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Nositelj</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Bezproreda"/>
            </w:pPr>
            <w:r w:rsidRPr="00EC7A40">
              <w:t>- učenici i učitelji od 1. do 8. razreda</w:t>
            </w:r>
          </w:p>
        </w:tc>
      </w:tr>
      <w:tr w:rsidR="00EC7A40" w:rsidRPr="00EC7A40" w:rsidTr="00B97AC9">
        <w:trPr>
          <w:cantSplit/>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Način realizacije</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Bezproreda"/>
            </w:pPr>
            <w:r w:rsidRPr="00EC7A40">
              <w:t>Odlazak u šumu dogovorenim prijevozom, boravak, rekreacija i učenje u šumi.</w:t>
            </w:r>
          </w:p>
        </w:tc>
      </w:tr>
      <w:tr w:rsidR="00EC7A40" w:rsidRPr="00EC7A40" w:rsidTr="00B97AC9">
        <w:trPr>
          <w:cantSplit/>
          <w:trHeight w:val="472"/>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Vremenik</w:t>
            </w:r>
          </w:p>
        </w:tc>
        <w:tc>
          <w:tcPr>
            <w:tcW w:w="9171"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Bezproreda"/>
            </w:pPr>
            <w:r w:rsidRPr="00EC7A40">
              <w:t>listopad</w:t>
            </w:r>
          </w:p>
        </w:tc>
      </w:tr>
      <w:tr w:rsidR="00EC7A40" w:rsidRPr="00EC7A40" w:rsidTr="00B97AC9">
        <w:trPr>
          <w:cantSplit/>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Detaljan troškovnik</w:t>
            </w:r>
          </w:p>
        </w:tc>
        <w:tc>
          <w:tcPr>
            <w:tcW w:w="9171" w:type="dxa"/>
            <w:tcBorders>
              <w:top w:val="single" w:sz="4" w:space="0" w:color="auto"/>
              <w:left w:val="single" w:sz="4" w:space="0" w:color="auto"/>
              <w:bottom w:val="single" w:sz="4" w:space="0" w:color="auto"/>
              <w:right w:val="single" w:sz="4" w:space="0" w:color="auto"/>
            </w:tcBorders>
          </w:tcPr>
          <w:p w:rsidR="00EC7A40" w:rsidRPr="00EC7A40" w:rsidRDefault="00EC7A40" w:rsidP="00806AB8">
            <w:pPr>
              <w:pStyle w:val="Bezproreda"/>
            </w:pPr>
            <w:r w:rsidRPr="00EC7A40">
              <w:t>- potreban materijal za aktivnosti na izletu</w:t>
            </w:r>
          </w:p>
        </w:tc>
      </w:tr>
      <w:tr w:rsidR="00EC7A40" w:rsidRPr="00EC7A40" w:rsidTr="00B97AC9">
        <w:trPr>
          <w:cantSplit/>
        </w:trPr>
        <w:tc>
          <w:tcPr>
            <w:tcW w:w="1585" w:type="dxa"/>
            <w:tcBorders>
              <w:top w:val="single" w:sz="4" w:space="0" w:color="auto"/>
              <w:left w:val="single" w:sz="4" w:space="0" w:color="auto"/>
              <w:bottom w:val="single" w:sz="4" w:space="0" w:color="auto"/>
              <w:right w:val="single" w:sz="4" w:space="0" w:color="auto"/>
            </w:tcBorders>
            <w:hideMark/>
          </w:tcPr>
          <w:p w:rsidR="00EC7A40" w:rsidRPr="00EC7A40" w:rsidRDefault="00EC7A40" w:rsidP="00806AB8">
            <w:pPr>
              <w:pStyle w:val="Stil1"/>
            </w:pPr>
            <w:r w:rsidRPr="00EC7A40">
              <w:t>Način vrednovanja i način korištenja rezultata vrednovanja</w:t>
            </w:r>
          </w:p>
        </w:tc>
        <w:tc>
          <w:tcPr>
            <w:tcW w:w="9171" w:type="dxa"/>
            <w:tcBorders>
              <w:top w:val="single" w:sz="4" w:space="0" w:color="auto"/>
              <w:left w:val="single" w:sz="4" w:space="0" w:color="auto"/>
              <w:bottom w:val="single" w:sz="4" w:space="0" w:color="auto"/>
              <w:right w:val="single" w:sz="4" w:space="0" w:color="auto"/>
            </w:tcBorders>
          </w:tcPr>
          <w:p w:rsidR="00EC7A40" w:rsidRPr="00EC7A40" w:rsidRDefault="00EC7A40" w:rsidP="00806AB8">
            <w:pPr>
              <w:pStyle w:val="Bezproreda"/>
            </w:pPr>
            <w:r w:rsidRPr="00EC7A40">
              <w:t>- analiza ostvarenog na terenskim aktivnostima kroz razgovor</w:t>
            </w:r>
          </w:p>
          <w:p w:rsidR="00EC7A40" w:rsidRPr="00EC7A40" w:rsidRDefault="00EC7A40" w:rsidP="00806AB8">
            <w:pPr>
              <w:pStyle w:val="Bezproreda"/>
            </w:pPr>
            <w:r w:rsidRPr="00EC7A40">
              <w:t>- korištenje u redovnoj nastavi  uvažavajući učenička zapažanja na terenu</w:t>
            </w:r>
          </w:p>
          <w:p w:rsidR="00EC7A40" w:rsidRPr="00EC7A40" w:rsidRDefault="00EC7A40" w:rsidP="00806AB8">
            <w:pPr>
              <w:pStyle w:val="Bezproreda"/>
            </w:pPr>
          </w:p>
        </w:tc>
      </w:tr>
    </w:tbl>
    <w:p w:rsidR="000F74E4" w:rsidRDefault="000F74E4" w:rsidP="000F74E4">
      <w:pPr>
        <w:widowControl/>
        <w:autoSpaceDE/>
        <w:autoSpaceDN/>
        <w:rPr>
          <w:sz w:val="24"/>
          <w:szCs w:val="24"/>
          <w:lang w:eastAsia="en-US" w:bidi="ar-SA"/>
        </w:rPr>
      </w:pPr>
    </w:p>
    <w:p w:rsidR="000F74E4" w:rsidRPr="00A31F7D" w:rsidRDefault="000F74E4" w:rsidP="00806AB8">
      <w:pPr>
        <w:widowControl/>
        <w:autoSpaceDE/>
        <w:autoSpaceDN/>
        <w:ind w:right="231"/>
        <w:rPr>
          <w:sz w:val="24"/>
          <w:szCs w:val="24"/>
          <w:lang w:eastAsia="en-US" w:bidi="ar-SA"/>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1800"/>
        <w:gridCol w:w="3722"/>
      </w:tblGrid>
      <w:tr w:rsidR="0064478B" w:rsidRPr="0064478B" w:rsidTr="00B97AC9">
        <w:trPr>
          <w:cantSplit/>
          <w:trHeight w:val="421"/>
        </w:trPr>
        <w:tc>
          <w:tcPr>
            <w:tcW w:w="5393" w:type="dxa"/>
            <w:tcBorders>
              <w:top w:val="single" w:sz="4" w:space="0" w:color="auto"/>
              <w:left w:val="single" w:sz="4" w:space="0" w:color="auto"/>
              <w:bottom w:val="single" w:sz="4" w:space="0" w:color="auto"/>
              <w:right w:val="single" w:sz="4" w:space="0" w:color="auto"/>
            </w:tcBorders>
            <w:vAlign w:val="center"/>
            <w:hideMark/>
          </w:tcPr>
          <w:p w:rsidR="0064478B" w:rsidRPr="0064478B" w:rsidRDefault="0064478B" w:rsidP="00806AB8">
            <w:pPr>
              <w:pStyle w:val="Stil1"/>
            </w:pPr>
            <w:r w:rsidRPr="0064478B">
              <w:t>Ime i prezime učiteljice: Branka Čaić</w:t>
            </w:r>
          </w:p>
        </w:tc>
        <w:tc>
          <w:tcPr>
            <w:tcW w:w="1800" w:type="dxa"/>
            <w:tcBorders>
              <w:top w:val="single" w:sz="4" w:space="0" w:color="auto"/>
              <w:left w:val="single" w:sz="4" w:space="0" w:color="auto"/>
              <w:bottom w:val="single" w:sz="4" w:space="0" w:color="auto"/>
              <w:right w:val="single" w:sz="4" w:space="0" w:color="auto"/>
            </w:tcBorders>
            <w:vAlign w:val="center"/>
            <w:hideMark/>
          </w:tcPr>
          <w:p w:rsidR="0064478B" w:rsidRPr="0064478B" w:rsidRDefault="0064478B" w:rsidP="00806AB8">
            <w:pPr>
              <w:pStyle w:val="Stil1"/>
            </w:pPr>
            <w:r w:rsidRPr="0064478B">
              <w:t>Razred: 1.</w:t>
            </w:r>
          </w:p>
        </w:tc>
        <w:tc>
          <w:tcPr>
            <w:tcW w:w="3722" w:type="dxa"/>
            <w:tcBorders>
              <w:top w:val="single" w:sz="4" w:space="0" w:color="auto"/>
              <w:left w:val="single" w:sz="4" w:space="0" w:color="auto"/>
              <w:bottom w:val="single" w:sz="4" w:space="0" w:color="auto"/>
              <w:right w:val="single" w:sz="4" w:space="0" w:color="auto"/>
            </w:tcBorders>
            <w:vAlign w:val="center"/>
            <w:hideMark/>
          </w:tcPr>
          <w:p w:rsidR="0064478B" w:rsidRPr="0064478B" w:rsidRDefault="0064478B" w:rsidP="00B97AC9">
            <w:pPr>
              <w:pStyle w:val="Stil1"/>
              <w:ind w:right="-226"/>
            </w:pPr>
            <w:r w:rsidRPr="0064478B">
              <w:t>Planirani broj učenika: 6</w:t>
            </w:r>
          </w:p>
        </w:tc>
      </w:tr>
    </w:tbl>
    <w:p w:rsidR="0064478B" w:rsidRPr="0064478B" w:rsidRDefault="0064478B" w:rsidP="0064478B">
      <w:pPr>
        <w:widowControl/>
        <w:autoSpaceDE/>
        <w:autoSpaceDN/>
        <w:rPr>
          <w:sz w:val="24"/>
          <w:szCs w:val="24"/>
          <w:lang w:eastAsia="en-US" w:bidi="ar-SA"/>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1544"/>
        <w:gridCol w:w="3466"/>
        <w:gridCol w:w="1793"/>
        <w:gridCol w:w="3784"/>
        <w:gridCol w:w="313"/>
      </w:tblGrid>
      <w:tr w:rsidR="0064478B" w:rsidRPr="0064478B" w:rsidTr="00BC488C">
        <w:trPr>
          <w:gridBefore w:val="1"/>
          <w:wBefore w:w="15" w:type="dxa"/>
          <w:cantSplit/>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Naziv</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JEDNODNEVNI IZLET OSIJEK</w:t>
            </w:r>
          </w:p>
        </w:tc>
      </w:tr>
      <w:tr w:rsidR="0064478B" w:rsidRPr="0064478B" w:rsidTr="00BC488C">
        <w:trPr>
          <w:gridBefore w:val="1"/>
          <w:wBefore w:w="15" w:type="dxa"/>
          <w:cantSplit/>
        </w:trPr>
        <w:tc>
          <w:tcPr>
            <w:tcW w:w="1544" w:type="dxa"/>
            <w:tcBorders>
              <w:top w:val="single" w:sz="4" w:space="0" w:color="auto"/>
              <w:left w:val="single" w:sz="4" w:space="0" w:color="auto"/>
              <w:bottom w:val="single" w:sz="4" w:space="0" w:color="auto"/>
              <w:right w:val="single" w:sz="4" w:space="0" w:color="auto"/>
            </w:tcBorders>
          </w:tcPr>
          <w:p w:rsidR="0064478B" w:rsidRPr="0064478B" w:rsidRDefault="0064478B" w:rsidP="00730889">
            <w:pPr>
              <w:pStyle w:val="Stil1"/>
            </w:pPr>
            <w:r w:rsidRPr="0064478B">
              <w:t>Ciljevi</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Bezproreda"/>
            </w:pPr>
            <w:r w:rsidRPr="0064478B">
              <w:t>- upoznavanje susjedne županije i njezinih kulturno povijesnih znamenitosti</w:t>
            </w:r>
          </w:p>
          <w:p w:rsidR="0064478B" w:rsidRPr="0064478B" w:rsidRDefault="0064478B" w:rsidP="00730889">
            <w:pPr>
              <w:pStyle w:val="Bezproreda"/>
            </w:pPr>
            <w:r w:rsidRPr="0064478B">
              <w:t>- upoznavanje prometne povezanosti susjednih županija</w:t>
            </w:r>
          </w:p>
          <w:p w:rsidR="0064478B" w:rsidRPr="0064478B" w:rsidRDefault="0064478B" w:rsidP="00730889">
            <w:pPr>
              <w:pStyle w:val="Bezproreda"/>
            </w:pPr>
            <w:r w:rsidRPr="0064478B">
              <w:t>- uočiti razliku između nizinskog i brežuljkastog zavičaja</w:t>
            </w:r>
          </w:p>
          <w:p w:rsidR="0064478B" w:rsidRPr="0064478B" w:rsidRDefault="0064478B" w:rsidP="00730889">
            <w:pPr>
              <w:pStyle w:val="Bezproreda"/>
            </w:pPr>
            <w:r w:rsidRPr="0064478B">
              <w:t xml:space="preserve">- posjet Dječjem kazalištu </w:t>
            </w:r>
          </w:p>
          <w:p w:rsidR="0064478B" w:rsidRPr="0064478B" w:rsidRDefault="0064478B" w:rsidP="00730889">
            <w:pPr>
              <w:pStyle w:val="Bezproreda"/>
            </w:pPr>
            <w:r w:rsidRPr="0064478B">
              <w:t>- doživjeti i razumjeti kazališnu predstavu primjerenu dobi učenika</w:t>
            </w:r>
          </w:p>
          <w:p w:rsidR="0064478B" w:rsidRPr="0064478B" w:rsidRDefault="0064478B" w:rsidP="00730889">
            <w:pPr>
              <w:pStyle w:val="Bezproreda"/>
            </w:pPr>
            <w:r w:rsidRPr="0064478B">
              <w:t xml:space="preserve">- njegovanje pristojnog ponašanja na javnim mjestima </w:t>
            </w:r>
          </w:p>
          <w:p w:rsidR="0064478B" w:rsidRPr="0064478B" w:rsidRDefault="0064478B" w:rsidP="00730889">
            <w:pPr>
              <w:pStyle w:val="Bezproreda"/>
            </w:pPr>
            <w:r w:rsidRPr="0064478B">
              <w:t>- posjet zoo vrtu</w:t>
            </w:r>
          </w:p>
        </w:tc>
      </w:tr>
      <w:tr w:rsidR="0064478B" w:rsidRPr="0064478B" w:rsidTr="00BC488C">
        <w:trPr>
          <w:gridBefore w:val="1"/>
          <w:wBefore w:w="15" w:type="dxa"/>
          <w:cantSplit/>
          <w:trHeight w:val="481"/>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Namjena</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Bezproreda"/>
            </w:pPr>
            <w:r w:rsidRPr="0064478B">
              <w:t>Izlet je namijenjen učenicima nižih razreda radi obogaćivanja nastave.</w:t>
            </w:r>
          </w:p>
        </w:tc>
      </w:tr>
      <w:tr w:rsidR="0064478B" w:rsidRPr="0064478B" w:rsidTr="00BC488C">
        <w:trPr>
          <w:gridBefore w:val="1"/>
          <w:wBefore w:w="15" w:type="dxa"/>
          <w:cantSplit/>
          <w:trHeight w:val="403"/>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Nositelj</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Bezproreda"/>
            </w:pPr>
            <w:r w:rsidRPr="0064478B">
              <w:t>- učiteljica Branka Čaić i učenici 1. razreda</w:t>
            </w:r>
          </w:p>
        </w:tc>
      </w:tr>
      <w:tr w:rsidR="0064478B" w:rsidRPr="0064478B" w:rsidTr="00BC488C">
        <w:trPr>
          <w:gridBefore w:val="1"/>
          <w:wBefore w:w="15" w:type="dxa"/>
          <w:cantSplit/>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Način realizacije</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Bezproreda"/>
            </w:pPr>
            <w:r w:rsidRPr="0064478B">
              <w:t>- odlazak do Osijeka dogovorenim prijevozom</w:t>
            </w:r>
          </w:p>
        </w:tc>
      </w:tr>
      <w:tr w:rsidR="0064478B" w:rsidRPr="0064478B" w:rsidTr="00BC488C">
        <w:trPr>
          <w:gridBefore w:val="1"/>
          <w:wBefore w:w="15" w:type="dxa"/>
          <w:cantSplit/>
          <w:trHeight w:val="486"/>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Vremenik</w:t>
            </w:r>
          </w:p>
        </w:tc>
        <w:tc>
          <w:tcPr>
            <w:tcW w:w="9356" w:type="dxa"/>
            <w:gridSpan w:val="4"/>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Bezproreda"/>
            </w:pPr>
            <w:r w:rsidRPr="0064478B">
              <w:t>- tokom mjeseca svibnja</w:t>
            </w:r>
          </w:p>
        </w:tc>
      </w:tr>
      <w:tr w:rsidR="0064478B" w:rsidRPr="0064478B" w:rsidTr="00BC488C">
        <w:trPr>
          <w:gridBefore w:val="1"/>
          <w:wBefore w:w="15" w:type="dxa"/>
          <w:cantSplit/>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Detaljan troškovnik</w:t>
            </w:r>
          </w:p>
        </w:tc>
        <w:tc>
          <w:tcPr>
            <w:tcW w:w="9356" w:type="dxa"/>
            <w:gridSpan w:val="4"/>
            <w:tcBorders>
              <w:top w:val="single" w:sz="4" w:space="0" w:color="auto"/>
              <w:left w:val="single" w:sz="4" w:space="0" w:color="auto"/>
              <w:bottom w:val="single" w:sz="4" w:space="0" w:color="auto"/>
              <w:right w:val="single" w:sz="4" w:space="0" w:color="auto"/>
            </w:tcBorders>
          </w:tcPr>
          <w:p w:rsidR="0064478B" w:rsidRPr="0064478B" w:rsidRDefault="0064478B" w:rsidP="00730889">
            <w:pPr>
              <w:pStyle w:val="Bezproreda"/>
            </w:pPr>
            <w:r w:rsidRPr="0064478B">
              <w:t>- cijena odlaska, ulaznice i ručak</w:t>
            </w:r>
          </w:p>
        </w:tc>
      </w:tr>
      <w:tr w:rsidR="0064478B" w:rsidRPr="0064478B" w:rsidTr="00BC488C">
        <w:trPr>
          <w:gridBefore w:val="1"/>
          <w:wBefore w:w="15" w:type="dxa"/>
          <w:cantSplit/>
        </w:trPr>
        <w:tc>
          <w:tcPr>
            <w:tcW w:w="1544" w:type="dxa"/>
            <w:tcBorders>
              <w:top w:val="single" w:sz="4" w:space="0" w:color="auto"/>
              <w:left w:val="single" w:sz="4" w:space="0" w:color="auto"/>
              <w:bottom w:val="single" w:sz="4" w:space="0" w:color="auto"/>
              <w:right w:val="single" w:sz="4" w:space="0" w:color="auto"/>
            </w:tcBorders>
            <w:hideMark/>
          </w:tcPr>
          <w:p w:rsidR="0064478B" w:rsidRPr="0064478B" w:rsidRDefault="0064478B" w:rsidP="00730889">
            <w:pPr>
              <w:pStyle w:val="Stil1"/>
            </w:pPr>
            <w:r w:rsidRPr="0064478B">
              <w:t>Način vrednovanja i način korištenja rezultata vrednovanja</w:t>
            </w:r>
          </w:p>
        </w:tc>
        <w:tc>
          <w:tcPr>
            <w:tcW w:w="9356" w:type="dxa"/>
            <w:gridSpan w:val="4"/>
            <w:tcBorders>
              <w:top w:val="single" w:sz="4" w:space="0" w:color="auto"/>
              <w:left w:val="single" w:sz="4" w:space="0" w:color="auto"/>
              <w:bottom w:val="single" w:sz="4" w:space="0" w:color="auto"/>
              <w:right w:val="single" w:sz="4" w:space="0" w:color="auto"/>
            </w:tcBorders>
          </w:tcPr>
          <w:p w:rsidR="0064478B" w:rsidRPr="0064478B" w:rsidRDefault="0064478B" w:rsidP="00730889">
            <w:pPr>
              <w:pStyle w:val="Bezproreda"/>
            </w:pPr>
            <w:r w:rsidRPr="0064478B">
              <w:t>- evaluacija nakon obavljenog izleta</w:t>
            </w:r>
          </w:p>
          <w:p w:rsidR="0064478B" w:rsidRPr="0064478B" w:rsidRDefault="0064478B" w:rsidP="00730889">
            <w:pPr>
              <w:pStyle w:val="Bezproreda"/>
            </w:pPr>
            <w:r w:rsidRPr="0064478B">
              <w:t>- korištenje u redovnoj nastavi  uvažavajući učenička zapažanja na terenu</w:t>
            </w:r>
          </w:p>
        </w:tc>
      </w:tr>
      <w:tr w:rsidR="004C1B41" w:rsidRPr="004C1B41" w:rsidTr="00BC488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Ex>
        <w:trPr>
          <w:gridAfter w:val="1"/>
          <w:wAfter w:w="313" w:type="dxa"/>
        </w:trPr>
        <w:tc>
          <w:tcPr>
            <w:tcW w:w="5025" w:type="dxa"/>
            <w:gridSpan w:val="3"/>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BC488C">
            <w:pPr>
              <w:pStyle w:val="Stil1"/>
            </w:pPr>
            <w:r w:rsidRPr="004C1B41">
              <w:lastRenderedPageBreak/>
              <w:t>Ime i prezime učiteljice: Marija Lucović, Tanja Suhorski, Gracijela Stiba, Branka Čaić, Nataša Kovanović</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Razred: 1.-4.</w:t>
            </w:r>
          </w:p>
        </w:tc>
        <w:tc>
          <w:tcPr>
            <w:tcW w:w="3784"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Planirani broj učenika: 36</w:t>
            </w:r>
          </w:p>
        </w:tc>
      </w:tr>
      <w:tr w:rsidR="004C1B41" w:rsidRPr="004C1B41" w:rsidTr="00BC488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Ex>
        <w:trPr>
          <w:gridAfter w:val="1"/>
          <w:wAfter w:w="313" w:type="dxa"/>
          <w:trHeight w:val="300"/>
        </w:trPr>
        <w:tc>
          <w:tcPr>
            <w:tcW w:w="5025" w:type="dxa"/>
            <w:gridSpan w:val="3"/>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4C1B41">
            <w:pPr>
              <w:widowControl/>
              <w:autoSpaceDE/>
              <w:autoSpaceDN/>
              <w:rPr>
                <w:sz w:val="24"/>
                <w:szCs w:val="24"/>
                <w:lang w:eastAsia="en-US" w:bidi="ar-SA"/>
              </w:rPr>
            </w:pPr>
            <w:r w:rsidRPr="004C1B41">
              <w:rPr>
                <w:b/>
                <w:bCs/>
                <w:sz w:val="24"/>
                <w:szCs w:val="24"/>
                <w:lang w:eastAsia="en-US" w:bidi="ar-SA"/>
              </w:rPr>
              <w:t>Broj sati tjedno: -</w:t>
            </w:r>
          </w:p>
        </w:tc>
        <w:tc>
          <w:tcPr>
            <w:tcW w:w="5577" w:type="dxa"/>
            <w:gridSpan w:val="2"/>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4C1B41">
            <w:pPr>
              <w:widowControl/>
              <w:autoSpaceDE/>
              <w:autoSpaceDN/>
              <w:rPr>
                <w:sz w:val="24"/>
                <w:szCs w:val="24"/>
                <w:lang w:eastAsia="en-US" w:bidi="ar-SA"/>
              </w:rPr>
            </w:pPr>
            <w:r w:rsidRPr="004C1B41">
              <w:rPr>
                <w:b/>
                <w:bCs/>
                <w:sz w:val="24"/>
                <w:szCs w:val="24"/>
                <w:lang w:eastAsia="en-US" w:bidi="ar-SA"/>
              </w:rPr>
              <w:t>Broj sati godišnje:</w:t>
            </w:r>
            <w:r w:rsidRPr="004C1B41">
              <w:rPr>
                <w:sz w:val="24"/>
                <w:szCs w:val="24"/>
                <w:lang w:eastAsia="en-US" w:bidi="ar-SA"/>
              </w:rPr>
              <w:t xml:space="preserve"> 8</w:t>
            </w:r>
          </w:p>
        </w:tc>
      </w:tr>
    </w:tbl>
    <w:p w:rsidR="004C1B41" w:rsidRPr="004C1B41" w:rsidRDefault="004C1B41" w:rsidP="004C1B41">
      <w:pPr>
        <w:widowControl/>
        <w:autoSpaceDE/>
        <w:autoSpaceDN/>
        <w:rPr>
          <w:sz w:val="24"/>
          <w:szCs w:val="24"/>
          <w:lang w:eastAsia="en-US" w:bidi="ar-SA"/>
        </w:rPr>
      </w:pPr>
    </w:p>
    <w:tbl>
      <w:tblPr>
        <w:tblW w:w="10606" w:type="dxa"/>
        <w:tblInd w:w="1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9166"/>
      </w:tblGrid>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BC488C">
            <w:pPr>
              <w:pStyle w:val="Stil1"/>
              <w:ind w:left="142" w:hanging="142"/>
            </w:pPr>
            <w:r w:rsidRPr="004C1B41">
              <w:t>Naziv</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730889" w:rsidRDefault="004C1B41" w:rsidP="00730889">
            <w:pPr>
              <w:pStyle w:val="Bezproreda"/>
              <w:rPr>
                <w:b/>
              </w:rPr>
            </w:pPr>
            <w:r w:rsidRPr="00730889">
              <w:rPr>
                <w:b/>
              </w:rPr>
              <w:t>IZVANUČIONIČNA NASTAVA RAZREDNE NASTAVE</w:t>
            </w:r>
          </w:p>
          <w:p w:rsidR="004C1B41" w:rsidRPr="004C1B41" w:rsidRDefault="004C1B41" w:rsidP="00730889">
            <w:pPr>
              <w:pStyle w:val="Bezproreda"/>
            </w:pPr>
            <w:r w:rsidRPr="004C1B41">
              <w:t>posjet malim OPG-ovima u našem mjestu (farme svinja, goveda, plastenici s povrćem, prerada paprike, mesa, hale s kukuruzom kokičarom, pekare)</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Ciljevi</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upoznati posebnosti našeg mjesta stanovanja</w:t>
            </w:r>
          </w:p>
          <w:p w:rsidR="004C1B41" w:rsidRPr="004C1B41" w:rsidRDefault="004C1B41" w:rsidP="00730889">
            <w:pPr>
              <w:pStyle w:val="Bezproreda"/>
            </w:pPr>
            <w:r w:rsidRPr="004C1B41">
              <w:t>razvijati svijest o važnosti svih djelatnosti u našem mjestu</w:t>
            </w:r>
          </w:p>
          <w:p w:rsidR="004C1B41" w:rsidRPr="004C1B41" w:rsidRDefault="004C1B41" w:rsidP="00730889">
            <w:pPr>
              <w:pStyle w:val="Bezproreda"/>
            </w:pPr>
            <w:r w:rsidRPr="004C1B41">
              <w:t>poticanje aktivne suradnje škole s lokalnim poljoprivrednicima i obrtnicima</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Namjena</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razvijati ljubav prema svome mjestu i različitim zanimanjima</w:t>
            </w:r>
          </w:p>
          <w:p w:rsidR="004C1B41" w:rsidRPr="004C1B41" w:rsidRDefault="004C1B41" w:rsidP="00730889">
            <w:pPr>
              <w:pStyle w:val="Bezproreda"/>
            </w:pPr>
            <w:r w:rsidRPr="004C1B41">
              <w:t>shvatiti važnost rada i poduzetništva</w:t>
            </w:r>
          </w:p>
          <w:p w:rsidR="004C1B41" w:rsidRPr="004C1B41" w:rsidRDefault="004C1B41" w:rsidP="00730889">
            <w:pPr>
              <w:pStyle w:val="Bezproreda"/>
            </w:pPr>
            <w:r w:rsidRPr="004C1B41">
              <w:t>profesionalno usmjeravanje učenika</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Nositelj</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 xml:space="preserve">učiteljice: Marija Lucović, Tanja Suhorski, Gracijela Stiba, Branka Čaić, Nataša Kovanović i svi učenici razredne nastave </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Način realizacije</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šetnja i obilazak važnijih objekata</w:t>
            </w:r>
          </w:p>
          <w:p w:rsidR="004C1B41" w:rsidRPr="004C1B41" w:rsidRDefault="004C1B41" w:rsidP="00730889">
            <w:pPr>
              <w:pStyle w:val="Bezproreda"/>
            </w:pPr>
            <w:r w:rsidRPr="004C1B41">
              <w:t>upoznavanje i razgovor s ljudima iz mjesta</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Vremenik</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 xml:space="preserve">tijekom cijele godine, ovisno o tipu opg-a </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Detaljan troškovnik</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nije predviđen</w:t>
            </w:r>
          </w:p>
        </w:tc>
      </w:tr>
      <w:tr w:rsidR="004C1B41" w:rsidRPr="004C1B41" w:rsidTr="00BC488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Stil1"/>
            </w:pPr>
            <w:r w:rsidRPr="004C1B41">
              <w:t>Način vrednovanja i način korištenja rezultata vrednovanja</w:t>
            </w:r>
          </w:p>
        </w:tc>
        <w:tc>
          <w:tcPr>
            <w:tcW w:w="9166" w:type="dxa"/>
            <w:tcBorders>
              <w:top w:val="single" w:sz="4" w:space="0" w:color="00000A"/>
              <w:left w:val="single" w:sz="4" w:space="0" w:color="00000A"/>
              <w:bottom w:val="single" w:sz="4" w:space="0" w:color="00000A"/>
              <w:right w:val="single" w:sz="4" w:space="0" w:color="00000A"/>
            </w:tcBorders>
            <w:shd w:val="clear" w:color="auto" w:fill="FFFFFF"/>
          </w:tcPr>
          <w:p w:rsidR="004C1B41" w:rsidRPr="004C1B41" w:rsidRDefault="004C1B41" w:rsidP="00730889">
            <w:pPr>
              <w:pStyle w:val="Bezproreda"/>
            </w:pPr>
            <w:r w:rsidRPr="004C1B41">
              <w:t>naučeno gradivo primijeniti u svakodnevnom životu</w:t>
            </w:r>
          </w:p>
          <w:p w:rsidR="004C1B41" w:rsidRPr="004C1B41" w:rsidRDefault="004C1B41" w:rsidP="00730889">
            <w:pPr>
              <w:pStyle w:val="Bezproreda"/>
            </w:pPr>
            <w:r w:rsidRPr="004C1B41">
              <w:t>razgovor nakon obavljenog rada</w:t>
            </w:r>
          </w:p>
          <w:p w:rsidR="004C1B41" w:rsidRPr="004C1B41" w:rsidRDefault="004C1B41" w:rsidP="00730889">
            <w:pPr>
              <w:pStyle w:val="Bezproreda"/>
            </w:pPr>
            <w:r w:rsidRPr="004C1B41">
              <w:t>prepričavanje događaja i doživljaja</w:t>
            </w:r>
          </w:p>
          <w:p w:rsidR="004C1B41" w:rsidRPr="004C1B41" w:rsidRDefault="004C1B41" w:rsidP="00730889">
            <w:pPr>
              <w:pStyle w:val="Bezproreda"/>
            </w:pPr>
            <w:r w:rsidRPr="004C1B41">
              <w:t>izrada članaka za školski časopis Gric</w:t>
            </w:r>
          </w:p>
          <w:p w:rsidR="004C1B41" w:rsidRPr="004C1B41" w:rsidRDefault="004C1B41" w:rsidP="00730889">
            <w:pPr>
              <w:pStyle w:val="Bezproreda"/>
            </w:pPr>
          </w:p>
          <w:p w:rsidR="004C1B41" w:rsidRPr="004C1B41" w:rsidRDefault="004C1B41" w:rsidP="00730889">
            <w:pPr>
              <w:pStyle w:val="Bezproreda"/>
            </w:pPr>
          </w:p>
        </w:tc>
      </w:tr>
    </w:tbl>
    <w:p w:rsidR="000F74E4" w:rsidRDefault="000F74E4" w:rsidP="000F74E4">
      <w:pPr>
        <w:widowControl/>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1800"/>
        <w:gridCol w:w="3438"/>
      </w:tblGrid>
      <w:tr w:rsidR="006C35AD" w:rsidRPr="006C35AD" w:rsidTr="00BC488C">
        <w:trPr>
          <w:cantSplit/>
        </w:trPr>
        <w:tc>
          <w:tcPr>
            <w:tcW w:w="5393"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Ime i prezime učiteljice: Marija Lucović</w:t>
            </w:r>
            <w:r>
              <w:t>, Tanja Suhorski</w:t>
            </w:r>
          </w:p>
        </w:tc>
        <w:tc>
          <w:tcPr>
            <w:tcW w:w="1800"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Razred:  2.</w:t>
            </w:r>
          </w:p>
        </w:tc>
        <w:tc>
          <w:tcPr>
            <w:tcW w:w="3438"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Planirani broj učenika: 13</w:t>
            </w:r>
          </w:p>
        </w:tc>
      </w:tr>
      <w:tr w:rsidR="006C35AD" w:rsidRPr="006C35AD" w:rsidTr="00BC488C">
        <w:trPr>
          <w:cantSplit/>
        </w:trPr>
        <w:tc>
          <w:tcPr>
            <w:tcW w:w="5393"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Broj sati tjedno: 1 dan</w:t>
            </w:r>
          </w:p>
        </w:tc>
        <w:tc>
          <w:tcPr>
            <w:tcW w:w="5238" w:type="dxa"/>
            <w:gridSpan w:val="2"/>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 xml:space="preserve">Broj sati godišnje: </w:t>
            </w:r>
          </w:p>
        </w:tc>
      </w:tr>
    </w:tbl>
    <w:p w:rsidR="000F74E4" w:rsidRPr="00A31F7D" w:rsidRDefault="000F74E4" w:rsidP="000F74E4">
      <w:pPr>
        <w:widowControl/>
        <w:autoSpaceDE/>
        <w:autoSpaceDN/>
        <w:rPr>
          <w:sz w:val="24"/>
          <w:szCs w:val="24"/>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rPr>
                <w:szCs w:val="28"/>
              </w:rPr>
            </w:pPr>
            <w:r w:rsidRPr="004C1B41">
              <w:t>Naziv</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rPr>
                <w:bCs/>
              </w:rPr>
            </w:pPr>
            <w:r w:rsidRPr="004C1B41">
              <w:t>Poludnevni izlet u Županju</w:t>
            </w: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tcPr>
          <w:p w:rsidR="004C1B41" w:rsidRPr="004C1B41" w:rsidRDefault="004C1B41" w:rsidP="00730889">
            <w:pPr>
              <w:pStyle w:val="Stil1"/>
              <w:rPr>
                <w:szCs w:val="28"/>
              </w:rPr>
            </w:pPr>
            <w:r w:rsidRPr="004C1B41">
              <w:t>Ciljevi</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Bezproreda"/>
            </w:pPr>
            <w:r w:rsidRPr="004C1B41">
              <w:t>Upoznati grad Županju, autobusni kolodvor, velike trgovačke centre, tržnicu, kulturne ustanove, muzej Izvođenje integriranih nastavnih jedinica s ciljem povezivanja nastavnih sadržaja i iskustvenog doživljaja. Upoznati zavičaj i povezivati školske sadržaje sa zavičajnom okolinom. Njegovati ljubav prema prirodi, zavičaju i tradiciji. Učiti kroz suradnju i timski rad te znati raspravljati o temama u skupini. Razvijati logičko mišljenje i ekološku svijest</w:t>
            </w:r>
          </w:p>
          <w:p w:rsidR="004C1B41" w:rsidRPr="004C1B41" w:rsidRDefault="004C1B41" w:rsidP="00730889">
            <w:pPr>
              <w:pStyle w:val="Bezproreda"/>
            </w:pP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rPr>
                <w:szCs w:val="28"/>
              </w:rPr>
            </w:pPr>
            <w:r w:rsidRPr="004C1B41">
              <w:t>Namjena</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Bezproreda"/>
            </w:pPr>
            <w:r w:rsidRPr="004C1B41">
              <w:t>Naučiti djecu kako se ponašati u gradu gdje je veći promet, kako se ponašati u muzeju, uputiti učenike na kulturne ustanove i navike posjećivanja takvih mjesta</w:t>
            </w:r>
          </w:p>
          <w:p w:rsidR="004C1B41" w:rsidRPr="004C1B41" w:rsidRDefault="004C1B41" w:rsidP="00730889">
            <w:pPr>
              <w:pStyle w:val="Bezproreda"/>
            </w:pP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pPr>
            <w:r w:rsidRPr="004C1B41">
              <w:t>Nositelj</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Bezproreda"/>
            </w:pPr>
            <w:r w:rsidRPr="004C1B41">
              <w:t xml:space="preserve"> Učiteljica Marija Lucović</w:t>
            </w:r>
          </w:p>
          <w:p w:rsidR="004C1B41" w:rsidRPr="004C1B41" w:rsidRDefault="004C1B41" w:rsidP="00730889">
            <w:pPr>
              <w:pStyle w:val="Bezproreda"/>
            </w:pP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pPr>
            <w:r w:rsidRPr="004C1B41">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Bezproreda"/>
            </w:pPr>
            <w:r w:rsidRPr="004C1B41">
              <w:t>Poludnevni izlet autobusom.</w:t>
            </w: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pPr>
            <w:r w:rsidRPr="004C1B41">
              <w:t>Vremenik</w:t>
            </w:r>
          </w:p>
        </w:tc>
        <w:tc>
          <w:tcPr>
            <w:tcW w:w="9094"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Bezproreda"/>
            </w:pPr>
            <w:r w:rsidRPr="004C1B41">
              <w:t xml:space="preserve"> Lipanj 2022. godine</w:t>
            </w: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pPr>
            <w:r w:rsidRPr="004C1B41">
              <w:t>Detaljan troškovnik</w:t>
            </w:r>
          </w:p>
        </w:tc>
        <w:tc>
          <w:tcPr>
            <w:tcW w:w="9094" w:type="dxa"/>
            <w:tcBorders>
              <w:top w:val="single" w:sz="4" w:space="0" w:color="auto"/>
              <w:left w:val="single" w:sz="4" w:space="0" w:color="auto"/>
              <w:bottom w:val="single" w:sz="4" w:space="0" w:color="auto"/>
              <w:right w:val="single" w:sz="4" w:space="0" w:color="auto"/>
            </w:tcBorders>
          </w:tcPr>
          <w:p w:rsidR="004C1B41" w:rsidRPr="004C1B41" w:rsidRDefault="004C1B41" w:rsidP="00730889">
            <w:pPr>
              <w:pStyle w:val="Bezproreda"/>
            </w:pPr>
            <w:r w:rsidRPr="004C1B41">
              <w:t>Trošak ulaznice u muzej.</w:t>
            </w:r>
          </w:p>
        </w:tc>
      </w:tr>
      <w:tr w:rsidR="004C1B41" w:rsidRPr="004C1B41"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4C1B41" w:rsidRPr="004C1B41" w:rsidRDefault="004C1B41" w:rsidP="00730889">
            <w:pPr>
              <w:pStyle w:val="Stil1"/>
            </w:pPr>
            <w:r w:rsidRPr="004C1B41">
              <w:lastRenderedPageBreak/>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4C1B41" w:rsidRPr="004C1B41" w:rsidRDefault="004C1B41" w:rsidP="00730889">
            <w:pPr>
              <w:pStyle w:val="Bezproreda"/>
            </w:pPr>
            <w:r w:rsidRPr="004C1B41">
              <w:t>Razgovarati po povratku sa izleta, razmijeniti dojmove i napraviti pano sa slikama. Iskustva sa izleta koristiti kao pomoć u realizaciji izleta sljedeće godin</w:t>
            </w:r>
          </w:p>
        </w:tc>
      </w:tr>
    </w:tbl>
    <w:p w:rsidR="000F74E4" w:rsidRPr="00A31F7D" w:rsidRDefault="000F74E4" w:rsidP="000F74E4">
      <w:pPr>
        <w:widowControl/>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791"/>
      </w:tblGrid>
      <w:tr w:rsidR="006C35AD" w:rsidRPr="006C35AD" w:rsidTr="00BC488C">
        <w:trPr>
          <w:cantSplit/>
        </w:trPr>
        <w:tc>
          <w:tcPr>
            <w:tcW w:w="5040"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Ime i prezime učiteljice: Marija Lucović</w:t>
            </w:r>
            <w:r>
              <w:t>, Tanja Suhorski</w:t>
            </w:r>
          </w:p>
        </w:tc>
        <w:tc>
          <w:tcPr>
            <w:tcW w:w="1800"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Razred:  2.</w:t>
            </w:r>
          </w:p>
        </w:tc>
        <w:tc>
          <w:tcPr>
            <w:tcW w:w="379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Planirani broj učenika: 13</w:t>
            </w:r>
          </w:p>
        </w:tc>
      </w:tr>
      <w:tr w:rsidR="006C35AD" w:rsidRPr="006C35AD" w:rsidTr="00BC488C">
        <w:trPr>
          <w:cantSplit/>
        </w:trPr>
        <w:tc>
          <w:tcPr>
            <w:tcW w:w="5040"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Broj sati tjedno: 1 dan</w:t>
            </w:r>
          </w:p>
        </w:tc>
        <w:tc>
          <w:tcPr>
            <w:tcW w:w="5591" w:type="dxa"/>
            <w:gridSpan w:val="2"/>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 xml:space="preserve">Broj sati godišnje: </w:t>
            </w:r>
          </w:p>
        </w:tc>
      </w:tr>
    </w:tbl>
    <w:p w:rsidR="006C35AD" w:rsidRPr="006C35AD" w:rsidRDefault="006C35AD" w:rsidP="006C35AD">
      <w:pPr>
        <w:widowControl/>
        <w:autoSpaceDE/>
        <w:autoSpaceDN/>
        <w:rPr>
          <w:sz w:val="28"/>
          <w:szCs w:val="28"/>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61"/>
      </w:tblGrid>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rPr>
                <w:szCs w:val="28"/>
              </w:rPr>
            </w:pPr>
            <w:r w:rsidRPr="006C35AD">
              <w:t>Naziv</w:t>
            </w:r>
          </w:p>
        </w:tc>
        <w:tc>
          <w:tcPr>
            <w:tcW w:w="906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rPr>
                <w:bCs/>
              </w:rPr>
            </w:pPr>
            <w:r w:rsidRPr="006C35AD">
              <w:t xml:space="preserve"> Jednodnevni izlet u Slavonski Brod</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tcPr>
          <w:p w:rsidR="006C35AD" w:rsidRPr="006C35AD" w:rsidRDefault="006C35AD" w:rsidP="00730889">
            <w:pPr>
              <w:pStyle w:val="Stil1"/>
              <w:rPr>
                <w:szCs w:val="28"/>
              </w:rPr>
            </w:pPr>
            <w:r w:rsidRPr="006C35AD">
              <w:t>Ciljevi</w:t>
            </w:r>
          </w:p>
        </w:tc>
        <w:tc>
          <w:tcPr>
            <w:tcW w:w="9061" w:type="dxa"/>
            <w:tcBorders>
              <w:top w:val="single" w:sz="4" w:space="0" w:color="auto"/>
              <w:left w:val="single" w:sz="4" w:space="0" w:color="auto"/>
              <w:bottom w:val="single" w:sz="4" w:space="0" w:color="auto"/>
              <w:right w:val="single" w:sz="4" w:space="0" w:color="auto"/>
            </w:tcBorders>
          </w:tcPr>
          <w:p w:rsidR="006C35AD" w:rsidRPr="006C35AD" w:rsidRDefault="006C35AD" w:rsidP="00730889">
            <w:pPr>
              <w:pStyle w:val="Bezproreda"/>
            </w:pPr>
            <w:r w:rsidRPr="006C35AD">
              <w:t>Posjet kazalištu, kinu,</w:t>
            </w:r>
          </w:p>
          <w:p w:rsidR="006C35AD" w:rsidRPr="006C35AD" w:rsidRDefault="006C35AD" w:rsidP="00730889">
            <w:pPr>
              <w:pStyle w:val="Bezproreda"/>
            </w:pPr>
            <w:r w:rsidRPr="006C35AD">
              <w:t>- usvajanje kulture ponašanja u kulturnim ustanovama,</w:t>
            </w:r>
          </w:p>
          <w:p w:rsidR="006C35AD" w:rsidRPr="006C35AD" w:rsidRDefault="006C35AD" w:rsidP="00730889">
            <w:pPr>
              <w:pStyle w:val="Bezproreda"/>
            </w:pPr>
            <w:r w:rsidRPr="006C35AD">
              <w:t>- usvajanje dramske pismenosti (kazalište, scena, glumac, komedija…)</w:t>
            </w:r>
          </w:p>
          <w:p w:rsidR="006C35AD" w:rsidRPr="006C35AD" w:rsidRDefault="006C35AD" w:rsidP="00730889">
            <w:pPr>
              <w:pStyle w:val="Bezproreda"/>
            </w:pPr>
            <w:r w:rsidRPr="006C35AD">
              <w:t>Razvijanje i njegovanje spoznajnih sposobnosti učenika, pamćenja, mišljenja te otvorenosti za nova iskustva</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rPr>
                <w:szCs w:val="28"/>
              </w:rPr>
            </w:pPr>
            <w:r w:rsidRPr="006C35AD">
              <w:t>Namjena</w:t>
            </w:r>
          </w:p>
        </w:tc>
        <w:tc>
          <w:tcPr>
            <w:tcW w:w="906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Bezproreda"/>
            </w:pPr>
            <w:r w:rsidRPr="006C35AD">
              <w:t>Upoznavanje grada Slavonskog Broda, posjetiti kazalište, Dani Ivane Brlić-Mažuranić</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Nositelj</w:t>
            </w:r>
          </w:p>
        </w:tc>
        <w:tc>
          <w:tcPr>
            <w:tcW w:w="906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Bezproreda"/>
            </w:pPr>
            <w:r w:rsidRPr="006C35AD">
              <w:t>Učiteljice Tanja Suhorski, Nataša Kovanović, Branka Čaić, Marija Lucović i Gracijela Stiba</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Način realizacije</w:t>
            </w:r>
          </w:p>
        </w:tc>
        <w:tc>
          <w:tcPr>
            <w:tcW w:w="906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Bezproreda"/>
            </w:pPr>
            <w:r w:rsidRPr="006C35AD">
              <w:t>Jednodnevni izleta u Slavonski Brod</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Vremenik</w:t>
            </w:r>
          </w:p>
        </w:tc>
        <w:tc>
          <w:tcPr>
            <w:tcW w:w="9061" w:type="dxa"/>
            <w:tcBorders>
              <w:top w:val="single" w:sz="4" w:space="0" w:color="auto"/>
              <w:left w:val="single" w:sz="4" w:space="0" w:color="auto"/>
              <w:bottom w:val="single" w:sz="4" w:space="0" w:color="auto"/>
              <w:right w:val="single" w:sz="4" w:space="0" w:color="auto"/>
            </w:tcBorders>
          </w:tcPr>
          <w:p w:rsidR="006C35AD" w:rsidRPr="006C35AD" w:rsidRDefault="006C35AD" w:rsidP="00730889">
            <w:pPr>
              <w:pStyle w:val="Bezproreda"/>
              <w:rPr>
                <w:rFonts w:ascii="Calibri" w:hAnsi="Calibri"/>
              </w:rPr>
            </w:pP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Detaljan troškovnik</w:t>
            </w:r>
          </w:p>
        </w:tc>
        <w:tc>
          <w:tcPr>
            <w:tcW w:w="9061"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Bezproreda"/>
            </w:pPr>
            <w:r w:rsidRPr="006C35AD">
              <w:t>Troškovi prijevoza, ulaznice</w:t>
            </w:r>
          </w:p>
        </w:tc>
      </w:tr>
      <w:tr w:rsidR="006C35AD" w:rsidRPr="006C35AD"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C35AD" w:rsidRPr="006C35AD" w:rsidRDefault="006C35AD" w:rsidP="00730889">
            <w:pPr>
              <w:pStyle w:val="Stil1"/>
            </w:pPr>
            <w:r w:rsidRPr="006C35AD">
              <w:t>Način vrednovanja i način korištenja rezultata vrednovanja</w:t>
            </w:r>
          </w:p>
        </w:tc>
        <w:tc>
          <w:tcPr>
            <w:tcW w:w="9061" w:type="dxa"/>
            <w:tcBorders>
              <w:top w:val="single" w:sz="4" w:space="0" w:color="auto"/>
              <w:left w:val="single" w:sz="4" w:space="0" w:color="auto"/>
              <w:bottom w:val="single" w:sz="4" w:space="0" w:color="auto"/>
              <w:right w:val="single" w:sz="4" w:space="0" w:color="auto"/>
            </w:tcBorders>
          </w:tcPr>
          <w:p w:rsidR="006C35AD" w:rsidRPr="006C35AD" w:rsidRDefault="006C35AD" w:rsidP="00730889">
            <w:pPr>
              <w:pStyle w:val="Bezproreda"/>
            </w:pPr>
            <w:r w:rsidRPr="006C35AD">
              <w:t>- kontrola usvojenog usmenom i pismenom provjerom, izradom plakata, pisanjem sastava…(prema planu učitelja)</w:t>
            </w:r>
          </w:p>
          <w:p w:rsidR="006C35AD" w:rsidRPr="006C35AD" w:rsidRDefault="006C35AD" w:rsidP="00730889">
            <w:pPr>
              <w:pStyle w:val="Bezproreda"/>
            </w:pPr>
            <w:r w:rsidRPr="006C35AD">
              <w:t>Naučeno primijeniti u nastavi i svakodnevnom životu.</w:t>
            </w:r>
          </w:p>
          <w:p w:rsidR="006C35AD" w:rsidRPr="006C35AD" w:rsidRDefault="006C35AD" w:rsidP="00730889">
            <w:pPr>
              <w:pStyle w:val="Bezproreda"/>
            </w:pPr>
          </w:p>
        </w:tc>
      </w:tr>
    </w:tbl>
    <w:p w:rsidR="000F74E4" w:rsidRDefault="000F74E4" w:rsidP="00730889">
      <w:pPr>
        <w:spacing w:line="40" w:lineRule="exact"/>
        <w:rPr>
          <w:sz w:val="24"/>
        </w:rPr>
      </w:pPr>
    </w:p>
    <w:p w:rsidR="000F74E4" w:rsidRDefault="000F74E4" w:rsidP="000F74E4">
      <w:pPr>
        <w:spacing w:line="270" w:lineRule="exact"/>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3532"/>
        <w:gridCol w:w="1819"/>
        <w:gridCol w:w="3695"/>
        <w:gridCol w:w="6"/>
      </w:tblGrid>
      <w:tr w:rsidR="006374C8" w:rsidRPr="006374C8" w:rsidTr="00730889">
        <w:trPr>
          <w:cantSplit/>
        </w:trPr>
        <w:tc>
          <w:tcPr>
            <w:tcW w:w="5106" w:type="dxa"/>
            <w:gridSpan w:val="2"/>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Ime i prezime učiteljice: Nataša Kovanović</w:t>
            </w:r>
          </w:p>
        </w:tc>
        <w:tc>
          <w:tcPr>
            <w:tcW w:w="1819"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Razred: 4.</w:t>
            </w:r>
          </w:p>
        </w:tc>
        <w:tc>
          <w:tcPr>
            <w:tcW w:w="3701" w:type="dxa"/>
            <w:gridSpan w:val="2"/>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Planirani broj učenika: 8</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Naziv</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TERENSKA NASTAVA</w:t>
            </w:r>
          </w:p>
        </w:tc>
      </w:tr>
      <w:tr w:rsidR="006374C8" w:rsidRPr="006374C8" w:rsidTr="00730889">
        <w:tblPrEx>
          <w:tblLook w:val="01E0" w:firstRow="1" w:lastRow="1" w:firstColumn="1" w:lastColumn="1" w:noHBand="0" w:noVBand="0"/>
        </w:tblPrEx>
        <w:trPr>
          <w:gridAfter w:val="1"/>
          <w:wAfter w:w="6" w:type="dxa"/>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Ciljevi</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POZDRAV GODIŠNJIM DOBIMA – JESEN, izlet u šumu</w:t>
            </w:r>
          </w:p>
          <w:p w:rsidR="006374C8" w:rsidRPr="006374C8" w:rsidRDefault="006374C8" w:rsidP="00730889">
            <w:pPr>
              <w:pStyle w:val="Bezproreda"/>
            </w:pPr>
            <w:r w:rsidRPr="006374C8">
              <w:t>- razvijati kod učenika sposobnosti promatranja i uočavanja promjena u prirodi koje se</w:t>
            </w:r>
          </w:p>
          <w:p w:rsidR="006374C8" w:rsidRPr="006374C8" w:rsidRDefault="006374C8" w:rsidP="00730889">
            <w:pPr>
              <w:pStyle w:val="Bezproreda"/>
            </w:pPr>
            <w:r w:rsidRPr="006374C8">
              <w:t xml:space="preserve">  događaju s promjenom godišnjih doba</w:t>
            </w:r>
          </w:p>
          <w:p w:rsidR="006374C8" w:rsidRPr="006374C8" w:rsidRDefault="006374C8" w:rsidP="00730889">
            <w:pPr>
              <w:pStyle w:val="Bezproreda"/>
            </w:pPr>
            <w:r w:rsidRPr="006374C8">
              <w:t>- uočavanje i sustavno praćenje, prikupljanje i bilježenje podataka o promjenama u prirodi</w:t>
            </w:r>
          </w:p>
          <w:p w:rsidR="006374C8" w:rsidRPr="006374C8" w:rsidRDefault="006374C8" w:rsidP="00730889">
            <w:pPr>
              <w:pStyle w:val="Bezproreda"/>
            </w:pPr>
            <w:r w:rsidRPr="006374C8">
              <w:t xml:space="preserve">- uočiti međusobnu ovisnost podneblja i životne zajednice u zavičajnom  području te </w:t>
            </w:r>
          </w:p>
          <w:p w:rsidR="006374C8" w:rsidRPr="006374C8" w:rsidRDefault="006374C8" w:rsidP="00730889">
            <w:pPr>
              <w:pStyle w:val="Bezproreda"/>
            </w:pPr>
            <w:r w:rsidRPr="006374C8">
              <w:t xml:space="preserve">  upoznati tipične biljke i životinje zavičaja</w:t>
            </w:r>
          </w:p>
          <w:p w:rsidR="006374C8" w:rsidRPr="006374C8" w:rsidRDefault="006374C8" w:rsidP="00730889">
            <w:pPr>
              <w:pStyle w:val="Bezproreda"/>
            </w:pPr>
            <w:r w:rsidRPr="006374C8">
              <w:t>SNALAŽENJE U PROSTORU - PLAN MJESTA</w:t>
            </w:r>
          </w:p>
          <w:p w:rsidR="006374C8" w:rsidRPr="006374C8" w:rsidRDefault="006374C8" w:rsidP="00730889">
            <w:pPr>
              <w:pStyle w:val="Bezproreda"/>
            </w:pPr>
            <w:r w:rsidRPr="006374C8">
              <w:t>- osposobiti učenike za snalaženje u prirodi i naseljenom mjestu</w:t>
            </w:r>
          </w:p>
          <w:p w:rsidR="006374C8" w:rsidRPr="006374C8" w:rsidRDefault="006374C8" w:rsidP="00730889">
            <w:pPr>
              <w:pStyle w:val="Bezproreda"/>
            </w:pPr>
            <w:r w:rsidRPr="006374C8">
              <w:t>- poticati učenike na upoznavanje svoga mjesta, imenovati ulice i značajnije objekte</w:t>
            </w:r>
          </w:p>
          <w:p w:rsidR="006374C8" w:rsidRPr="006374C8" w:rsidRDefault="006374C8" w:rsidP="00730889">
            <w:pPr>
              <w:pStyle w:val="Bezproreda"/>
            </w:pPr>
            <w:r w:rsidRPr="006374C8">
              <w:t>- odrediti i imenovati strane svijeta, razvijati sposobnost prostorne orijentacije</w:t>
            </w:r>
          </w:p>
          <w:p w:rsidR="006374C8" w:rsidRPr="006374C8" w:rsidRDefault="006374C8" w:rsidP="00730889">
            <w:pPr>
              <w:pStyle w:val="Bezproreda"/>
            </w:pPr>
            <w:r w:rsidRPr="006374C8">
              <w:t>- izraditi plan mjesta</w:t>
            </w:r>
          </w:p>
          <w:p w:rsidR="006374C8" w:rsidRPr="006374C8" w:rsidRDefault="006374C8" w:rsidP="00730889">
            <w:pPr>
              <w:pStyle w:val="Bezproreda"/>
            </w:pPr>
            <w:r w:rsidRPr="006374C8">
              <w:t>PROMET-BICIKLOM: ULICAMA NAŠEG SELA</w:t>
            </w:r>
          </w:p>
          <w:p w:rsidR="006374C8" w:rsidRPr="006374C8" w:rsidRDefault="006374C8" w:rsidP="00730889">
            <w:pPr>
              <w:pStyle w:val="Bezproreda"/>
            </w:pPr>
            <w:r w:rsidRPr="006374C8">
              <w:t>- učiti učenike pravilnom sudjelovanju i poštivanju prometnih znakova</w:t>
            </w:r>
          </w:p>
          <w:p w:rsidR="006374C8" w:rsidRPr="006374C8" w:rsidRDefault="006374C8" w:rsidP="00730889">
            <w:pPr>
              <w:pStyle w:val="Bezproreda"/>
            </w:pPr>
            <w:r w:rsidRPr="006374C8">
              <w:t>- razvijati kod učenika kulturu ponašanja u prometu</w:t>
            </w:r>
          </w:p>
          <w:p w:rsidR="006374C8" w:rsidRPr="006374C8" w:rsidRDefault="006374C8" w:rsidP="00730889">
            <w:pPr>
              <w:pStyle w:val="Bezproreda"/>
            </w:pPr>
            <w:r w:rsidRPr="006374C8">
              <w:t>- naučiti učenike osnovnim prometnim pravilima – poštivanje svjetlosne signalizacije, kako</w:t>
            </w:r>
          </w:p>
          <w:p w:rsidR="006374C8" w:rsidRPr="006374C8" w:rsidRDefault="006374C8" w:rsidP="00730889">
            <w:pPr>
              <w:pStyle w:val="Bezproreda"/>
            </w:pPr>
            <w:r w:rsidRPr="006374C8">
              <w:t xml:space="preserve">  prijeći cestu na označenom i neoznačenom mjestu, kako bi se sigurno kretali prometnicom</w:t>
            </w:r>
          </w:p>
          <w:p w:rsidR="006374C8" w:rsidRPr="006374C8" w:rsidRDefault="006374C8" w:rsidP="00730889">
            <w:pPr>
              <w:pStyle w:val="Bezproreda"/>
            </w:pPr>
            <w:r w:rsidRPr="006374C8">
              <w:lastRenderedPageBreak/>
              <w:t>SPOZNAJEM I ISTRAŽUJEM PRIRODU-posjet rijeci Studvi</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lastRenderedPageBreak/>
              <w:t>Namjena</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Učenicima trećeg razreda u području prirode i društva.</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Nositelj</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Učiteljica 3. razreda Nataša Kovanović te učenici.</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Način realizacije</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 xml:space="preserve">Obrada određenih tema i sadržaja iz predviđenog plana i programa. </w:t>
            </w:r>
          </w:p>
          <w:p w:rsidR="006374C8" w:rsidRPr="006374C8" w:rsidRDefault="006374C8" w:rsidP="00730889">
            <w:pPr>
              <w:pStyle w:val="Bezproreda"/>
            </w:pPr>
            <w:r w:rsidRPr="006374C8">
              <w:t>- metoda razgovora, demonstracije, rad u skupini, individualni rad, odlazak u vrt, park, voćnjak, obilazak sela, šetnja prirodom (parkom, šumom, voćnjakom, vrtom...), izrada plakata, izlaganje, odlazak na prometnice, odlazak u školsko dvorište, obilazak dijela mjesta, promatranje i bilježenje podataka, prikupljanje materijala, razgovor, igre, crtanje, praktične metode (izrađivanje plana mjesta), obilazak kulturno-povijesnih spomenika  u mjestu</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Vremenik</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Tijekom nastavne godine 2021./2022. u sklopu nastave prirode i društva prema redoslijedu nastavnih sadržaja, tj.nastavnom planu i programu (rujan, listopad, studeni, svibanj).</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Detaljan troškovnik</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Nije predviđen</w:t>
            </w:r>
          </w:p>
        </w:tc>
      </w:tr>
      <w:tr w:rsidR="006374C8" w:rsidRPr="006374C8" w:rsidTr="00730889">
        <w:tblPrEx>
          <w:tblLook w:val="01E0" w:firstRow="1" w:lastRow="1" w:firstColumn="1" w:lastColumn="1" w:noHBand="0" w:noVBand="0"/>
        </w:tblPrEx>
        <w:trPr>
          <w:gridAfter w:val="1"/>
          <w:wAfter w:w="6" w:type="dxa"/>
          <w:cantSplit/>
        </w:trPr>
        <w:tc>
          <w:tcPr>
            <w:tcW w:w="157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Način vrednovanja i način korištenja rezultata vrednovanja</w:t>
            </w:r>
          </w:p>
        </w:tc>
        <w:tc>
          <w:tcPr>
            <w:tcW w:w="9046" w:type="dxa"/>
            <w:gridSpan w:val="3"/>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p>
          <w:p w:rsidR="006374C8" w:rsidRPr="006374C8" w:rsidRDefault="006374C8" w:rsidP="00730889">
            <w:pPr>
              <w:pStyle w:val="Bezproreda"/>
            </w:pPr>
            <w:r w:rsidRPr="006374C8">
              <w:t>Primjena naučenog na nastavi i u svakodnevnom životu (izrada plakata, kalendara praćenja). Rješavanje radnih listića, analiza prikupljenih podataka, primjena naučenog kroz sudjelovanje u prometu. Pismeno i usmeno vrednovanje u sklopu nastave prirode i društva.</w:t>
            </w:r>
          </w:p>
        </w:tc>
      </w:tr>
    </w:tbl>
    <w:p w:rsidR="000F74E4" w:rsidRDefault="000F74E4" w:rsidP="000F74E4">
      <w:pPr>
        <w:spacing w:line="270" w:lineRule="exact"/>
        <w:rPr>
          <w:sz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5"/>
        <w:gridCol w:w="1800"/>
        <w:gridCol w:w="3106"/>
      </w:tblGrid>
      <w:tr w:rsidR="006374C8" w:rsidRPr="006374C8" w:rsidTr="00730889">
        <w:trPr>
          <w:cantSplit/>
        </w:trPr>
        <w:tc>
          <w:tcPr>
            <w:tcW w:w="5725"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Ime i prezime učiteljice: Nataša Kovanović</w:t>
            </w:r>
          </w:p>
        </w:tc>
        <w:tc>
          <w:tcPr>
            <w:tcW w:w="1800"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Razred: 4.</w:t>
            </w:r>
          </w:p>
        </w:tc>
        <w:tc>
          <w:tcPr>
            <w:tcW w:w="310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Planirani broj učenika: 8</w:t>
            </w:r>
          </w:p>
        </w:tc>
      </w:tr>
      <w:tr w:rsidR="006374C8" w:rsidRPr="006374C8" w:rsidTr="00730889">
        <w:trPr>
          <w:cantSplit/>
        </w:trPr>
        <w:tc>
          <w:tcPr>
            <w:tcW w:w="5725"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 xml:space="preserve">Broj sati tjedno: </w:t>
            </w:r>
          </w:p>
        </w:tc>
        <w:tc>
          <w:tcPr>
            <w:tcW w:w="4906" w:type="dxa"/>
            <w:gridSpan w:val="2"/>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 xml:space="preserve">Broj sati godišnje: </w:t>
            </w:r>
          </w:p>
        </w:tc>
      </w:tr>
    </w:tbl>
    <w:p w:rsidR="006374C8" w:rsidRPr="006374C8" w:rsidRDefault="006374C8" w:rsidP="006374C8">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Naziv</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EKSKURZIJE</w:t>
            </w: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tcPr>
          <w:p w:rsidR="006374C8" w:rsidRPr="00730889" w:rsidRDefault="006374C8" w:rsidP="00730889">
            <w:pPr>
              <w:pStyle w:val="Stil1"/>
            </w:pPr>
            <w:r w:rsidRPr="00730889">
              <w:t>Ciljevi</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upoznati gradove i njihove kulturne i  povijesne znamenitosti</w:t>
            </w:r>
          </w:p>
          <w:p w:rsidR="006374C8" w:rsidRPr="006374C8" w:rsidRDefault="006374C8" w:rsidP="00730889">
            <w:pPr>
              <w:pStyle w:val="Bezproreda"/>
            </w:pPr>
            <w:r w:rsidRPr="006374C8">
              <w:t>upoznati prirodne ljepote naše domovine</w:t>
            </w:r>
          </w:p>
          <w:p w:rsidR="006374C8" w:rsidRPr="006374C8" w:rsidRDefault="006374C8" w:rsidP="00730889">
            <w:pPr>
              <w:pStyle w:val="Bezproreda"/>
            </w:pPr>
            <w:r w:rsidRPr="006374C8">
              <w:t>razvijati ljubav prema domovini i zavičaju</w:t>
            </w:r>
          </w:p>
          <w:p w:rsidR="006374C8" w:rsidRPr="006374C8" w:rsidRDefault="006374C8" w:rsidP="00730889">
            <w:pPr>
              <w:pStyle w:val="Bezproreda"/>
            </w:pP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Namjena</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zorno povezivanje gradiva</w:t>
            </w:r>
          </w:p>
          <w:p w:rsidR="006374C8" w:rsidRPr="006374C8" w:rsidRDefault="006374C8" w:rsidP="00730889">
            <w:pPr>
              <w:pStyle w:val="Bezproreda"/>
            </w:pPr>
            <w:r w:rsidRPr="006374C8">
              <w:t>samostalno uočavanje unutar predmetnih i među predmetnih veza</w:t>
            </w:r>
          </w:p>
          <w:p w:rsidR="006374C8" w:rsidRPr="006374C8" w:rsidRDefault="006374C8" w:rsidP="00730889">
            <w:pPr>
              <w:pStyle w:val="Bezproreda"/>
            </w:pP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Nositelj</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xml:space="preserve">učenici 1.,2., 3.i 4.razreda te učiteljice </w:t>
            </w:r>
          </w:p>
          <w:p w:rsidR="006374C8" w:rsidRPr="006374C8" w:rsidRDefault="006374C8" w:rsidP="00730889">
            <w:pPr>
              <w:pStyle w:val="Bezproreda"/>
            </w:pPr>
            <w:r w:rsidRPr="006374C8">
              <w:t xml:space="preserve">roditelji </w:t>
            </w:r>
          </w:p>
          <w:p w:rsidR="006374C8" w:rsidRPr="006374C8" w:rsidRDefault="006374C8" w:rsidP="00730889">
            <w:pPr>
              <w:pStyle w:val="Bezproreda"/>
            </w:pPr>
            <w:r w:rsidRPr="006374C8">
              <w:t>turističke agencije</w:t>
            </w:r>
          </w:p>
          <w:p w:rsidR="006374C8" w:rsidRPr="006374C8" w:rsidRDefault="006374C8" w:rsidP="00730889">
            <w:pPr>
              <w:pStyle w:val="Bezproreda"/>
            </w:pP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poludnevni izlet u Županju 3.i.4.r.</w:t>
            </w:r>
          </w:p>
          <w:p w:rsidR="006374C8" w:rsidRPr="006374C8" w:rsidRDefault="006374C8" w:rsidP="00730889">
            <w:pPr>
              <w:pStyle w:val="Bezproreda"/>
            </w:pPr>
            <w:r w:rsidRPr="006374C8">
              <w:t>poludnevni izlet u Bošnjake 3.i 4. razred</w:t>
            </w:r>
          </w:p>
          <w:p w:rsidR="006374C8" w:rsidRPr="006374C8" w:rsidRDefault="006374C8" w:rsidP="00730889">
            <w:pPr>
              <w:pStyle w:val="Bezproreda"/>
            </w:pPr>
            <w:r w:rsidRPr="006374C8">
              <w:t>jednodnevna ekskurzija 1.-4. razred, Osijek</w:t>
            </w:r>
          </w:p>
          <w:p w:rsidR="006374C8" w:rsidRPr="006374C8" w:rsidRDefault="006374C8" w:rsidP="00730889">
            <w:pPr>
              <w:pStyle w:val="Bezproreda"/>
            </w:pPr>
            <w:r w:rsidRPr="006374C8">
              <w:t>jednodnevna ekskurzija 1., 2.,3.i 4.razredi, Slavonski Brod</w:t>
            </w: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Vremenik</w:t>
            </w:r>
          </w:p>
        </w:tc>
        <w:tc>
          <w:tcPr>
            <w:tcW w:w="9072"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xml:space="preserve">ekskurzije se planiraju kada mjere budu dopustile. </w:t>
            </w:r>
          </w:p>
          <w:p w:rsidR="006374C8" w:rsidRPr="006374C8" w:rsidRDefault="006374C8" w:rsidP="00730889">
            <w:pPr>
              <w:pStyle w:val="Bezproreda"/>
            </w:pP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Detaljan troškovnik</w:t>
            </w:r>
          </w:p>
        </w:tc>
        <w:tc>
          <w:tcPr>
            <w:tcW w:w="9072"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trošak snose roditelji (prema ponudama turističkih agencija)</w:t>
            </w:r>
          </w:p>
        </w:tc>
      </w:tr>
      <w:tr w:rsidR="006374C8" w:rsidRPr="006374C8"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730889" w:rsidRDefault="006374C8" w:rsidP="00730889">
            <w:pPr>
              <w:pStyle w:val="Stil1"/>
            </w:pPr>
            <w:r w:rsidRPr="00730889">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zadovoljstvo učenika i učitelja</w:t>
            </w:r>
          </w:p>
          <w:p w:rsidR="006374C8" w:rsidRPr="006374C8" w:rsidRDefault="006374C8" w:rsidP="00730889">
            <w:pPr>
              <w:pStyle w:val="Bezproreda"/>
            </w:pPr>
            <w:r w:rsidRPr="006374C8">
              <w:t>izrada panoa</w:t>
            </w:r>
          </w:p>
          <w:p w:rsidR="006374C8" w:rsidRPr="006374C8" w:rsidRDefault="006374C8" w:rsidP="00730889">
            <w:pPr>
              <w:pStyle w:val="Bezproreda"/>
            </w:pPr>
            <w:r w:rsidRPr="006374C8">
              <w:t>likovni radovi, literarni i fotografije</w:t>
            </w:r>
          </w:p>
        </w:tc>
      </w:tr>
    </w:tbl>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791"/>
      </w:tblGrid>
      <w:tr w:rsidR="006374C8" w:rsidRPr="006374C8" w:rsidTr="00A83919">
        <w:trPr>
          <w:cantSplit/>
        </w:trPr>
        <w:tc>
          <w:tcPr>
            <w:tcW w:w="5040" w:type="dxa"/>
            <w:tcBorders>
              <w:top w:val="single" w:sz="4" w:space="0" w:color="auto"/>
              <w:left w:val="single" w:sz="4" w:space="0" w:color="auto"/>
              <w:bottom w:val="single" w:sz="4" w:space="0" w:color="auto"/>
              <w:right w:val="single" w:sz="4" w:space="0" w:color="auto"/>
            </w:tcBorders>
            <w:hideMark/>
          </w:tcPr>
          <w:p w:rsidR="006374C8" w:rsidRPr="006374C8" w:rsidRDefault="00730889" w:rsidP="006374C8">
            <w:pPr>
              <w:widowControl/>
              <w:tabs>
                <w:tab w:val="left" w:pos="1080"/>
              </w:tabs>
              <w:autoSpaceDE/>
              <w:autoSpaceDN/>
              <w:rPr>
                <w:b/>
                <w:bCs/>
                <w:sz w:val="24"/>
                <w:szCs w:val="24"/>
                <w:lang w:eastAsia="en-US" w:bidi="ar-SA"/>
              </w:rPr>
            </w:pPr>
            <w:r>
              <w:rPr>
                <w:b/>
                <w:bCs/>
                <w:sz w:val="24"/>
                <w:szCs w:val="24"/>
                <w:lang w:eastAsia="en-US" w:bidi="ar-SA"/>
              </w:rPr>
              <w:t>I</w:t>
            </w:r>
            <w:r w:rsidR="006374C8" w:rsidRPr="006374C8">
              <w:rPr>
                <w:b/>
                <w:bCs/>
                <w:sz w:val="24"/>
                <w:szCs w:val="24"/>
                <w:lang w:eastAsia="en-US" w:bidi="ar-SA"/>
              </w:rPr>
              <w:t>me i prezime učiteljice: Nataša Kovanović</w:t>
            </w:r>
          </w:p>
        </w:tc>
        <w:tc>
          <w:tcPr>
            <w:tcW w:w="1800"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Razred: 4.</w:t>
            </w:r>
          </w:p>
        </w:tc>
        <w:tc>
          <w:tcPr>
            <w:tcW w:w="379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Planirani broj učenika: 8</w:t>
            </w:r>
          </w:p>
        </w:tc>
      </w:tr>
    </w:tbl>
    <w:p w:rsidR="006374C8" w:rsidRPr="006374C8" w:rsidRDefault="006374C8" w:rsidP="006374C8">
      <w:pPr>
        <w:widowControl/>
        <w:tabs>
          <w:tab w:val="left" w:pos="1080"/>
        </w:tabs>
        <w:autoSpaceDE/>
        <w:autoSpaceDN/>
        <w:rPr>
          <w:sz w:val="24"/>
          <w:szCs w:val="24"/>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Naziv</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JEDNODNEVNI IZLET ŽUPANJA</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Ciljevi</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posjetiti grad Županju</w:t>
            </w:r>
          </w:p>
          <w:p w:rsidR="006374C8" w:rsidRPr="006374C8" w:rsidRDefault="006374C8" w:rsidP="00730889">
            <w:pPr>
              <w:pStyle w:val="Bezproreda"/>
            </w:pPr>
            <w:r w:rsidRPr="006374C8">
              <w:t>- posjetiti Zavičajni muzej Stjepan Gruber</w:t>
            </w:r>
          </w:p>
          <w:p w:rsidR="006374C8" w:rsidRPr="006374C8" w:rsidRDefault="006374C8" w:rsidP="00730889">
            <w:pPr>
              <w:pStyle w:val="Bezproreda"/>
            </w:pPr>
            <w:r w:rsidRPr="006374C8">
              <w:t>- obići grad, upoznati kulturno - povijesne spomenike grada Županje</w:t>
            </w:r>
          </w:p>
          <w:p w:rsidR="006374C8" w:rsidRPr="006374C8" w:rsidRDefault="006374C8" w:rsidP="00730889">
            <w:pPr>
              <w:pStyle w:val="Bezproreda"/>
            </w:pPr>
            <w:r w:rsidRPr="006374C8">
              <w:t>- prošetati se gradskom šetnicom, ponoviti koja rijeka teče našim krajem</w:t>
            </w:r>
          </w:p>
          <w:p w:rsidR="006374C8" w:rsidRPr="006374C8" w:rsidRDefault="006374C8" w:rsidP="00730889">
            <w:pPr>
              <w:pStyle w:val="Bezproreda"/>
            </w:pPr>
            <w:r w:rsidRPr="006374C8">
              <w:t>- posjetiti Radio Županju i Gradsku knjižnicu</w:t>
            </w:r>
          </w:p>
          <w:p w:rsidR="006374C8" w:rsidRPr="006374C8" w:rsidRDefault="006374C8" w:rsidP="00730889">
            <w:pPr>
              <w:pStyle w:val="Bezproreda"/>
            </w:pPr>
            <w:r w:rsidRPr="006374C8">
              <w:t>- znati razlikovati grad od sela</w:t>
            </w:r>
          </w:p>
          <w:p w:rsidR="006374C8" w:rsidRPr="006374C8" w:rsidRDefault="006374C8" w:rsidP="00730889">
            <w:pPr>
              <w:pStyle w:val="Bezproreda"/>
            </w:pPr>
            <w:r w:rsidRPr="006374C8">
              <w:t>- putovati javnim prijevoznim sredstvom (autobusom)</w:t>
            </w:r>
          </w:p>
          <w:p w:rsidR="006374C8" w:rsidRPr="006374C8" w:rsidRDefault="006374C8" w:rsidP="00730889">
            <w:pPr>
              <w:pStyle w:val="Bezproreda"/>
            </w:pPr>
            <w:r w:rsidRPr="006374C8">
              <w:t>- ponoviti o kulturi ponašanja na javnim mjestima</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Namjena</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-izlet je namijenjen učenicima nižih razreda radi obogaćivanja nastave</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Nositelj</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učitelji i učenici nižih razreda</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odlazak do Županje dogovorenim prijevozom</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Vremenik</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-tijekom mjeseca svibnja</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Detaljan troškovnik</w:t>
            </w:r>
          </w:p>
        </w:tc>
        <w:tc>
          <w:tcPr>
            <w:tcW w:w="909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 cijena odlaska i ulaznice</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 xml:space="preserve">- evaluacija nakon obavljenog izleta </w:t>
            </w:r>
          </w:p>
          <w:p w:rsidR="006374C8" w:rsidRPr="006374C8" w:rsidRDefault="006374C8" w:rsidP="00730889">
            <w:pPr>
              <w:pStyle w:val="Bezproreda"/>
            </w:pPr>
            <w:r w:rsidRPr="006374C8">
              <w:t>- korištenje u redovnoj nastavi uvažavajući učenička zapažanja na terenu</w:t>
            </w:r>
          </w:p>
          <w:p w:rsidR="006374C8" w:rsidRPr="006374C8" w:rsidRDefault="006374C8" w:rsidP="00730889">
            <w:pPr>
              <w:pStyle w:val="Bezproreda"/>
            </w:pPr>
          </w:p>
        </w:tc>
      </w:tr>
    </w:tbl>
    <w:p w:rsidR="006374C8" w:rsidRPr="006374C8" w:rsidRDefault="006374C8" w:rsidP="006374C8">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1800"/>
        <w:gridCol w:w="3438"/>
      </w:tblGrid>
      <w:tr w:rsidR="006374C8" w:rsidRPr="006374C8" w:rsidTr="00730889">
        <w:trPr>
          <w:cantSplit/>
        </w:trPr>
        <w:tc>
          <w:tcPr>
            <w:tcW w:w="5393" w:type="dxa"/>
            <w:tcBorders>
              <w:top w:val="single" w:sz="4" w:space="0" w:color="auto"/>
              <w:left w:val="single" w:sz="4" w:space="0" w:color="auto"/>
              <w:bottom w:val="single" w:sz="4" w:space="0" w:color="auto"/>
              <w:right w:val="single" w:sz="4" w:space="0" w:color="auto"/>
            </w:tcBorders>
            <w:hideMark/>
          </w:tcPr>
          <w:p w:rsidR="006374C8" w:rsidRPr="006374C8" w:rsidRDefault="00730889" w:rsidP="006374C8">
            <w:pPr>
              <w:widowControl/>
              <w:tabs>
                <w:tab w:val="left" w:pos="1080"/>
              </w:tabs>
              <w:autoSpaceDE/>
              <w:autoSpaceDN/>
              <w:rPr>
                <w:b/>
                <w:bCs/>
                <w:sz w:val="24"/>
                <w:szCs w:val="24"/>
                <w:lang w:eastAsia="en-US" w:bidi="ar-SA"/>
              </w:rPr>
            </w:pPr>
            <w:r>
              <w:rPr>
                <w:b/>
                <w:bCs/>
                <w:sz w:val="24"/>
                <w:szCs w:val="24"/>
                <w:lang w:eastAsia="en-US" w:bidi="ar-SA"/>
              </w:rPr>
              <w:t>I</w:t>
            </w:r>
            <w:r w:rsidR="006374C8" w:rsidRPr="006374C8">
              <w:rPr>
                <w:b/>
                <w:bCs/>
                <w:sz w:val="24"/>
                <w:szCs w:val="24"/>
                <w:lang w:eastAsia="en-US" w:bidi="ar-SA"/>
              </w:rPr>
              <w:t>me i prezime učiteljice: Tanja Suhorski, Nataša Kovanović, Branka Knežević, Marica Lucović, Gracijela Stiba</w:t>
            </w:r>
          </w:p>
        </w:tc>
        <w:tc>
          <w:tcPr>
            <w:tcW w:w="1800"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Razred: 1.-4.</w:t>
            </w:r>
          </w:p>
        </w:tc>
        <w:tc>
          <w:tcPr>
            <w:tcW w:w="3438"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Planirani broj učenika: 40</w:t>
            </w:r>
          </w:p>
        </w:tc>
      </w:tr>
    </w:tbl>
    <w:p w:rsidR="006374C8" w:rsidRPr="006374C8" w:rsidRDefault="006374C8" w:rsidP="006374C8">
      <w:pPr>
        <w:widowControl/>
        <w:tabs>
          <w:tab w:val="left" w:pos="1080"/>
        </w:tabs>
        <w:autoSpaceDE/>
        <w:autoSpaceDN/>
        <w:rPr>
          <w:sz w:val="24"/>
          <w:szCs w:val="24"/>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61"/>
      </w:tblGrid>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Naziv</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rPr>
                <w:bCs/>
              </w:rPr>
            </w:pPr>
            <w:r w:rsidRPr="006374C8">
              <w:t>JEDNODNEVNI IZLET U SLAVONSKI BROD</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Ciljevi</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posjetiti Dječje kazalište i pogledati kazališnu predstavu</w:t>
            </w:r>
          </w:p>
          <w:p w:rsidR="006374C8" w:rsidRPr="006374C8" w:rsidRDefault="006374C8" w:rsidP="00730889">
            <w:pPr>
              <w:pStyle w:val="Bezproreda"/>
            </w:pPr>
            <w:r w:rsidRPr="006374C8">
              <w:t>- ponoviti kako se ponaša u kazalištu, ponoviti pojmove glumac, publika</w:t>
            </w:r>
          </w:p>
          <w:p w:rsidR="006374C8" w:rsidRPr="006374C8" w:rsidRDefault="006374C8" w:rsidP="00730889">
            <w:pPr>
              <w:pStyle w:val="Bezproreda"/>
            </w:pPr>
            <w:r w:rsidRPr="006374C8">
              <w:t>- obići glavni grad Brodsko-posavske županije, upoznati kulturno - povijesne spomenike</w:t>
            </w:r>
          </w:p>
          <w:p w:rsidR="006374C8" w:rsidRPr="006374C8" w:rsidRDefault="006374C8" w:rsidP="00730889">
            <w:pPr>
              <w:pStyle w:val="Bezproreda"/>
            </w:pPr>
            <w:r w:rsidRPr="006374C8">
              <w:t xml:space="preserve">   grada Sl.Broda</w:t>
            </w:r>
          </w:p>
          <w:p w:rsidR="006374C8" w:rsidRPr="006374C8" w:rsidRDefault="006374C8" w:rsidP="00730889">
            <w:pPr>
              <w:pStyle w:val="Bezproreda"/>
            </w:pPr>
            <w:r w:rsidRPr="006374C8">
              <w:t xml:space="preserve"> - upoznavanje prometne povezanosti susjednih županija</w:t>
            </w:r>
          </w:p>
          <w:p w:rsidR="006374C8" w:rsidRPr="006374C8" w:rsidRDefault="006374C8" w:rsidP="00730889">
            <w:pPr>
              <w:pStyle w:val="Bezproreda"/>
            </w:pPr>
            <w:r w:rsidRPr="006374C8">
              <w:t xml:space="preserve"> - njegovanje pristojnog ponašanja na javnim mjestima</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Namjena</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proširivanje i produbljivanje znanja o zavičajima Republike Hrvatske</w:t>
            </w:r>
          </w:p>
          <w:p w:rsidR="006374C8" w:rsidRPr="006374C8" w:rsidRDefault="006374C8" w:rsidP="00730889">
            <w:pPr>
              <w:pStyle w:val="Bezproreda"/>
            </w:pPr>
            <w:r w:rsidRPr="006374C8">
              <w:t xml:space="preserve">- upoznavanje najznačajnijih kulturno - povijesnih spomenika grada </w:t>
            </w:r>
          </w:p>
          <w:p w:rsidR="006374C8" w:rsidRPr="006374C8" w:rsidRDefault="006374C8" w:rsidP="00730889">
            <w:pPr>
              <w:pStyle w:val="Bezproreda"/>
            </w:pPr>
            <w:r w:rsidRPr="006374C8">
              <w:t xml:space="preserve">   Osijeka i Đakova</w:t>
            </w:r>
          </w:p>
          <w:p w:rsidR="006374C8" w:rsidRPr="006374C8" w:rsidRDefault="006374C8" w:rsidP="00730889">
            <w:pPr>
              <w:pStyle w:val="Bezproreda"/>
            </w:pPr>
            <w:r w:rsidRPr="006374C8">
              <w:t>- upoznavanje sa bajkom književno – umjetničkim tekstom te stvaralaštvom</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Nositelj</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Učenici i učiteljice od 1.-4.r.</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Način realizacije</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xml:space="preserve"> - odlazak autobusom do Slavonskog Broda</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Vremenik</w:t>
            </w:r>
          </w:p>
        </w:tc>
        <w:tc>
          <w:tcPr>
            <w:tcW w:w="906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Bezproreda"/>
            </w:pPr>
            <w:r w:rsidRPr="006374C8">
              <w:t>- travanj</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lastRenderedPageBreak/>
              <w:t>Detaljan troškovnik</w:t>
            </w:r>
          </w:p>
        </w:tc>
        <w:tc>
          <w:tcPr>
            <w:tcW w:w="9061"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 cijena odlaska i ulaznice</w:t>
            </w:r>
          </w:p>
        </w:tc>
      </w:tr>
      <w:tr w:rsidR="006374C8" w:rsidRPr="006374C8" w:rsidTr="00730889">
        <w:trPr>
          <w:cantSplit/>
        </w:trPr>
        <w:tc>
          <w:tcPr>
            <w:tcW w:w="1559"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Način vrednovanja i način korištenja rezultata vrednovanja</w:t>
            </w:r>
          </w:p>
        </w:tc>
        <w:tc>
          <w:tcPr>
            <w:tcW w:w="9061"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Bezproreda"/>
            </w:pPr>
            <w:r w:rsidRPr="006374C8">
              <w:t xml:space="preserve">- evaluacija nakon obavljenog izleta </w:t>
            </w:r>
          </w:p>
          <w:p w:rsidR="006374C8" w:rsidRPr="006374C8" w:rsidRDefault="006374C8" w:rsidP="00730889">
            <w:pPr>
              <w:pStyle w:val="Bezproreda"/>
            </w:pPr>
            <w:r w:rsidRPr="006374C8">
              <w:t>- korištenje u redovnoj nastavi uvažavajući učenička zapažanja na terenu</w:t>
            </w:r>
          </w:p>
          <w:p w:rsidR="006374C8" w:rsidRPr="006374C8" w:rsidRDefault="006374C8" w:rsidP="00730889">
            <w:pPr>
              <w:pStyle w:val="Bezproreda"/>
            </w:pPr>
          </w:p>
        </w:tc>
      </w:tr>
    </w:tbl>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791"/>
      </w:tblGrid>
      <w:tr w:rsidR="006374C8" w:rsidRPr="006374C8" w:rsidTr="00A83919">
        <w:trPr>
          <w:cantSplit/>
        </w:trPr>
        <w:tc>
          <w:tcPr>
            <w:tcW w:w="5040"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Ime i prezime učiteljice: Nataša Kovanović, Tanja Suhorski i Gracijela Stiba</w:t>
            </w:r>
          </w:p>
        </w:tc>
        <w:tc>
          <w:tcPr>
            <w:tcW w:w="1800"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Razred: 3.i 4.</w:t>
            </w:r>
          </w:p>
        </w:tc>
        <w:tc>
          <w:tcPr>
            <w:tcW w:w="3791" w:type="dxa"/>
            <w:tcBorders>
              <w:top w:val="single" w:sz="4" w:space="0" w:color="auto"/>
              <w:left w:val="single" w:sz="4" w:space="0" w:color="auto"/>
              <w:bottom w:val="single" w:sz="4" w:space="0" w:color="auto"/>
              <w:right w:val="single" w:sz="4" w:space="0" w:color="auto"/>
            </w:tcBorders>
            <w:hideMark/>
          </w:tcPr>
          <w:p w:rsidR="006374C8" w:rsidRPr="006374C8" w:rsidRDefault="006374C8" w:rsidP="006374C8">
            <w:pPr>
              <w:widowControl/>
              <w:tabs>
                <w:tab w:val="left" w:pos="1080"/>
              </w:tabs>
              <w:autoSpaceDE/>
              <w:autoSpaceDN/>
              <w:rPr>
                <w:b/>
                <w:bCs/>
                <w:sz w:val="24"/>
                <w:szCs w:val="24"/>
                <w:lang w:eastAsia="en-US" w:bidi="ar-SA"/>
              </w:rPr>
            </w:pPr>
            <w:r w:rsidRPr="006374C8">
              <w:rPr>
                <w:b/>
                <w:bCs/>
                <w:sz w:val="24"/>
                <w:szCs w:val="24"/>
                <w:lang w:eastAsia="en-US" w:bidi="ar-SA"/>
              </w:rPr>
              <w:t>Planirani broj učenika: 15</w:t>
            </w:r>
          </w:p>
        </w:tc>
      </w:tr>
    </w:tbl>
    <w:p w:rsidR="006374C8" w:rsidRPr="006374C8" w:rsidRDefault="006374C8" w:rsidP="006374C8">
      <w:pPr>
        <w:widowControl/>
        <w:tabs>
          <w:tab w:val="left" w:pos="1080"/>
        </w:tabs>
        <w:autoSpaceDE/>
        <w:autoSpaceDN/>
        <w:rPr>
          <w:sz w:val="24"/>
          <w:szCs w:val="24"/>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Naziv</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Stil1"/>
            </w:pPr>
            <w:r w:rsidRPr="006374C8">
              <w:t>ŠKOLA U PRIRODI</w:t>
            </w: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tcPr>
          <w:p w:rsidR="006374C8" w:rsidRPr="006374C8" w:rsidRDefault="006374C8" w:rsidP="00730889">
            <w:pPr>
              <w:pStyle w:val="Stil1"/>
            </w:pPr>
            <w:r w:rsidRPr="006374C8">
              <w:t>Ciljevi</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Bezproreda"/>
            </w:pPr>
            <w:r w:rsidRPr="006374C8">
              <w:t>- upoznati prirodne i kulturne znamenitosti mjesta i okolice koje će učenici posjetiti u sklopu škole u prirodi</w:t>
            </w:r>
          </w:p>
          <w:p w:rsidR="006374C8" w:rsidRPr="006374C8" w:rsidRDefault="006374C8" w:rsidP="00216E89">
            <w:pPr>
              <w:pStyle w:val="Bezproreda"/>
            </w:pPr>
            <w:r w:rsidRPr="006374C8">
              <w:t>- otkrivanje novog mjesta i stjecanje iskustava u odnosima prema prirodi i ljudima</w:t>
            </w:r>
          </w:p>
          <w:p w:rsidR="006374C8" w:rsidRPr="006374C8" w:rsidRDefault="006374C8" w:rsidP="00216E89">
            <w:pPr>
              <w:pStyle w:val="Bezproreda"/>
            </w:pPr>
            <w:r w:rsidRPr="006374C8">
              <w:t>- razvijanje ekološke svijesti te odgojnih vrijednosti u zajednici</w:t>
            </w:r>
          </w:p>
          <w:p w:rsidR="006374C8" w:rsidRPr="006374C8" w:rsidRDefault="006374C8" w:rsidP="00216E89">
            <w:pPr>
              <w:pStyle w:val="Bezproreda"/>
            </w:pPr>
            <w:r w:rsidRPr="006374C8">
              <w:t xml:space="preserve">- </w:t>
            </w:r>
            <w:r w:rsidRPr="006374C8">
              <w:rPr>
                <w:lang w:val="pl-PL"/>
              </w:rPr>
              <w:t>uo</w:t>
            </w:r>
            <w:r w:rsidRPr="006374C8">
              <w:t>č</w:t>
            </w:r>
            <w:r w:rsidRPr="006374C8">
              <w:rPr>
                <w:lang w:val="pl-PL"/>
              </w:rPr>
              <w:t>avanja povezanosti svih</w:t>
            </w:r>
            <w:r w:rsidRPr="006374C8">
              <w:t xml:space="preserve"> ž</w:t>
            </w:r>
            <w:r w:rsidRPr="006374C8">
              <w:rPr>
                <w:lang w:val="pl-PL"/>
              </w:rPr>
              <w:t>ivih bi</w:t>
            </w:r>
            <w:r w:rsidRPr="006374C8">
              <w:t>ć</w:t>
            </w:r>
            <w:r w:rsidRPr="006374C8">
              <w:rPr>
                <w:lang w:val="pl-PL"/>
              </w:rPr>
              <w:t>a te sustavnog utjecanja na razvitak svih psihofizi</w:t>
            </w:r>
            <w:r w:rsidRPr="006374C8">
              <w:t>č</w:t>
            </w:r>
            <w:r w:rsidRPr="006374C8">
              <w:rPr>
                <w:lang w:val="pl-PL"/>
              </w:rPr>
              <w:t>kih sposobnosti u</w:t>
            </w:r>
            <w:r w:rsidRPr="006374C8">
              <w:t>č</w:t>
            </w:r>
            <w:r w:rsidRPr="006374C8">
              <w:rPr>
                <w:lang w:val="pl-PL"/>
              </w:rPr>
              <w:t>enika</w:t>
            </w:r>
            <w:r w:rsidRPr="006374C8">
              <w:t xml:space="preserve">, </w:t>
            </w:r>
            <w:r w:rsidRPr="006374C8">
              <w:rPr>
                <w:lang w:val="pl-PL"/>
              </w:rPr>
              <w:t>osobito promatranja</w:t>
            </w:r>
            <w:r w:rsidRPr="006374C8">
              <w:t xml:space="preserve">. </w:t>
            </w:r>
          </w:p>
          <w:p w:rsidR="006374C8" w:rsidRPr="006374C8" w:rsidRDefault="006374C8" w:rsidP="00216E89">
            <w:pPr>
              <w:pStyle w:val="Bezproreda"/>
            </w:pPr>
            <w:r w:rsidRPr="006374C8">
              <w:t xml:space="preserve">- </w:t>
            </w:r>
            <w:r w:rsidRPr="006374C8">
              <w:rPr>
                <w:lang w:val="pl-PL"/>
              </w:rPr>
              <w:t>poticati razvoj vlastitog sustava vrijednosti i zauzimanje ispravnog stava prema prirodi i</w:t>
            </w:r>
            <w:r w:rsidRPr="006374C8">
              <w:t xml:space="preserve"> ž</w:t>
            </w:r>
            <w:r w:rsidRPr="006374C8">
              <w:rPr>
                <w:lang w:val="pl-PL"/>
              </w:rPr>
              <w:t>ivotinjama kao i životu u zajednici</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Namjena</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Bezproreda"/>
            </w:pPr>
            <w:r w:rsidRPr="006374C8">
              <w:t xml:space="preserve">Učenicima 3. i 4. razreda u području nastave prirode i društva. </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Nositelj</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Bezproreda"/>
            </w:pPr>
            <w:r w:rsidRPr="006374C8">
              <w:t>Učiteljice: Nataša Kovanović, Tanja Suhorski i Gracijela Stiba</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Bezproreda"/>
            </w:pPr>
            <w:r w:rsidRPr="006374C8">
              <w:t>Dogovor s roditeljima na prvom roditeljskom sastanku (rujan 2021.), uvrstiti planiranu aktivnost u godišnji plan i program rada škole, školski kurikulum i godišnji plan i program nastave po predmetima.  Planiranje i programiranje (sadržaja) putovanja, obilaska i stjecanja novih znanja u drugom obrazovnom razdoblju. Informacije s turističkim agencijama o cijeni organizacije, prijevoza i smještaja te ulaznica za mjesta koja će učenici obići. Prikupljanje ponuda i sastanak povjerenstva za ekskurzije. Upoznavanje roditelja i učenika s planom puta, troškovima škole u prirodi i trajanjem (u danima). Izbor najpovoljnije ponude. Prikupljanje suglasnosti roditelja, novčanih uplata i u drugom polugodištu ovisno o dogovoru s roditeljima i učenicima realizirati planiranu školu u prirodi (tijekom lipnja 2022.godine).</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Vremenik</w:t>
            </w:r>
          </w:p>
        </w:tc>
        <w:tc>
          <w:tcPr>
            <w:tcW w:w="9094" w:type="dxa"/>
            <w:tcBorders>
              <w:top w:val="single" w:sz="4" w:space="0" w:color="auto"/>
              <w:left w:val="single" w:sz="4" w:space="0" w:color="auto"/>
              <w:bottom w:val="single" w:sz="4" w:space="0" w:color="auto"/>
              <w:right w:val="single" w:sz="4" w:space="0" w:color="auto"/>
            </w:tcBorders>
            <w:hideMark/>
          </w:tcPr>
          <w:p w:rsidR="006374C8" w:rsidRPr="006374C8" w:rsidRDefault="006374C8" w:rsidP="00216E89">
            <w:pPr>
              <w:pStyle w:val="Bezproreda"/>
            </w:pPr>
          </w:p>
          <w:p w:rsidR="006374C8" w:rsidRPr="006374C8" w:rsidRDefault="006374C8" w:rsidP="00216E89">
            <w:pPr>
              <w:pStyle w:val="Bezproreda"/>
            </w:pPr>
            <w:r w:rsidRPr="006374C8">
              <w:t>Prijedlog putovanja roditeljima na prvom roditeljskom sastanku (u rujnu 2021.), tijekom II. polugodišta planiranje i organizacija u suradnji s roditeljima i turističkom agencijom. Realizacija lipanj 2022.godine.</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t>Detaljan troškovnik</w:t>
            </w:r>
          </w:p>
        </w:tc>
        <w:tc>
          <w:tcPr>
            <w:tcW w:w="9094" w:type="dxa"/>
            <w:tcBorders>
              <w:top w:val="single" w:sz="4" w:space="0" w:color="auto"/>
              <w:left w:val="single" w:sz="4" w:space="0" w:color="auto"/>
              <w:bottom w:val="single" w:sz="4" w:space="0" w:color="auto"/>
              <w:right w:val="single" w:sz="4" w:space="0" w:color="auto"/>
            </w:tcBorders>
          </w:tcPr>
          <w:p w:rsidR="006374C8" w:rsidRPr="006374C8" w:rsidRDefault="006374C8" w:rsidP="00216E89">
            <w:pPr>
              <w:pStyle w:val="Bezproreda"/>
            </w:pPr>
            <w:r w:rsidRPr="006374C8">
              <w:t>Cijena škole u prirodi oko 1.500,00 kn po učeniku.</w:t>
            </w:r>
          </w:p>
          <w:p w:rsidR="006374C8" w:rsidRPr="006374C8" w:rsidRDefault="006374C8" w:rsidP="00216E89">
            <w:pPr>
              <w:pStyle w:val="Bezproreda"/>
            </w:pPr>
          </w:p>
        </w:tc>
      </w:tr>
      <w:tr w:rsidR="006374C8" w:rsidRPr="006374C8" w:rsidTr="00730889">
        <w:trPr>
          <w:cantSplit/>
        </w:trPr>
        <w:tc>
          <w:tcPr>
            <w:tcW w:w="1526" w:type="dxa"/>
            <w:tcBorders>
              <w:top w:val="single" w:sz="4" w:space="0" w:color="auto"/>
              <w:left w:val="single" w:sz="4" w:space="0" w:color="auto"/>
              <w:bottom w:val="single" w:sz="4" w:space="0" w:color="auto"/>
              <w:right w:val="single" w:sz="4" w:space="0" w:color="auto"/>
            </w:tcBorders>
            <w:hideMark/>
          </w:tcPr>
          <w:p w:rsidR="006374C8" w:rsidRPr="006374C8" w:rsidRDefault="006374C8" w:rsidP="00730889">
            <w:pPr>
              <w:pStyle w:val="Stil1"/>
            </w:pPr>
            <w:r w:rsidRPr="006374C8">
              <w:lastRenderedPageBreak/>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6374C8" w:rsidRPr="006374C8" w:rsidRDefault="006374C8" w:rsidP="00216E89">
            <w:pPr>
              <w:pStyle w:val="Bezproreda"/>
            </w:pPr>
            <w:r w:rsidRPr="006374C8">
              <w:t>Uspješnost realizacije puta i obilaska svih predviđenih znamenitosti, interes učenika i primjenjivost stečenih znanja u redovnoj nastavi u sklopu koje će biti i brojčano vrednovano. Primjena naučenog na nastavi i u svakodnevnom životu.</w:t>
            </w:r>
          </w:p>
          <w:p w:rsidR="006374C8" w:rsidRPr="006374C8" w:rsidRDefault="006374C8" w:rsidP="00216E89">
            <w:pPr>
              <w:pStyle w:val="Bezproreda"/>
            </w:pPr>
          </w:p>
        </w:tc>
      </w:tr>
    </w:tbl>
    <w:p w:rsidR="006374C8" w:rsidRPr="006374C8" w:rsidRDefault="006374C8" w:rsidP="006374C8">
      <w:pPr>
        <w:widowControl/>
        <w:tabs>
          <w:tab w:val="left" w:pos="1080"/>
        </w:tabs>
        <w:autoSpaceDE/>
        <w:autoSpaceDN/>
        <w:rPr>
          <w:sz w:val="24"/>
          <w:szCs w:val="24"/>
          <w:lang w:eastAsia="en-US" w:bidi="ar-SA"/>
        </w:rPr>
      </w:pPr>
    </w:p>
    <w:p w:rsidR="006374C8" w:rsidRPr="006374C8" w:rsidRDefault="006374C8" w:rsidP="006374C8">
      <w:pPr>
        <w:widowControl/>
        <w:tabs>
          <w:tab w:val="left" w:pos="1080"/>
        </w:tabs>
        <w:autoSpaceDE/>
        <w:autoSpaceDN/>
        <w:rPr>
          <w:sz w:val="24"/>
          <w:szCs w:val="24"/>
          <w:lang w:eastAsia="en-US" w:bidi="ar-SA"/>
        </w:rPr>
      </w:pPr>
    </w:p>
    <w:p w:rsidR="000F74E4" w:rsidRDefault="000F74E4" w:rsidP="000F74E4">
      <w:pPr>
        <w:widowControl/>
        <w:tabs>
          <w:tab w:val="left" w:pos="1080"/>
        </w:tabs>
        <w:autoSpaceDE/>
        <w:autoSpaceDN/>
        <w:rPr>
          <w:sz w:val="24"/>
          <w:szCs w:val="24"/>
          <w:lang w:eastAsia="en-US" w:bidi="ar-SA"/>
        </w:rPr>
      </w:pPr>
    </w:p>
    <w:p w:rsidR="00216E89" w:rsidRDefault="00216E89" w:rsidP="000F74E4">
      <w:pPr>
        <w:widowControl/>
        <w:tabs>
          <w:tab w:val="left" w:pos="1080"/>
        </w:tabs>
        <w:autoSpaceDE/>
        <w:autoSpaceDN/>
        <w:rPr>
          <w:sz w:val="24"/>
          <w:szCs w:val="24"/>
          <w:lang w:eastAsia="en-US" w:bidi="ar-SA"/>
        </w:rPr>
      </w:pPr>
    </w:p>
    <w:p w:rsidR="00216E89" w:rsidRPr="00A31F7D" w:rsidRDefault="00216E89" w:rsidP="000F74E4">
      <w:pPr>
        <w:widowControl/>
        <w:tabs>
          <w:tab w:val="left" w:pos="1080"/>
        </w:tabs>
        <w:autoSpaceDE/>
        <w:autoSpaceDN/>
        <w:rPr>
          <w:sz w:val="24"/>
          <w:szCs w:val="24"/>
          <w:lang w:eastAsia="en-US" w:bidi="ar-SA"/>
        </w:rPr>
      </w:pPr>
    </w:p>
    <w:p w:rsidR="000F74E4" w:rsidRPr="00A31F7D" w:rsidRDefault="000F74E4" w:rsidP="000F74E4">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791"/>
      </w:tblGrid>
      <w:tr w:rsidR="0042781B" w:rsidRPr="0042781B" w:rsidTr="00A83919">
        <w:trPr>
          <w:cantSplit/>
          <w:trHeight w:val="421"/>
        </w:trPr>
        <w:tc>
          <w:tcPr>
            <w:tcW w:w="5040"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Ime i prezime učiteljice: Kristina Pavlović</w:t>
            </w:r>
          </w:p>
        </w:tc>
        <w:tc>
          <w:tcPr>
            <w:tcW w:w="1800"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Razred: 5.i 6.</w:t>
            </w:r>
          </w:p>
        </w:tc>
        <w:tc>
          <w:tcPr>
            <w:tcW w:w="3791"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 xml:space="preserve">Planirani broj učenika: </w:t>
            </w:r>
            <w:r w:rsidRPr="0042781B">
              <w:rPr>
                <w:bCs/>
                <w:sz w:val="24"/>
                <w:szCs w:val="24"/>
                <w:lang w:eastAsia="en-US" w:bidi="ar-SA"/>
              </w:rPr>
              <w:t>26</w:t>
            </w:r>
          </w:p>
        </w:tc>
      </w:tr>
    </w:tbl>
    <w:p w:rsidR="0042781B" w:rsidRPr="0042781B" w:rsidRDefault="0042781B" w:rsidP="0042781B">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42781B" w:rsidRPr="0042781B" w:rsidTr="00A83919">
        <w:trPr>
          <w:cantSplit/>
        </w:trPr>
        <w:tc>
          <w:tcPr>
            <w:tcW w:w="1559" w:type="dxa"/>
            <w:tcBorders>
              <w:top w:val="single" w:sz="4" w:space="0" w:color="auto"/>
              <w:left w:val="single" w:sz="4" w:space="0" w:color="auto"/>
              <w:bottom w:val="single" w:sz="4" w:space="0" w:color="auto"/>
              <w:right w:val="single" w:sz="4" w:space="0" w:color="auto"/>
            </w:tcBorders>
            <w:hideMark/>
          </w:tcPr>
          <w:p w:rsidR="0042781B" w:rsidRPr="0042781B" w:rsidRDefault="0042781B" w:rsidP="00216E89">
            <w:pPr>
              <w:pStyle w:val="Stil1"/>
            </w:pPr>
            <w:r w:rsidRPr="0042781B">
              <w:t>Naziv</w:t>
            </w:r>
          </w:p>
        </w:tc>
        <w:tc>
          <w:tcPr>
            <w:tcW w:w="9072" w:type="dxa"/>
            <w:tcBorders>
              <w:top w:val="single" w:sz="4" w:space="0" w:color="auto"/>
              <w:left w:val="single" w:sz="4" w:space="0" w:color="auto"/>
              <w:bottom w:val="single" w:sz="4" w:space="0" w:color="auto"/>
              <w:right w:val="single" w:sz="4" w:space="0" w:color="auto"/>
            </w:tcBorders>
            <w:hideMark/>
          </w:tcPr>
          <w:p w:rsidR="0042781B" w:rsidRPr="0042781B" w:rsidRDefault="0042781B" w:rsidP="00216E89">
            <w:pPr>
              <w:pStyle w:val="Stil1"/>
            </w:pPr>
            <w:r w:rsidRPr="0042781B">
              <w:t>JEDNODNEVNI IZLET BARANJA I KOPAČKI RIT</w:t>
            </w:r>
          </w:p>
        </w:tc>
      </w:tr>
      <w:tr w:rsidR="0042781B" w:rsidRPr="0042781B" w:rsidTr="00A83919">
        <w:trPr>
          <w:cantSplit/>
        </w:trPr>
        <w:tc>
          <w:tcPr>
            <w:tcW w:w="1559" w:type="dxa"/>
            <w:tcBorders>
              <w:top w:val="single" w:sz="4" w:space="0" w:color="auto"/>
              <w:left w:val="single" w:sz="4" w:space="0" w:color="auto"/>
              <w:bottom w:val="single" w:sz="4" w:space="0" w:color="auto"/>
              <w:right w:val="single" w:sz="4" w:space="0" w:color="auto"/>
            </w:tcBorders>
          </w:tcPr>
          <w:p w:rsidR="0042781B" w:rsidRPr="0042781B" w:rsidRDefault="0042781B" w:rsidP="00216E89">
            <w:pPr>
              <w:pStyle w:val="Stil1"/>
            </w:pPr>
            <w:r w:rsidRPr="0042781B">
              <w:t>Ciljevi</w:t>
            </w:r>
          </w:p>
        </w:tc>
        <w:tc>
          <w:tcPr>
            <w:tcW w:w="9072" w:type="dxa"/>
            <w:tcBorders>
              <w:top w:val="single" w:sz="4" w:space="0" w:color="auto"/>
              <w:left w:val="single" w:sz="4" w:space="0" w:color="auto"/>
              <w:bottom w:val="single" w:sz="4" w:space="0" w:color="auto"/>
              <w:right w:val="single" w:sz="4" w:space="0" w:color="auto"/>
            </w:tcBorders>
            <w:hideMark/>
          </w:tcPr>
          <w:p w:rsidR="0042781B" w:rsidRPr="00216E89" w:rsidRDefault="0042781B" w:rsidP="00216E89">
            <w:pPr>
              <w:pStyle w:val="Bezproreda"/>
            </w:pPr>
            <w:r w:rsidRPr="00216E89">
              <w:t>- upoznavanje susjedne županije i njezinih kulturno povijesnih znamenitosti</w:t>
            </w:r>
          </w:p>
          <w:p w:rsidR="0042781B" w:rsidRPr="00216E89" w:rsidRDefault="0042781B" w:rsidP="00216E89">
            <w:pPr>
              <w:pStyle w:val="Bezproreda"/>
            </w:pPr>
            <w:r w:rsidRPr="00216E89">
              <w:t>- upoznavanje prometne povezanosti susjednih županija</w:t>
            </w:r>
          </w:p>
          <w:p w:rsidR="0042781B" w:rsidRPr="00216E89" w:rsidRDefault="0042781B" w:rsidP="00216E89">
            <w:pPr>
              <w:pStyle w:val="Bezproreda"/>
            </w:pPr>
            <w:r w:rsidRPr="00216E89">
              <w:t>- djeca će se upoznati sa osnovama kartografije i meteorologije, te naučiti mnogo zanimljivih i važnih informacija o orijentaciji u vremenu i prostoru. Na terenu će (uz mnogo zabave i upute vodiča) primijeniti sva teoretska znanja koja su prethodno stekli.</w:t>
            </w:r>
          </w:p>
          <w:p w:rsidR="0042781B" w:rsidRPr="00216E89" w:rsidRDefault="0042781B" w:rsidP="00216E89">
            <w:pPr>
              <w:pStyle w:val="Bezproreda"/>
            </w:pPr>
            <w:r w:rsidRPr="00216E89">
              <w:t>- aktivno učenje o posebnostima poplavnih šuma, njihovih stanovnika i važnosti njihove zaštite kroz terensko istraživanje biljnog i životinjskog svijeta.</w:t>
            </w:r>
          </w:p>
          <w:p w:rsidR="0042781B" w:rsidRPr="00216E89" w:rsidRDefault="0042781B" w:rsidP="00216E89">
            <w:pPr>
              <w:pStyle w:val="Bezproreda"/>
            </w:pPr>
            <w:r w:rsidRPr="00216E89">
              <w:t>-radionica na kojoj će djeca naučiti prednosti i nedostatke života na selu i u gradu, ulogu konja nekad i sada, mikrosvijet močvare, te naučiti kako živjeti u skladu s prirodom.</w:t>
            </w:r>
          </w:p>
          <w:p w:rsidR="0042781B" w:rsidRPr="00216E89" w:rsidRDefault="0042781B" w:rsidP="00216E89">
            <w:pPr>
              <w:pStyle w:val="Bezproreda"/>
            </w:pPr>
            <w:r w:rsidRPr="00216E89">
              <w:t xml:space="preserve">- njegovanje pristojnog ponašanja na javnim mjestima </w:t>
            </w:r>
          </w:p>
          <w:p w:rsidR="0042781B" w:rsidRPr="00216E89" w:rsidRDefault="0042781B" w:rsidP="00216E89">
            <w:pPr>
              <w:pStyle w:val="Bezproreda"/>
            </w:pPr>
            <w:r w:rsidRPr="00216E89">
              <w:t>- obilazak Kopačkog rita</w:t>
            </w:r>
          </w:p>
        </w:tc>
      </w:tr>
      <w:tr w:rsidR="0042781B" w:rsidRPr="0042781B" w:rsidTr="00A83919">
        <w:trPr>
          <w:cantSplit/>
          <w:trHeight w:val="481"/>
        </w:trPr>
        <w:tc>
          <w:tcPr>
            <w:tcW w:w="1559"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Namjena</w:t>
            </w:r>
          </w:p>
        </w:tc>
        <w:tc>
          <w:tcPr>
            <w:tcW w:w="9072" w:type="dxa"/>
            <w:tcBorders>
              <w:top w:val="single" w:sz="4" w:space="0" w:color="auto"/>
              <w:left w:val="single" w:sz="4" w:space="0" w:color="auto"/>
              <w:bottom w:val="single" w:sz="4" w:space="0" w:color="auto"/>
              <w:right w:val="single" w:sz="4" w:space="0" w:color="auto"/>
            </w:tcBorders>
            <w:hideMark/>
          </w:tcPr>
          <w:p w:rsidR="0042781B" w:rsidRPr="00216E89" w:rsidRDefault="0042781B" w:rsidP="00216E89">
            <w:pPr>
              <w:pStyle w:val="Bezproreda"/>
            </w:pPr>
            <w:r w:rsidRPr="00216E89">
              <w:t>Izlet je namijenjen učenicima 5.i6. radi obogaćivanja nastave.</w:t>
            </w:r>
          </w:p>
        </w:tc>
      </w:tr>
      <w:tr w:rsidR="0042781B" w:rsidRPr="0042781B" w:rsidTr="00A83919">
        <w:trPr>
          <w:cantSplit/>
          <w:trHeight w:val="403"/>
        </w:trPr>
        <w:tc>
          <w:tcPr>
            <w:tcW w:w="1559"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Nositelj</w:t>
            </w:r>
          </w:p>
        </w:tc>
        <w:tc>
          <w:tcPr>
            <w:tcW w:w="9072" w:type="dxa"/>
            <w:tcBorders>
              <w:top w:val="single" w:sz="4" w:space="0" w:color="auto"/>
              <w:left w:val="single" w:sz="4" w:space="0" w:color="auto"/>
              <w:bottom w:val="single" w:sz="4" w:space="0" w:color="auto"/>
              <w:right w:val="single" w:sz="4" w:space="0" w:color="auto"/>
            </w:tcBorders>
            <w:hideMark/>
          </w:tcPr>
          <w:p w:rsidR="0042781B" w:rsidRPr="00216E89" w:rsidRDefault="0042781B" w:rsidP="00216E89">
            <w:pPr>
              <w:pStyle w:val="Bezproreda"/>
            </w:pPr>
            <w:r w:rsidRPr="00216E89">
              <w:t>- učitelji Kristina Pavlović i Marko Tetkić i učenici 5.a i 6a. razreda</w:t>
            </w:r>
          </w:p>
        </w:tc>
      </w:tr>
      <w:tr w:rsidR="0042781B" w:rsidRPr="0042781B" w:rsidTr="00A83919">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42781B" w:rsidRPr="00216E89" w:rsidRDefault="0042781B" w:rsidP="00216E89">
            <w:pPr>
              <w:pStyle w:val="Bezproreda"/>
            </w:pPr>
            <w:r w:rsidRPr="00216E89">
              <w:t>- odlazak do Baranje i Kopačkog rita  dogovorenim prijevozom</w:t>
            </w:r>
          </w:p>
        </w:tc>
      </w:tr>
      <w:tr w:rsidR="0042781B" w:rsidRPr="0042781B" w:rsidTr="00A83919">
        <w:trPr>
          <w:cantSplit/>
          <w:trHeight w:val="486"/>
        </w:trPr>
        <w:tc>
          <w:tcPr>
            <w:tcW w:w="1559" w:type="dxa"/>
            <w:tcBorders>
              <w:top w:val="single" w:sz="4" w:space="0" w:color="auto"/>
              <w:left w:val="single" w:sz="4" w:space="0" w:color="auto"/>
              <w:bottom w:val="single" w:sz="4" w:space="0" w:color="auto"/>
              <w:right w:val="single" w:sz="4" w:space="0" w:color="auto"/>
            </w:tcBorders>
            <w:hideMark/>
          </w:tcPr>
          <w:p w:rsidR="0042781B" w:rsidRPr="0042781B" w:rsidRDefault="0042781B" w:rsidP="00A83919">
            <w:pPr>
              <w:pStyle w:val="Stil1"/>
            </w:pPr>
            <w:r w:rsidRPr="0042781B">
              <w:t>Vremenik</w:t>
            </w:r>
          </w:p>
        </w:tc>
        <w:tc>
          <w:tcPr>
            <w:tcW w:w="9072" w:type="dxa"/>
            <w:tcBorders>
              <w:top w:val="single" w:sz="4" w:space="0" w:color="auto"/>
              <w:left w:val="single" w:sz="4" w:space="0" w:color="auto"/>
              <w:bottom w:val="single" w:sz="4" w:space="0" w:color="auto"/>
              <w:right w:val="single" w:sz="4" w:space="0" w:color="auto"/>
            </w:tcBorders>
            <w:hideMark/>
          </w:tcPr>
          <w:p w:rsidR="0042781B" w:rsidRPr="00216E89" w:rsidRDefault="0042781B" w:rsidP="00216E89">
            <w:pPr>
              <w:pStyle w:val="Bezproreda"/>
            </w:pPr>
            <w:r w:rsidRPr="00216E89">
              <w:t>- tokom mjeseca travnja 2022.</w:t>
            </w:r>
          </w:p>
        </w:tc>
      </w:tr>
      <w:tr w:rsidR="0042781B" w:rsidRPr="0042781B" w:rsidTr="00A83919">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Detaljan troškovnik</w:t>
            </w:r>
          </w:p>
        </w:tc>
        <w:tc>
          <w:tcPr>
            <w:tcW w:w="9072" w:type="dxa"/>
            <w:tcBorders>
              <w:top w:val="single" w:sz="4" w:space="0" w:color="auto"/>
              <w:left w:val="single" w:sz="4" w:space="0" w:color="auto"/>
              <w:bottom w:val="single" w:sz="4" w:space="0" w:color="auto"/>
              <w:right w:val="single" w:sz="4" w:space="0" w:color="auto"/>
            </w:tcBorders>
          </w:tcPr>
          <w:p w:rsidR="0042781B" w:rsidRPr="00216E89" w:rsidRDefault="0042781B" w:rsidP="00216E89">
            <w:pPr>
              <w:pStyle w:val="Bezproreda"/>
            </w:pPr>
            <w:r w:rsidRPr="00216E89">
              <w:t>- cijena odlaska, ulaznice i ručak</w:t>
            </w:r>
          </w:p>
        </w:tc>
      </w:tr>
      <w:tr w:rsidR="0042781B" w:rsidRPr="0042781B" w:rsidTr="00A83919">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42781B" w:rsidRPr="00216E89" w:rsidRDefault="0042781B" w:rsidP="00216E89">
            <w:pPr>
              <w:pStyle w:val="Bezproreda"/>
            </w:pPr>
            <w:r w:rsidRPr="00216E89">
              <w:t>- evaluacija nakon obavljenog izleta</w:t>
            </w:r>
          </w:p>
          <w:p w:rsidR="0042781B" w:rsidRPr="00216E89" w:rsidRDefault="0042781B" w:rsidP="00216E89">
            <w:pPr>
              <w:pStyle w:val="Bezproreda"/>
            </w:pPr>
            <w:r w:rsidRPr="00216E89">
              <w:t>- korištenje u redovnoj nastavi  uvažavajući učenička zapažanja na terenu</w:t>
            </w:r>
          </w:p>
        </w:tc>
      </w:tr>
    </w:tbl>
    <w:p w:rsidR="000F74E4" w:rsidRPr="00A31F7D" w:rsidRDefault="000F74E4" w:rsidP="000F74E4">
      <w:pPr>
        <w:widowControl/>
        <w:tabs>
          <w:tab w:val="left" w:pos="1080"/>
        </w:tabs>
        <w:autoSpaceDE/>
        <w:autoSpaceDN/>
        <w:rPr>
          <w:sz w:val="24"/>
          <w:szCs w:val="24"/>
          <w:lang w:eastAsia="en-US" w:bidi="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791"/>
      </w:tblGrid>
      <w:tr w:rsidR="0042781B" w:rsidRPr="0042781B" w:rsidTr="00A83919">
        <w:trPr>
          <w:cantSplit/>
          <w:trHeight w:val="421"/>
        </w:trPr>
        <w:tc>
          <w:tcPr>
            <w:tcW w:w="5040"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Ime i prezime učiteljice: Kristina Pavlović</w:t>
            </w:r>
          </w:p>
        </w:tc>
        <w:tc>
          <w:tcPr>
            <w:tcW w:w="1800"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Razred: 5.i 6.</w:t>
            </w:r>
          </w:p>
        </w:tc>
        <w:tc>
          <w:tcPr>
            <w:tcW w:w="3791"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42781B">
            <w:pPr>
              <w:widowControl/>
              <w:tabs>
                <w:tab w:val="left" w:pos="1080"/>
              </w:tabs>
              <w:autoSpaceDE/>
              <w:autoSpaceDN/>
              <w:rPr>
                <w:b/>
                <w:bCs/>
                <w:sz w:val="24"/>
                <w:szCs w:val="24"/>
                <w:lang w:eastAsia="en-US" w:bidi="ar-SA"/>
              </w:rPr>
            </w:pPr>
            <w:r w:rsidRPr="0042781B">
              <w:rPr>
                <w:b/>
                <w:bCs/>
                <w:sz w:val="24"/>
                <w:szCs w:val="24"/>
                <w:lang w:eastAsia="en-US" w:bidi="ar-SA"/>
              </w:rPr>
              <w:t>Planirani broj učenika: 26</w:t>
            </w:r>
          </w:p>
        </w:tc>
      </w:tr>
    </w:tbl>
    <w:p w:rsidR="0042781B" w:rsidRPr="0042781B" w:rsidRDefault="0042781B" w:rsidP="0042781B">
      <w:pPr>
        <w:widowControl/>
        <w:tabs>
          <w:tab w:val="left" w:pos="1080"/>
        </w:tabs>
        <w:autoSpaceDE/>
        <w:autoSpaceDN/>
        <w:rPr>
          <w:sz w:val="24"/>
          <w:szCs w:val="24"/>
          <w:lang w:eastAsia="en-US" w:bidi="ar-SA"/>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42781B" w:rsidRPr="0042781B" w:rsidTr="00216E89">
        <w:trPr>
          <w:cantSplit/>
        </w:trPr>
        <w:tc>
          <w:tcPr>
            <w:tcW w:w="1526" w:type="dxa"/>
            <w:tcBorders>
              <w:top w:val="single" w:sz="4" w:space="0" w:color="auto"/>
              <w:left w:val="single" w:sz="4" w:space="0" w:color="auto"/>
              <w:bottom w:val="single" w:sz="4" w:space="0" w:color="auto"/>
              <w:right w:val="single" w:sz="4" w:space="0" w:color="auto"/>
            </w:tcBorders>
            <w:hideMark/>
          </w:tcPr>
          <w:p w:rsidR="0042781B" w:rsidRPr="0042781B" w:rsidRDefault="0042781B" w:rsidP="00216E89">
            <w:pPr>
              <w:pStyle w:val="Stil1"/>
            </w:pPr>
            <w:r w:rsidRPr="0042781B">
              <w:t>Naziv</w:t>
            </w:r>
          </w:p>
        </w:tc>
        <w:tc>
          <w:tcPr>
            <w:tcW w:w="9094" w:type="dxa"/>
            <w:tcBorders>
              <w:top w:val="single" w:sz="4" w:space="0" w:color="auto"/>
              <w:left w:val="single" w:sz="4" w:space="0" w:color="auto"/>
              <w:bottom w:val="single" w:sz="4" w:space="0" w:color="auto"/>
              <w:right w:val="single" w:sz="4" w:space="0" w:color="auto"/>
            </w:tcBorders>
            <w:hideMark/>
          </w:tcPr>
          <w:p w:rsidR="0042781B" w:rsidRPr="0042781B" w:rsidRDefault="0042781B" w:rsidP="00216E89">
            <w:pPr>
              <w:pStyle w:val="Stil1"/>
            </w:pPr>
            <w:r w:rsidRPr="0042781B">
              <w:t>JEDNODNEVNI IZLET ZAGREB</w:t>
            </w:r>
          </w:p>
        </w:tc>
      </w:tr>
      <w:tr w:rsidR="0042781B" w:rsidRPr="0042781B" w:rsidTr="00216E89">
        <w:trPr>
          <w:cantSplit/>
        </w:trPr>
        <w:tc>
          <w:tcPr>
            <w:tcW w:w="1526" w:type="dxa"/>
            <w:tcBorders>
              <w:top w:val="single" w:sz="4" w:space="0" w:color="auto"/>
              <w:left w:val="single" w:sz="4" w:space="0" w:color="auto"/>
              <w:bottom w:val="single" w:sz="4" w:space="0" w:color="auto"/>
              <w:right w:val="single" w:sz="4" w:space="0" w:color="auto"/>
            </w:tcBorders>
          </w:tcPr>
          <w:p w:rsidR="0042781B" w:rsidRPr="0042781B" w:rsidRDefault="0042781B" w:rsidP="00216E89">
            <w:pPr>
              <w:pStyle w:val="Stil1"/>
            </w:pPr>
            <w:r w:rsidRPr="0042781B">
              <w:lastRenderedPageBreak/>
              <w:t>Ciljevi</w:t>
            </w:r>
          </w:p>
        </w:tc>
        <w:tc>
          <w:tcPr>
            <w:tcW w:w="9094" w:type="dxa"/>
            <w:tcBorders>
              <w:top w:val="single" w:sz="4" w:space="0" w:color="auto"/>
              <w:left w:val="single" w:sz="4" w:space="0" w:color="auto"/>
              <w:bottom w:val="single" w:sz="4" w:space="0" w:color="auto"/>
              <w:right w:val="single" w:sz="4" w:space="0" w:color="auto"/>
            </w:tcBorders>
            <w:hideMark/>
          </w:tcPr>
          <w:p w:rsidR="0042781B" w:rsidRPr="0042781B" w:rsidRDefault="0042781B" w:rsidP="00216E89">
            <w:pPr>
              <w:pStyle w:val="Bezproreda"/>
            </w:pPr>
            <w:r w:rsidRPr="0042781B">
              <w:t>- upoznavanje susjedne županije i njezinih kulturno povijesnih znamenitosti</w:t>
            </w:r>
          </w:p>
          <w:p w:rsidR="0042781B" w:rsidRPr="0042781B" w:rsidRDefault="0042781B" w:rsidP="00216E89">
            <w:pPr>
              <w:pStyle w:val="Bezproreda"/>
            </w:pPr>
            <w:r w:rsidRPr="0042781B">
              <w:t>- upoznavanje prometne povezanosti susjednih županija</w:t>
            </w:r>
          </w:p>
          <w:p w:rsidR="0042781B" w:rsidRPr="0042781B" w:rsidRDefault="0042781B" w:rsidP="00216E89">
            <w:pPr>
              <w:pStyle w:val="Bezproreda"/>
            </w:pPr>
            <w:r w:rsidRPr="0042781B">
              <w:t>- uočiti razliku između nizinskog i brežuljkastog zavičaja</w:t>
            </w:r>
          </w:p>
          <w:p w:rsidR="0042781B" w:rsidRPr="0042781B" w:rsidRDefault="0042781B" w:rsidP="00216E89">
            <w:pPr>
              <w:pStyle w:val="Bezproreda"/>
            </w:pPr>
            <w:r w:rsidRPr="0042781B">
              <w:t>- upoznavanje sa poviješću grada Zagreba</w:t>
            </w:r>
          </w:p>
          <w:p w:rsidR="0042781B" w:rsidRPr="0042781B" w:rsidRDefault="0042781B" w:rsidP="00216E89">
            <w:pPr>
              <w:pStyle w:val="Bezproreda"/>
            </w:pPr>
            <w:r w:rsidRPr="0042781B">
              <w:t xml:space="preserve">- njegovanje pristojnog ponašanja na javnim mjestima </w:t>
            </w:r>
          </w:p>
          <w:p w:rsidR="0042781B" w:rsidRPr="0042781B" w:rsidRDefault="0042781B" w:rsidP="00216E89">
            <w:pPr>
              <w:pStyle w:val="Bezproreda"/>
            </w:pPr>
            <w:r w:rsidRPr="0042781B">
              <w:t>- obilazak Tehničkog muzeja i HRT-a</w:t>
            </w:r>
          </w:p>
        </w:tc>
      </w:tr>
      <w:tr w:rsidR="0042781B" w:rsidRPr="0042781B" w:rsidTr="00216E89">
        <w:trPr>
          <w:cantSplit/>
          <w:trHeight w:val="481"/>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Namjena</w:t>
            </w:r>
          </w:p>
        </w:tc>
        <w:tc>
          <w:tcPr>
            <w:tcW w:w="9094"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Bezproreda"/>
            </w:pPr>
            <w:r w:rsidRPr="0042781B">
              <w:t>Izlet je namijenjen učenicima viših razreda radi obogaćivanja nastave.</w:t>
            </w:r>
          </w:p>
        </w:tc>
      </w:tr>
      <w:tr w:rsidR="0042781B" w:rsidRPr="0042781B" w:rsidTr="00216E89">
        <w:trPr>
          <w:cantSplit/>
          <w:trHeight w:val="403"/>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Nositelj</w:t>
            </w:r>
          </w:p>
        </w:tc>
        <w:tc>
          <w:tcPr>
            <w:tcW w:w="9094"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Bezproreda"/>
            </w:pPr>
            <w:r w:rsidRPr="0042781B">
              <w:t>- učitelji Kristina Pavlović i Marko Tetkić i učenici 5. i 6.tih razreda</w:t>
            </w:r>
          </w:p>
        </w:tc>
      </w:tr>
      <w:tr w:rsidR="0042781B" w:rsidRPr="0042781B" w:rsidTr="00216E89">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Način realizacije</w:t>
            </w:r>
          </w:p>
        </w:tc>
        <w:tc>
          <w:tcPr>
            <w:tcW w:w="9094"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Bezproreda"/>
            </w:pPr>
            <w:r w:rsidRPr="0042781B">
              <w:t>- odlazak do Zagreba dogovorenim prijevozom</w:t>
            </w:r>
          </w:p>
        </w:tc>
      </w:tr>
      <w:tr w:rsidR="0042781B" w:rsidRPr="0042781B" w:rsidTr="00216E89">
        <w:trPr>
          <w:cantSplit/>
          <w:trHeight w:val="486"/>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Vremenik</w:t>
            </w:r>
          </w:p>
        </w:tc>
        <w:tc>
          <w:tcPr>
            <w:tcW w:w="9094"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Bezproreda"/>
            </w:pPr>
            <w:r w:rsidRPr="0042781B">
              <w:t>- tokom mjeseca svibnja 2022.</w:t>
            </w:r>
          </w:p>
        </w:tc>
      </w:tr>
      <w:tr w:rsidR="0042781B" w:rsidRPr="0042781B" w:rsidTr="00216E89">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Detaljan troškovnik</w:t>
            </w:r>
          </w:p>
        </w:tc>
        <w:tc>
          <w:tcPr>
            <w:tcW w:w="9094" w:type="dxa"/>
            <w:tcBorders>
              <w:top w:val="single" w:sz="4" w:space="0" w:color="auto"/>
              <w:left w:val="single" w:sz="4" w:space="0" w:color="auto"/>
              <w:bottom w:val="single" w:sz="4" w:space="0" w:color="auto"/>
              <w:right w:val="single" w:sz="4" w:space="0" w:color="auto"/>
            </w:tcBorders>
            <w:vAlign w:val="center"/>
          </w:tcPr>
          <w:p w:rsidR="0042781B" w:rsidRPr="0042781B" w:rsidRDefault="0042781B" w:rsidP="00216E89">
            <w:pPr>
              <w:pStyle w:val="Bezproreda"/>
            </w:pPr>
            <w:r w:rsidRPr="0042781B">
              <w:t>- cijena odlaska, ulaznice i ručak</w:t>
            </w:r>
          </w:p>
        </w:tc>
      </w:tr>
      <w:tr w:rsidR="0042781B" w:rsidRPr="0042781B" w:rsidTr="00216E89">
        <w:trPr>
          <w:cantSplit/>
        </w:trPr>
        <w:tc>
          <w:tcPr>
            <w:tcW w:w="1526" w:type="dxa"/>
            <w:tcBorders>
              <w:top w:val="single" w:sz="4" w:space="0" w:color="auto"/>
              <w:left w:val="single" w:sz="4" w:space="0" w:color="auto"/>
              <w:bottom w:val="single" w:sz="4" w:space="0" w:color="auto"/>
              <w:right w:val="single" w:sz="4" w:space="0" w:color="auto"/>
            </w:tcBorders>
            <w:vAlign w:val="center"/>
            <w:hideMark/>
          </w:tcPr>
          <w:p w:rsidR="0042781B" w:rsidRPr="0042781B" w:rsidRDefault="0042781B" w:rsidP="00216E89">
            <w:pPr>
              <w:pStyle w:val="Stil1"/>
            </w:pPr>
            <w:r w:rsidRPr="0042781B">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vAlign w:val="center"/>
          </w:tcPr>
          <w:p w:rsidR="0042781B" w:rsidRPr="0042781B" w:rsidRDefault="0042781B" w:rsidP="00216E89">
            <w:pPr>
              <w:pStyle w:val="Bezproreda"/>
            </w:pPr>
            <w:r w:rsidRPr="0042781B">
              <w:t>- evaluacija nakon obavljenog izleta</w:t>
            </w:r>
          </w:p>
          <w:p w:rsidR="0042781B" w:rsidRPr="0042781B" w:rsidRDefault="0042781B" w:rsidP="00216E89">
            <w:pPr>
              <w:pStyle w:val="Bezproreda"/>
            </w:pPr>
            <w:r w:rsidRPr="0042781B">
              <w:t>- korištenje u redovnoj nastavi  uvažavajući učenička zapažanja na terenu</w:t>
            </w:r>
          </w:p>
        </w:tc>
      </w:tr>
    </w:tbl>
    <w:p w:rsidR="000F74E4" w:rsidRPr="00A31F7D" w:rsidRDefault="000F74E4" w:rsidP="000F74E4">
      <w:pPr>
        <w:widowControl/>
        <w:tabs>
          <w:tab w:val="left" w:pos="1080"/>
        </w:tabs>
        <w:autoSpaceDE/>
        <w:autoSpaceDN/>
        <w:rPr>
          <w:sz w:val="24"/>
          <w:szCs w:val="24"/>
          <w:lang w:eastAsia="en-US" w:bidi="ar-SA"/>
        </w:rPr>
      </w:pPr>
    </w:p>
    <w:tbl>
      <w:tblPr>
        <w:tblStyle w:val="Reetkatablice"/>
        <w:tblW w:w="4564" w:type="pct"/>
        <w:tblInd w:w="250"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2058"/>
        <w:gridCol w:w="8572"/>
      </w:tblGrid>
      <w:tr w:rsidR="000F74E4" w:rsidRPr="0059478B" w:rsidTr="00A83919">
        <w:trPr>
          <w:trHeight w:val="428"/>
        </w:trPr>
        <w:tc>
          <w:tcPr>
            <w:tcW w:w="5000" w:type="pct"/>
            <w:gridSpan w:val="2"/>
            <w:shd w:val="clear" w:color="auto" w:fill="FFFFFF" w:themeFill="background1"/>
          </w:tcPr>
          <w:p w:rsidR="000F74E4" w:rsidRPr="0059478B" w:rsidRDefault="000F74E4" w:rsidP="00216E89">
            <w:pPr>
              <w:pStyle w:val="Stil1"/>
            </w:pPr>
            <w:r w:rsidRPr="0059478B">
              <w:t>posjet učenika osmih razreda vukovaru</w:t>
            </w:r>
          </w:p>
        </w:tc>
      </w:tr>
      <w:tr w:rsidR="000F74E4" w:rsidRPr="0059478B" w:rsidTr="00A83919">
        <w:trPr>
          <w:trHeight w:val="428"/>
        </w:trPr>
        <w:tc>
          <w:tcPr>
            <w:tcW w:w="5000" w:type="pct"/>
            <w:gridSpan w:val="2"/>
          </w:tcPr>
          <w:p w:rsidR="000F74E4" w:rsidRPr="0059478B" w:rsidRDefault="000F74E4" w:rsidP="00216E89">
            <w:pPr>
              <w:pStyle w:val="Stil1"/>
            </w:pPr>
            <w:r w:rsidRPr="0059478B">
              <w:t>nositelj aktivnosti: DRAGAN BOJIĆ   Razred: VIII.</w:t>
            </w:r>
          </w:p>
        </w:tc>
      </w:tr>
      <w:tr w:rsidR="000F74E4" w:rsidRPr="0059478B" w:rsidTr="00A83919">
        <w:trPr>
          <w:trHeight w:val="454"/>
        </w:trPr>
        <w:tc>
          <w:tcPr>
            <w:tcW w:w="968" w:type="pct"/>
          </w:tcPr>
          <w:p w:rsidR="000F74E4" w:rsidRPr="0059478B" w:rsidRDefault="000F74E4" w:rsidP="00216E89">
            <w:pPr>
              <w:pStyle w:val="Stil1"/>
            </w:pPr>
            <w:r w:rsidRPr="0059478B">
              <w:t>Područje kurikuluma</w:t>
            </w:r>
          </w:p>
        </w:tc>
        <w:tc>
          <w:tcPr>
            <w:tcW w:w="4032" w:type="pct"/>
          </w:tcPr>
          <w:p w:rsidR="000F74E4" w:rsidRPr="0059478B" w:rsidRDefault="000F74E4" w:rsidP="00216E89">
            <w:pPr>
              <w:pStyle w:val="Bezproreda"/>
            </w:pPr>
            <w:r w:rsidRPr="0059478B">
              <w:t xml:space="preserve">terenska nastava  </w:t>
            </w:r>
          </w:p>
        </w:tc>
      </w:tr>
      <w:tr w:rsidR="000F74E4" w:rsidRPr="0059478B" w:rsidTr="00A83919">
        <w:trPr>
          <w:trHeight w:val="988"/>
        </w:trPr>
        <w:tc>
          <w:tcPr>
            <w:tcW w:w="968" w:type="pct"/>
          </w:tcPr>
          <w:p w:rsidR="000F74E4" w:rsidRPr="0059478B" w:rsidRDefault="000F74E4" w:rsidP="00216E89">
            <w:pPr>
              <w:pStyle w:val="Stil1"/>
            </w:pPr>
            <w:r w:rsidRPr="0059478B">
              <w:t xml:space="preserve">Ciljevi </w:t>
            </w:r>
            <w:r w:rsidRPr="0059478B">
              <w:br/>
              <w:t>aktivnosti</w:t>
            </w:r>
          </w:p>
        </w:tc>
        <w:tc>
          <w:tcPr>
            <w:tcW w:w="4032" w:type="pct"/>
          </w:tcPr>
          <w:p w:rsidR="000F74E4" w:rsidRPr="0059478B" w:rsidRDefault="000F74E4" w:rsidP="00216E89">
            <w:pPr>
              <w:pStyle w:val="Bezproreda"/>
              <w:rPr>
                <w:lang w:eastAsia="en-US"/>
              </w:rPr>
            </w:pPr>
            <w:r w:rsidRPr="0059478B">
              <w:t>njegovanje domoljubnih osjećaja pripremiti učenike za lakše savladavanje gradiva</w:t>
            </w:r>
          </w:p>
          <w:p w:rsidR="000F74E4" w:rsidRPr="0059478B" w:rsidRDefault="000F74E4" w:rsidP="00216E89">
            <w:pPr>
              <w:pStyle w:val="Bezproreda"/>
              <w:rPr>
                <w:lang w:eastAsia="en-US"/>
              </w:rPr>
            </w:pPr>
            <w:r w:rsidRPr="0059478B">
              <w:t>razvijanje suosjećanja prema žrtvama rata</w:t>
            </w:r>
          </w:p>
          <w:p w:rsidR="000F74E4" w:rsidRPr="0059478B" w:rsidRDefault="000F74E4" w:rsidP="00216E89">
            <w:pPr>
              <w:pStyle w:val="Bezproreda"/>
              <w:rPr>
                <w:lang w:eastAsia="en-US"/>
              </w:rPr>
            </w:pPr>
            <w:r w:rsidRPr="0059478B">
              <w:t>usvajanje ključnih pojmova: zločin protiv čovječanstva, obrambeni rat, Domovinski rat</w:t>
            </w:r>
          </w:p>
        </w:tc>
      </w:tr>
      <w:tr w:rsidR="000F74E4" w:rsidRPr="0059478B" w:rsidTr="00A83919">
        <w:trPr>
          <w:trHeight w:val="967"/>
        </w:trPr>
        <w:tc>
          <w:tcPr>
            <w:tcW w:w="968" w:type="pct"/>
          </w:tcPr>
          <w:p w:rsidR="000F74E4" w:rsidRPr="0059478B" w:rsidRDefault="000F74E4" w:rsidP="00216E89">
            <w:pPr>
              <w:pStyle w:val="Stil1"/>
            </w:pPr>
            <w:r w:rsidRPr="0059478B">
              <w:t>Očekivani ishodi/</w:t>
            </w:r>
            <w:r w:rsidRPr="0059478B">
              <w:br/>
              <w:t>Postignuća</w:t>
            </w:r>
          </w:p>
        </w:tc>
        <w:tc>
          <w:tcPr>
            <w:tcW w:w="4032" w:type="pct"/>
          </w:tcPr>
          <w:p w:rsidR="000F74E4" w:rsidRPr="0059478B" w:rsidRDefault="000F74E4" w:rsidP="00216E89">
            <w:pPr>
              <w:pStyle w:val="Bezproreda"/>
              <w:rPr>
                <w:lang w:eastAsia="en-US"/>
              </w:rPr>
            </w:pPr>
            <w:r w:rsidRPr="0059478B">
              <w:rPr>
                <w:lang w:eastAsia="en-US"/>
              </w:rPr>
              <w:t>Učenici će:</w:t>
            </w:r>
          </w:p>
          <w:p w:rsidR="000F74E4" w:rsidRPr="0059478B" w:rsidRDefault="000F74E4" w:rsidP="00216E89">
            <w:pPr>
              <w:pStyle w:val="Bezproreda"/>
              <w:rPr>
                <w:lang w:eastAsia="en-US"/>
              </w:rPr>
            </w:pPr>
            <w:r w:rsidRPr="0059478B">
              <w:t xml:space="preserve">upoznati se s glavnom bitkom Domovinskog rata – Bitkom za Vukovar </w:t>
            </w:r>
          </w:p>
          <w:p w:rsidR="000F74E4" w:rsidRPr="0059478B" w:rsidRDefault="000F74E4" w:rsidP="00216E89">
            <w:pPr>
              <w:pStyle w:val="Bezproreda"/>
              <w:rPr>
                <w:lang w:eastAsia="en-US"/>
              </w:rPr>
            </w:pPr>
            <w:r w:rsidRPr="0059478B">
              <w:t>osvijestiti borbu Hrvatske za samostalnost</w:t>
            </w:r>
          </w:p>
        </w:tc>
      </w:tr>
      <w:tr w:rsidR="000F74E4" w:rsidRPr="0059478B" w:rsidTr="00A83919">
        <w:trPr>
          <w:trHeight w:val="845"/>
        </w:trPr>
        <w:tc>
          <w:tcPr>
            <w:tcW w:w="968" w:type="pct"/>
          </w:tcPr>
          <w:p w:rsidR="000F74E4" w:rsidRPr="0059478B" w:rsidRDefault="000F74E4" w:rsidP="00216E89">
            <w:pPr>
              <w:pStyle w:val="Stil1"/>
            </w:pPr>
            <w:r w:rsidRPr="0059478B">
              <w:t>Načini učenja</w:t>
            </w:r>
          </w:p>
        </w:tc>
        <w:tc>
          <w:tcPr>
            <w:tcW w:w="4032" w:type="pct"/>
          </w:tcPr>
          <w:p w:rsidR="000F74E4" w:rsidRPr="0059478B" w:rsidRDefault="000F74E4" w:rsidP="00216E89">
            <w:pPr>
              <w:pStyle w:val="Bezproreda"/>
              <w:rPr>
                <w:lang w:eastAsia="en-US"/>
              </w:rPr>
            </w:pPr>
            <w:r w:rsidRPr="0059478B">
              <w:t>samostalni rad</w:t>
            </w:r>
          </w:p>
          <w:p w:rsidR="000F74E4" w:rsidRPr="0059478B" w:rsidRDefault="000F74E4" w:rsidP="00216E89">
            <w:pPr>
              <w:pStyle w:val="Bezproreda"/>
              <w:rPr>
                <w:lang w:eastAsia="en-US"/>
              </w:rPr>
            </w:pPr>
            <w:r w:rsidRPr="0059478B">
              <w:rPr>
                <w:lang w:eastAsia="en-US"/>
              </w:rPr>
              <w:t>rad u skupini</w:t>
            </w:r>
          </w:p>
          <w:p w:rsidR="000F74E4" w:rsidRPr="0059478B" w:rsidRDefault="000F74E4" w:rsidP="00216E89">
            <w:pPr>
              <w:pStyle w:val="Bezproreda"/>
              <w:rPr>
                <w:lang w:eastAsia="en-US"/>
              </w:rPr>
            </w:pPr>
            <w:r w:rsidRPr="0059478B">
              <w:rPr>
                <w:lang w:eastAsia="en-US"/>
              </w:rPr>
              <w:t>izvanučionična nastava</w:t>
            </w:r>
          </w:p>
        </w:tc>
      </w:tr>
      <w:tr w:rsidR="000F74E4" w:rsidRPr="0059478B" w:rsidTr="00A83919">
        <w:trPr>
          <w:trHeight w:val="800"/>
        </w:trPr>
        <w:tc>
          <w:tcPr>
            <w:tcW w:w="968" w:type="pct"/>
          </w:tcPr>
          <w:p w:rsidR="000F74E4" w:rsidRPr="0059478B" w:rsidRDefault="000F74E4" w:rsidP="00216E89">
            <w:pPr>
              <w:pStyle w:val="Stil1"/>
            </w:pPr>
            <w:r w:rsidRPr="0059478B">
              <w:t>Aktivnosti za učenike</w:t>
            </w:r>
          </w:p>
        </w:tc>
        <w:tc>
          <w:tcPr>
            <w:tcW w:w="4032" w:type="pct"/>
          </w:tcPr>
          <w:p w:rsidR="000F74E4" w:rsidRPr="0059478B" w:rsidRDefault="000F74E4" w:rsidP="00216E89">
            <w:pPr>
              <w:pStyle w:val="Bezproreda"/>
              <w:rPr>
                <w:lang w:eastAsia="en-US"/>
              </w:rPr>
            </w:pPr>
            <w:r w:rsidRPr="0059478B">
              <w:t xml:space="preserve">sudjelovanje na predavanju djelatnika Memorijalnog centra Domovinskog rata Vukovar </w:t>
            </w:r>
          </w:p>
          <w:p w:rsidR="000F74E4" w:rsidRPr="0059478B" w:rsidRDefault="000F74E4" w:rsidP="00216E89">
            <w:pPr>
              <w:pStyle w:val="Bezproreda"/>
              <w:rPr>
                <w:lang w:eastAsia="en-US"/>
              </w:rPr>
            </w:pPr>
            <w:r w:rsidRPr="0059478B">
              <w:t>obilazak bitnih lokacija u Vukovaru</w:t>
            </w:r>
          </w:p>
          <w:p w:rsidR="000F74E4" w:rsidRPr="0059478B" w:rsidRDefault="000F74E4" w:rsidP="00216E89">
            <w:pPr>
              <w:pStyle w:val="Bezproreda"/>
              <w:rPr>
                <w:lang w:eastAsia="en-US"/>
              </w:rPr>
            </w:pPr>
            <w:r w:rsidRPr="0059478B">
              <w:t>razgovor sa sudionicima Domovinskog rata</w:t>
            </w:r>
          </w:p>
        </w:tc>
      </w:tr>
      <w:tr w:rsidR="000F74E4" w:rsidRPr="0059478B" w:rsidTr="00A83919">
        <w:trPr>
          <w:trHeight w:val="418"/>
        </w:trPr>
        <w:tc>
          <w:tcPr>
            <w:tcW w:w="968" w:type="pct"/>
          </w:tcPr>
          <w:p w:rsidR="000F74E4" w:rsidRPr="0059478B" w:rsidRDefault="000F74E4" w:rsidP="00216E89">
            <w:pPr>
              <w:pStyle w:val="Stil1"/>
            </w:pPr>
            <w:r w:rsidRPr="0059478B">
              <w:t>Materijalni resursi</w:t>
            </w:r>
          </w:p>
        </w:tc>
        <w:tc>
          <w:tcPr>
            <w:tcW w:w="4032" w:type="pct"/>
          </w:tcPr>
          <w:p w:rsidR="000F74E4" w:rsidRPr="0059478B" w:rsidRDefault="000F74E4" w:rsidP="00216E89">
            <w:pPr>
              <w:pStyle w:val="Bezproreda"/>
              <w:rPr>
                <w:lang w:eastAsia="en-US"/>
              </w:rPr>
            </w:pPr>
            <w:r w:rsidRPr="0059478B">
              <w:t>Troškove terenske nastave snosi Memorijalni centar Domovinskog rata Vukovar.</w:t>
            </w:r>
          </w:p>
        </w:tc>
      </w:tr>
      <w:tr w:rsidR="000F74E4" w:rsidRPr="0059478B" w:rsidTr="00A83919">
        <w:trPr>
          <w:trHeight w:val="787"/>
        </w:trPr>
        <w:tc>
          <w:tcPr>
            <w:tcW w:w="968" w:type="pct"/>
          </w:tcPr>
          <w:p w:rsidR="000F74E4" w:rsidRPr="0059478B" w:rsidRDefault="000F74E4" w:rsidP="00216E89">
            <w:pPr>
              <w:pStyle w:val="Stil1"/>
            </w:pPr>
            <w:r w:rsidRPr="0059478B">
              <w:t>Međupredmetne teme</w:t>
            </w:r>
          </w:p>
        </w:tc>
        <w:tc>
          <w:tcPr>
            <w:tcW w:w="4032" w:type="pct"/>
          </w:tcPr>
          <w:p w:rsidR="000F74E4" w:rsidRPr="0059478B" w:rsidRDefault="000F74E4" w:rsidP="00216E89">
            <w:pPr>
              <w:pStyle w:val="Bezproreda"/>
              <w:rPr>
                <w:lang w:eastAsia="en-US"/>
              </w:rPr>
            </w:pPr>
            <w:r w:rsidRPr="0059478B">
              <w:rPr>
                <w:lang w:eastAsia="en-US"/>
              </w:rPr>
              <w:t>Osobni i socijalni razvoj</w:t>
            </w:r>
          </w:p>
          <w:p w:rsidR="000F74E4" w:rsidRPr="0059478B" w:rsidRDefault="000F74E4" w:rsidP="00216E89">
            <w:pPr>
              <w:pStyle w:val="Bezproreda"/>
              <w:rPr>
                <w:lang w:eastAsia="en-US"/>
              </w:rPr>
            </w:pPr>
            <w:r w:rsidRPr="0059478B">
              <w:rPr>
                <w:lang w:eastAsia="en-US"/>
              </w:rPr>
              <w:t>GOO</w:t>
            </w:r>
          </w:p>
          <w:p w:rsidR="000F74E4" w:rsidRPr="0059478B" w:rsidRDefault="000F74E4" w:rsidP="00216E89">
            <w:pPr>
              <w:pStyle w:val="Bezproreda"/>
              <w:rPr>
                <w:lang w:eastAsia="en-US"/>
              </w:rPr>
            </w:pPr>
            <w:r w:rsidRPr="0059478B">
              <w:rPr>
                <w:lang w:eastAsia="en-US"/>
              </w:rPr>
              <w:t>IKT</w:t>
            </w:r>
          </w:p>
        </w:tc>
      </w:tr>
      <w:tr w:rsidR="000F74E4" w:rsidRPr="0059478B" w:rsidTr="00A83919">
        <w:trPr>
          <w:trHeight w:val="872"/>
        </w:trPr>
        <w:tc>
          <w:tcPr>
            <w:tcW w:w="968" w:type="pct"/>
          </w:tcPr>
          <w:p w:rsidR="000F74E4" w:rsidRPr="0059478B" w:rsidRDefault="000F74E4" w:rsidP="00216E89">
            <w:pPr>
              <w:pStyle w:val="Stil1"/>
            </w:pPr>
            <w:r w:rsidRPr="0059478B">
              <w:t xml:space="preserve">način praćenja </w:t>
            </w:r>
            <w:r w:rsidRPr="0059478B">
              <w:br/>
              <w:t>i provjere ishoda/</w:t>
            </w:r>
            <w:r w:rsidRPr="0059478B">
              <w:br/>
              <w:t>postignuća</w:t>
            </w:r>
          </w:p>
        </w:tc>
        <w:tc>
          <w:tcPr>
            <w:tcW w:w="4032" w:type="pct"/>
          </w:tcPr>
          <w:p w:rsidR="000F74E4" w:rsidRPr="0059478B" w:rsidRDefault="000F74E4" w:rsidP="00216E89">
            <w:pPr>
              <w:pStyle w:val="Bezproreda"/>
              <w:rPr>
                <w:lang w:eastAsia="en-US"/>
              </w:rPr>
            </w:pPr>
            <w:r w:rsidRPr="0059478B">
              <w:t>razgovor s učenicima o temi</w:t>
            </w:r>
          </w:p>
          <w:p w:rsidR="000F74E4" w:rsidRPr="0059478B" w:rsidRDefault="000F74E4" w:rsidP="00216E89">
            <w:pPr>
              <w:pStyle w:val="Bezproreda"/>
              <w:rPr>
                <w:lang w:eastAsia="en-US"/>
              </w:rPr>
            </w:pPr>
            <w:r w:rsidRPr="0059478B">
              <w:t>iznošenje dojmova učenika o provedenoj aktivnosti</w:t>
            </w:r>
          </w:p>
          <w:p w:rsidR="000F74E4" w:rsidRPr="0059478B" w:rsidRDefault="000F74E4" w:rsidP="00216E89">
            <w:pPr>
              <w:pStyle w:val="Bezproreda"/>
              <w:rPr>
                <w:lang w:eastAsia="en-US"/>
              </w:rPr>
            </w:pPr>
          </w:p>
        </w:tc>
      </w:tr>
      <w:tr w:rsidR="000F74E4" w:rsidRPr="0059478B" w:rsidTr="00A83919">
        <w:trPr>
          <w:trHeight w:val="376"/>
        </w:trPr>
        <w:tc>
          <w:tcPr>
            <w:tcW w:w="968" w:type="pct"/>
          </w:tcPr>
          <w:p w:rsidR="000F74E4" w:rsidRPr="0059478B" w:rsidRDefault="000F74E4" w:rsidP="00216E89">
            <w:pPr>
              <w:pStyle w:val="Stil1"/>
            </w:pPr>
            <w:r w:rsidRPr="0059478B">
              <w:lastRenderedPageBreak/>
              <w:t>nositelj/i aktivnosti i njihova odgovornost</w:t>
            </w:r>
          </w:p>
        </w:tc>
        <w:tc>
          <w:tcPr>
            <w:tcW w:w="4032" w:type="pct"/>
          </w:tcPr>
          <w:p w:rsidR="000F74E4" w:rsidRPr="0059478B" w:rsidRDefault="000F74E4" w:rsidP="00216E89">
            <w:pPr>
              <w:pStyle w:val="Bezproreda"/>
              <w:rPr>
                <w:lang w:eastAsia="en-US"/>
              </w:rPr>
            </w:pPr>
            <w:r w:rsidRPr="0059478B">
              <w:rPr>
                <w:lang w:eastAsia="en-US"/>
              </w:rPr>
              <w:t>Učitelj Povijesti Dragan Bojić</w:t>
            </w:r>
          </w:p>
          <w:p w:rsidR="000F74E4" w:rsidRPr="0059478B" w:rsidRDefault="000F74E4" w:rsidP="00216E89">
            <w:pPr>
              <w:pStyle w:val="Bezproreda"/>
              <w:rPr>
                <w:lang w:eastAsia="en-US"/>
              </w:rPr>
            </w:pPr>
            <w:r w:rsidRPr="0059478B">
              <w:t xml:space="preserve">upoznati učenike s aktivnostima te ponašanjem za vrijeme terenske nastave </w:t>
            </w:r>
          </w:p>
          <w:p w:rsidR="000F74E4" w:rsidRPr="0059478B" w:rsidRDefault="000F74E4" w:rsidP="00216E89">
            <w:pPr>
              <w:pStyle w:val="Bezproreda"/>
              <w:rPr>
                <w:lang w:eastAsia="en-US"/>
              </w:rPr>
            </w:pPr>
            <w:r w:rsidRPr="0059478B">
              <w:t>obavijestiti roditelje i ravnateljicu o vremenu održavanje terenske nastave</w:t>
            </w:r>
          </w:p>
        </w:tc>
      </w:tr>
      <w:tr w:rsidR="000F74E4" w:rsidRPr="0059478B" w:rsidTr="00A83919">
        <w:trPr>
          <w:trHeight w:val="376"/>
        </w:trPr>
        <w:tc>
          <w:tcPr>
            <w:tcW w:w="968" w:type="pct"/>
          </w:tcPr>
          <w:p w:rsidR="000F74E4" w:rsidRPr="0059478B" w:rsidRDefault="000F74E4" w:rsidP="00216E89">
            <w:pPr>
              <w:pStyle w:val="Stil1"/>
            </w:pPr>
            <w:r w:rsidRPr="0059478B">
              <w:t>Suradnici</w:t>
            </w:r>
          </w:p>
        </w:tc>
        <w:tc>
          <w:tcPr>
            <w:tcW w:w="4032" w:type="pct"/>
          </w:tcPr>
          <w:p w:rsidR="000F74E4" w:rsidRPr="0059478B" w:rsidRDefault="000F74E4" w:rsidP="00216E89">
            <w:pPr>
              <w:pStyle w:val="Bezproreda"/>
              <w:rPr>
                <w:lang w:eastAsia="en-US"/>
              </w:rPr>
            </w:pPr>
            <w:r w:rsidRPr="0059478B">
              <w:t>Razrednica VIII. razreda Katarina Bojić</w:t>
            </w:r>
          </w:p>
          <w:p w:rsidR="000F74E4" w:rsidRPr="0059478B" w:rsidRDefault="000F74E4" w:rsidP="00216E89">
            <w:pPr>
              <w:pStyle w:val="Bezproreda"/>
              <w:rPr>
                <w:lang w:eastAsia="en-US"/>
              </w:rPr>
            </w:pPr>
            <w:r w:rsidRPr="0059478B">
              <w:t>Djelatnici Memorijalnog centra Domovinskog rata Vukovar</w:t>
            </w:r>
          </w:p>
        </w:tc>
      </w:tr>
      <w:tr w:rsidR="000F74E4" w:rsidRPr="0059478B" w:rsidTr="00A83919">
        <w:trPr>
          <w:trHeight w:val="418"/>
        </w:trPr>
        <w:tc>
          <w:tcPr>
            <w:tcW w:w="968" w:type="pct"/>
          </w:tcPr>
          <w:p w:rsidR="000F74E4" w:rsidRPr="0059478B" w:rsidRDefault="000F74E4" w:rsidP="00216E89">
            <w:pPr>
              <w:pStyle w:val="Stil1"/>
            </w:pPr>
            <w:r w:rsidRPr="0059478B">
              <w:t>Namijenjeno</w:t>
            </w:r>
          </w:p>
        </w:tc>
        <w:tc>
          <w:tcPr>
            <w:tcW w:w="4032" w:type="pct"/>
          </w:tcPr>
          <w:p w:rsidR="000F74E4" w:rsidRPr="0059478B" w:rsidRDefault="000F74E4" w:rsidP="00216E89">
            <w:pPr>
              <w:pStyle w:val="Bezproreda"/>
              <w:rPr>
                <w:lang w:eastAsia="en-US"/>
              </w:rPr>
            </w:pPr>
            <w:r w:rsidRPr="0059478B">
              <w:t>Učenicima VIII. razreda</w:t>
            </w:r>
          </w:p>
        </w:tc>
      </w:tr>
      <w:tr w:rsidR="000F74E4" w:rsidRPr="0059478B" w:rsidTr="00A83919">
        <w:trPr>
          <w:trHeight w:val="418"/>
        </w:trPr>
        <w:tc>
          <w:tcPr>
            <w:tcW w:w="968" w:type="pct"/>
          </w:tcPr>
          <w:p w:rsidR="000F74E4" w:rsidRPr="0059478B" w:rsidRDefault="000F74E4" w:rsidP="00216E89">
            <w:pPr>
              <w:pStyle w:val="Stil1"/>
            </w:pPr>
            <w:r w:rsidRPr="0059478B">
              <w:t>Trajanje aktivnosti</w:t>
            </w:r>
          </w:p>
        </w:tc>
        <w:tc>
          <w:tcPr>
            <w:tcW w:w="4032" w:type="pct"/>
          </w:tcPr>
          <w:p w:rsidR="000F74E4" w:rsidRPr="0059478B" w:rsidRDefault="000F74E4" w:rsidP="00216E89">
            <w:pPr>
              <w:pStyle w:val="Bezproreda"/>
              <w:rPr>
                <w:lang w:eastAsia="en-US"/>
              </w:rPr>
            </w:pPr>
            <w:r w:rsidRPr="0059478B">
              <w:t>Jedan dan.</w:t>
            </w:r>
          </w:p>
        </w:tc>
      </w:tr>
      <w:tr w:rsidR="000F74E4" w:rsidRPr="0059478B" w:rsidTr="00A83919">
        <w:trPr>
          <w:trHeight w:val="645"/>
        </w:trPr>
        <w:tc>
          <w:tcPr>
            <w:tcW w:w="968" w:type="pct"/>
          </w:tcPr>
          <w:p w:rsidR="000F74E4" w:rsidRPr="0059478B" w:rsidRDefault="000F74E4" w:rsidP="00216E89">
            <w:pPr>
              <w:pStyle w:val="Stil1"/>
            </w:pPr>
            <w:r w:rsidRPr="0059478B">
              <w:t>Predviđeno vrijeme realizacije</w:t>
            </w:r>
          </w:p>
        </w:tc>
        <w:tc>
          <w:tcPr>
            <w:tcW w:w="4032" w:type="pct"/>
          </w:tcPr>
          <w:p w:rsidR="000F74E4" w:rsidRPr="0059478B" w:rsidRDefault="0076220E" w:rsidP="00216E89">
            <w:pPr>
              <w:pStyle w:val="Bezproreda"/>
              <w:rPr>
                <w:lang w:eastAsia="en-US"/>
              </w:rPr>
            </w:pPr>
            <w:r>
              <w:t>Tijekom školske godine 2021./2022</w:t>
            </w:r>
            <w:r w:rsidR="000F74E4" w:rsidRPr="0059478B">
              <w:t>.</w:t>
            </w:r>
          </w:p>
        </w:tc>
      </w:tr>
    </w:tbl>
    <w:p w:rsidR="000F74E4" w:rsidRPr="00553053" w:rsidRDefault="000F74E4" w:rsidP="000F74E4">
      <w:pPr>
        <w:widowControl/>
        <w:autoSpaceDE/>
        <w:autoSpaceDN/>
        <w:spacing w:after="200" w:line="276" w:lineRule="auto"/>
        <w:rPr>
          <w:rFonts w:ascii="Calibri" w:hAnsi="Calibri"/>
          <w:lang w:bidi="ar-SA"/>
        </w:rPr>
      </w:pPr>
    </w:p>
    <w:p w:rsidR="000F74E4" w:rsidRPr="00553053" w:rsidRDefault="000F74E4" w:rsidP="000F74E4">
      <w:pPr>
        <w:widowControl/>
        <w:autoSpaceDE/>
        <w:autoSpaceDN/>
        <w:spacing w:after="200" w:line="276" w:lineRule="auto"/>
        <w:rPr>
          <w:rFonts w:ascii="Calibri" w:hAnsi="Calibri"/>
          <w:lang w:bidi="ar-SA"/>
        </w:rPr>
      </w:pPr>
    </w:p>
    <w:tbl>
      <w:tblPr>
        <w:tblStyle w:val="Reetkatablice"/>
        <w:tblW w:w="45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8572"/>
      </w:tblGrid>
      <w:tr w:rsidR="000F74E4" w:rsidRPr="0059478B" w:rsidTr="00A83919">
        <w:trPr>
          <w:trHeight w:val="429"/>
        </w:trPr>
        <w:tc>
          <w:tcPr>
            <w:tcW w:w="5000" w:type="pct"/>
            <w:gridSpan w:val="2"/>
            <w:shd w:val="clear" w:color="auto" w:fill="FFFFFF" w:themeFill="background1"/>
          </w:tcPr>
          <w:p w:rsidR="000F74E4" w:rsidRPr="00216E89" w:rsidRDefault="000F74E4" w:rsidP="00216E89">
            <w:pPr>
              <w:pStyle w:val="Stil1"/>
            </w:pPr>
            <w:r w:rsidRPr="00216E89">
              <w:t>posjet učenika osmih razreda pakracu/karlovcu</w:t>
            </w:r>
          </w:p>
        </w:tc>
      </w:tr>
      <w:tr w:rsidR="000F74E4" w:rsidRPr="0059478B" w:rsidTr="00A83919">
        <w:trPr>
          <w:trHeight w:val="429"/>
        </w:trPr>
        <w:tc>
          <w:tcPr>
            <w:tcW w:w="5000" w:type="pct"/>
            <w:gridSpan w:val="2"/>
          </w:tcPr>
          <w:p w:rsidR="000F74E4" w:rsidRPr="00216E89" w:rsidRDefault="000F74E4" w:rsidP="00216E89">
            <w:pPr>
              <w:pStyle w:val="Stil1"/>
            </w:pPr>
            <w:r w:rsidRPr="00216E89">
              <w:t>nositelj aktivnosti: DRAGAN BOJIĆ   Razred: VIII.</w:t>
            </w:r>
          </w:p>
        </w:tc>
      </w:tr>
      <w:tr w:rsidR="000F74E4" w:rsidRPr="0059478B" w:rsidTr="00A83919">
        <w:trPr>
          <w:trHeight w:val="412"/>
        </w:trPr>
        <w:tc>
          <w:tcPr>
            <w:tcW w:w="968" w:type="pct"/>
          </w:tcPr>
          <w:p w:rsidR="000F74E4" w:rsidRPr="00216E89" w:rsidRDefault="000F74E4" w:rsidP="00216E89">
            <w:pPr>
              <w:pStyle w:val="Stil1"/>
            </w:pPr>
            <w:r w:rsidRPr="00216E89">
              <w:t>Područje kurikuluma</w:t>
            </w:r>
          </w:p>
        </w:tc>
        <w:tc>
          <w:tcPr>
            <w:tcW w:w="4032" w:type="pct"/>
          </w:tcPr>
          <w:p w:rsidR="000F74E4" w:rsidRPr="0059478B" w:rsidRDefault="000F74E4" w:rsidP="00216E89">
            <w:pPr>
              <w:pStyle w:val="Bezproreda"/>
            </w:pPr>
            <w:r w:rsidRPr="0059478B">
              <w:t xml:space="preserve">terenska nastava  </w:t>
            </w:r>
          </w:p>
        </w:tc>
      </w:tr>
      <w:tr w:rsidR="000F74E4" w:rsidRPr="0059478B" w:rsidTr="00A83919">
        <w:trPr>
          <w:trHeight w:val="811"/>
        </w:trPr>
        <w:tc>
          <w:tcPr>
            <w:tcW w:w="968" w:type="pct"/>
          </w:tcPr>
          <w:p w:rsidR="000F74E4" w:rsidRPr="00216E89" w:rsidRDefault="000F74E4" w:rsidP="00216E89">
            <w:pPr>
              <w:pStyle w:val="Stil1"/>
            </w:pPr>
            <w:r w:rsidRPr="00216E89">
              <w:t xml:space="preserve">Ciljevi </w:t>
            </w:r>
            <w:r w:rsidRPr="00216E89">
              <w:br/>
              <w:t>aktivnosti</w:t>
            </w:r>
          </w:p>
        </w:tc>
        <w:tc>
          <w:tcPr>
            <w:tcW w:w="4032" w:type="pct"/>
          </w:tcPr>
          <w:p w:rsidR="000F74E4" w:rsidRPr="0059478B" w:rsidRDefault="000F74E4" w:rsidP="00216E89">
            <w:pPr>
              <w:pStyle w:val="Bezproreda"/>
              <w:rPr>
                <w:lang w:eastAsia="en-US"/>
              </w:rPr>
            </w:pPr>
            <w:r w:rsidRPr="0059478B">
              <w:t>njegovanje domoljubnih osjećaja pripremiti učenike za lakše savladavanje gradiva</w:t>
            </w:r>
          </w:p>
          <w:p w:rsidR="000F74E4" w:rsidRPr="0059478B" w:rsidRDefault="000F74E4" w:rsidP="00216E89">
            <w:pPr>
              <w:pStyle w:val="Bezproreda"/>
              <w:rPr>
                <w:lang w:eastAsia="en-US"/>
              </w:rPr>
            </w:pPr>
            <w:r w:rsidRPr="0059478B">
              <w:t>razvijanje suosjećanja prema žrtvama rata</w:t>
            </w:r>
          </w:p>
          <w:p w:rsidR="000F74E4" w:rsidRPr="0059478B" w:rsidRDefault="000F74E4" w:rsidP="00216E89">
            <w:pPr>
              <w:pStyle w:val="Bezproreda"/>
              <w:rPr>
                <w:lang w:eastAsia="en-US"/>
              </w:rPr>
            </w:pPr>
            <w:r w:rsidRPr="0059478B">
              <w:t>usvajanje ključnih pojmova: zločin protiv čovječanstva, obrambeni rat, Domovinski rat</w:t>
            </w:r>
          </w:p>
        </w:tc>
      </w:tr>
      <w:tr w:rsidR="000F74E4" w:rsidRPr="0059478B" w:rsidTr="00A83919">
        <w:trPr>
          <w:trHeight w:val="810"/>
        </w:trPr>
        <w:tc>
          <w:tcPr>
            <w:tcW w:w="968" w:type="pct"/>
          </w:tcPr>
          <w:p w:rsidR="000F74E4" w:rsidRPr="00216E89" w:rsidRDefault="000F74E4" w:rsidP="00216E89">
            <w:pPr>
              <w:pStyle w:val="Stil1"/>
            </w:pPr>
            <w:r w:rsidRPr="00216E89">
              <w:t>Očekivani ishodi/</w:t>
            </w:r>
            <w:r w:rsidRPr="00216E89">
              <w:br/>
              <w:t>Postignuća</w:t>
            </w:r>
          </w:p>
        </w:tc>
        <w:tc>
          <w:tcPr>
            <w:tcW w:w="4032" w:type="pct"/>
          </w:tcPr>
          <w:p w:rsidR="000F74E4" w:rsidRPr="0059478B" w:rsidRDefault="000F74E4" w:rsidP="00216E89">
            <w:pPr>
              <w:pStyle w:val="Bezproreda"/>
              <w:rPr>
                <w:lang w:eastAsia="en-US"/>
              </w:rPr>
            </w:pPr>
            <w:r w:rsidRPr="0059478B">
              <w:rPr>
                <w:lang w:eastAsia="en-US"/>
              </w:rPr>
              <w:t>Učenici će:</w:t>
            </w:r>
          </w:p>
          <w:p w:rsidR="000F74E4" w:rsidRPr="0059478B" w:rsidRDefault="000F74E4" w:rsidP="00216E89">
            <w:pPr>
              <w:pStyle w:val="Bezproreda"/>
              <w:rPr>
                <w:lang w:eastAsia="en-US"/>
              </w:rPr>
            </w:pPr>
            <w:r w:rsidRPr="0059478B">
              <w:t>upoznati se s događanjima na području Karlovca i okolice za vrijeme Domovinskog rata</w:t>
            </w:r>
            <w:r w:rsidR="00216E89">
              <w:t xml:space="preserve"> </w:t>
            </w:r>
            <w:r w:rsidRPr="0059478B">
              <w:t>osvijestiti borbu Hrvatske za samostalnost</w:t>
            </w:r>
          </w:p>
        </w:tc>
      </w:tr>
      <w:tr w:rsidR="000F74E4" w:rsidRPr="0059478B" w:rsidTr="00A83919">
        <w:trPr>
          <w:trHeight w:val="982"/>
        </w:trPr>
        <w:tc>
          <w:tcPr>
            <w:tcW w:w="968" w:type="pct"/>
          </w:tcPr>
          <w:p w:rsidR="000F74E4" w:rsidRPr="00216E89" w:rsidRDefault="000F74E4" w:rsidP="00216E89">
            <w:pPr>
              <w:pStyle w:val="Stil1"/>
            </w:pPr>
            <w:r w:rsidRPr="00216E89">
              <w:t>Načini učenja</w:t>
            </w:r>
          </w:p>
        </w:tc>
        <w:tc>
          <w:tcPr>
            <w:tcW w:w="4032" w:type="pct"/>
          </w:tcPr>
          <w:p w:rsidR="000F74E4" w:rsidRPr="0059478B" w:rsidRDefault="000F74E4" w:rsidP="00216E89">
            <w:pPr>
              <w:pStyle w:val="Bezproreda"/>
              <w:rPr>
                <w:lang w:eastAsia="en-US"/>
              </w:rPr>
            </w:pPr>
            <w:r w:rsidRPr="0059478B">
              <w:t>samostalni rad</w:t>
            </w:r>
          </w:p>
          <w:p w:rsidR="000F74E4" w:rsidRPr="0059478B" w:rsidRDefault="000F74E4" w:rsidP="00216E89">
            <w:pPr>
              <w:pStyle w:val="Bezproreda"/>
              <w:rPr>
                <w:lang w:eastAsia="en-US"/>
              </w:rPr>
            </w:pPr>
            <w:r w:rsidRPr="0059478B">
              <w:rPr>
                <w:lang w:eastAsia="en-US"/>
              </w:rPr>
              <w:t>rad u skupini</w:t>
            </w:r>
          </w:p>
          <w:p w:rsidR="000F74E4" w:rsidRPr="0059478B" w:rsidRDefault="000F74E4" w:rsidP="00216E89">
            <w:pPr>
              <w:pStyle w:val="Bezproreda"/>
              <w:rPr>
                <w:lang w:eastAsia="en-US"/>
              </w:rPr>
            </w:pPr>
            <w:r w:rsidRPr="0059478B">
              <w:rPr>
                <w:lang w:eastAsia="en-US"/>
              </w:rPr>
              <w:t>izvanučionična nastava</w:t>
            </w:r>
          </w:p>
        </w:tc>
      </w:tr>
      <w:tr w:rsidR="000F74E4" w:rsidRPr="0059478B" w:rsidTr="00A83919">
        <w:trPr>
          <w:trHeight w:val="734"/>
        </w:trPr>
        <w:tc>
          <w:tcPr>
            <w:tcW w:w="968" w:type="pct"/>
          </w:tcPr>
          <w:p w:rsidR="000F74E4" w:rsidRPr="00216E89" w:rsidRDefault="000F74E4" w:rsidP="00216E89">
            <w:pPr>
              <w:pStyle w:val="Stil1"/>
            </w:pPr>
            <w:r w:rsidRPr="00216E89">
              <w:t>Aktivnosti za učenike</w:t>
            </w:r>
          </w:p>
        </w:tc>
        <w:tc>
          <w:tcPr>
            <w:tcW w:w="4032" w:type="pct"/>
          </w:tcPr>
          <w:p w:rsidR="000F74E4" w:rsidRPr="0059478B" w:rsidRDefault="000F74E4" w:rsidP="00216E89">
            <w:pPr>
              <w:pStyle w:val="Bezproreda"/>
              <w:rPr>
                <w:lang w:eastAsia="en-US"/>
              </w:rPr>
            </w:pPr>
            <w:r w:rsidRPr="0059478B">
              <w:t xml:space="preserve">sudjelovanje na predavanju djelatnika Memorijalnog centra Domovinskog rata Vukovar </w:t>
            </w:r>
          </w:p>
          <w:p w:rsidR="000F74E4" w:rsidRPr="0059478B" w:rsidRDefault="000F74E4" w:rsidP="00216E89">
            <w:pPr>
              <w:pStyle w:val="Bezproreda"/>
              <w:rPr>
                <w:lang w:eastAsia="en-US"/>
              </w:rPr>
            </w:pPr>
            <w:r w:rsidRPr="0059478B">
              <w:t xml:space="preserve">obilazak bitnih lokacija u Karlovcu/Pakracu </w:t>
            </w:r>
          </w:p>
          <w:p w:rsidR="000F74E4" w:rsidRPr="0059478B" w:rsidRDefault="000F74E4" w:rsidP="00216E89">
            <w:pPr>
              <w:pStyle w:val="Bezproreda"/>
              <w:rPr>
                <w:lang w:eastAsia="en-US"/>
              </w:rPr>
            </w:pPr>
            <w:r w:rsidRPr="0059478B">
              <w:t>razgovor sa sudionicima Domovinskog rata</w:t>
            </w:r>
          </w:p>
        </w:tc>
      </w:tr>
      <w:tr w:rsidR="000F74E4" w:rsidRPr="0059478B" w:rsidTr="00A83919">
        <w:trPr>
          <w:trHeight w:val="389"/>
        </w:trPr>
        <w:tc>
          <w:tcPr>
            <w:tcW w:w="968" w:type="pct"/>
          </w:tcPr>
          <w:p w:rsidR="000F74E4" w:rsidRPr="00216E89" w:rsidRDefault="000F74E4" w:rsidP="00216E89">
            <w:pPr>
              <w:pStyle w:val="Stil1"/>
            </w:pPr>
            <w:r w:rsidRPr="00216E89">
              <w:t>Materijalni resursi</w:t>
            </w:r>
          </w:p>
        </w:tc>
        <w:tc>
          <w:tcPr>
            <w:tcW w:w="4032" w:type="pct"/>
          </w:tcPr>
          <w:p w:rsidR="000F74E4" w:rsidRPr="0059478B" w:rsidRDefault="000F74E4" w:rsidP="00216E89">
            <w:pPr>
              <w:pStyle w:val="Bezproreda"/>
              <w:rPr>
                <w:lang w:eastAsia="en-US"/>
              </w:rPr>
            </w:pPr>
            <w:r w:rsidRPr="0059478B">
              <w:t>Troškove terenske nastave snosi Memorijalni centar Domovinskog rata Vukovar.</w:t>
            </w:r>
          </w:p>
        </w:tc>
      </w:tr>
      <w:tr w:rsidR="000F74E4" w:rsidRPr="0059478B" w:rsidTr="00A83919">
        <w:trPr>
          <w:trHeight w:val="746"/>
        </w:trPr>
        <w:tc>
          <w:tcPr>
            <w:tcW w:w="968" w:type="pct"/>
          </w:tcPr>
          <w:p w:rsidR="000F74E4" w:rsidRPr="00216E89" w:rsidRDefault="000F74E4" w:rsidP="00216E89">
            <w:pPr>
              <w:pStyle w:val="Stil1"/>
            </w:pPr>
            <w:r w:rsidRPr="00216E89">
              <w:t>Međupredmetne teme</w:t>
            </w:r>
          </w:p>
        </w:tc>
        <w:tc>
          <w:tcPr>
            <w:tcW w:w="4032" w:type="pct"/>
          </w:tcPr>
          <w:p w:rsidR="000F74E4" w:rsidRPr="0059478B" w:rsidRDefault="000F74E4" w:rsidP="00216E89">
            <w:pPr>
              <w:pStyle w:val="Bezproreda"/>
              <w:rPr>
                <w:lang w:eastAsia="en-US"/>
              </w:rPr>
            </w:pPr>
            <w:r w:rsidRPr="0059478B">
              <w:rPr>
                <w:lang w:eastAsia="en-US"/>
              </w:rPr>
              <w:t>Osobni i socijalni razvoj</w:t>
            </w:r>
          </w:p>
          <w:p w:rsidR="000F74E4" w:rsidRPr="0059478B" w:rsidRDefault="000F74E4" w:rsidP="00216E89">
            <w:pPr>
              <w:pStyle w:val="Bezproreda"/>
              <w:rPr>
                <w:lang w:eastAsia="en-US"/>
              </w:rPr>
            </w:pPr>
            <w:r w:rsidRPr="0059478B">
              <w:rPr>
                <w:lang w:eastAsia="en-US"/>
              </w:rPr>
              <w:t>GOO</w:t>
            </w:r>
          </w:p>
          <w:p w:rsidR="000F74E4" w:rsidRPr="0059478B" w:rsidRDefault="000F74E4" w:rsidP="00216E89">
            <w:pPr>
              <w:pStyle w:val="Bezproreda"/>
              <w:rPr>
                <w:lang w:eastAsia="en-US"/>
              </w:rPr>
            </w:pPr>
            <w:r w:rsidRPr="0059478B">
              <w:rPr>
                <w:lang w:eastAsia="en-US"/>
              </w:rPr>
              <w:t>IKT</w:t>
            </w:r>
          </w:p>
        </w:tc>
      </w:tr>
      <w:tr w:rsidR="000F74E4" w:rsidRPr="0059478B" w:rsidTr="00A83919">
        <w:trPr>
          <w:trHeight w:val="802"/>
        </w:trPr>
        <w:tc>
          <w:tcPr>
            <w:tcW w:w="968" w:type="pct"/>
          </w:tcPr>
          <w:p w:rsidR="000F74E4" w:rsidRPr="00216E89" w:rsidRDefault="000F74E4" w:rsidP="00216E89">
            <w:pPr>
              <w:pStyle w:val="Stil1"/>
            </w:pPr>
            <w:r w:rsidRPr="00216E89">
              <w:t xml:space="preserve">način praćenja </w:t>
            </w:r>
            <w:r w:rsidRPr="00216E89">
              <w:br/>
              <w:t>i provjere ishoda/</w:t>
            </w:r>
            <w:r w:rsidRPr="00216E89">
              <w:br/>
              <w:t>postignuća</w:t>
            </w:r>
          </w:p>
        </w:tc>
        <w:tc>
          <w:tcPr>
            <w:tcW w:w="4032" w:type="pct"/>
          </w:tcPr>
          <w:p w:rsidR="000F74E4" w:rsidRPr="0059478B" w:rsidRDefault="000F74E4" w:rsidP="00216E89">
            <w:pPr>
              <w:pStyle w:val="Bezproreda"/>
              <w:rPr>
                <w:lang w:eastAsia="en-US"/>
              </w:rPr>
            </w:pPr>
            <w:r w:rsidRPr="0059478B">
              <w:t>razgovor s učenicima o temi</w:t>
            </w:r>
          </w:p>
          <w:p w:rsidR="000F74E4" w:rsidRPr="0059478B" w:rsidRDefault="000F74E4" w:rsidP="00216E89">
            <w:pPr>
              <w:pStyle w:val="Bezproreda"/>
              <w:rPr>
                <w:lang w:eastAsia="en-US"/>
              </w:rPr>
            </w:pPr>
            <w:r w:rsidRPr="0059478B">
              <w:t>iznošenje dojmova učenika o provedenoj aktivnosti</w:t>
            </w:r>
          </w:p>
          <w:p w:rsidR="000F74E4" w:rsidRPr="0059478B" w:rsidRDefault="000F74E4" w:rsidP="00216E89">
            <w:pPr>
              <w:pStyle w:val="Bezproreda"/>
              <w:rPr>
                <w:lang w:eastAsia="en-US"/>
              </w:rPr>
            </w:pPr>
          </w:p>
        </w:tc>
      </w:tr>
      <w:tr w:rsidR="000F74E4" w:rsidRPr="0059478B" w:rsidTr="00A83919">
        <w:trPr>
          <w:trHeight w:val="351"/>
        </w:trPr>
        <w:tc>
          <w:tcPr>
            <w:tcW w:w="968" w:type="pct"/>
          </w:tcPr>
          <w:p w:rsidR="000F74E4" w:rsidRPr="00216E89" w:rsidRDefault="000F74E4" w:rsidP="00216E89">
            <w:pPr>
              <w:pStyle w:val="Stil1"/>
            </w:pPr>
            <w:r w:rsidRPr="00216E89">
              <w:t>nositelj/i aktivnosti i njihova odgovornost</w:t>
            </w:r>
          </w:p>
        </w:tc>
        <w:tc>
          <w:tcPr>
            <w:tcW w:w="4032" w:type="pct"/>
          </w:tcPr>
          <w:p w:rsidR="000F74E4" w:rsidRPr="0059478B" w:rsidRDefault="000F74E4" w:rsidP="00216E89">
            <w:pPr>
              <w:pStyle w:val="Bezproreda"/>
              <w:rPr>
                <w:lang w:eastAsia="en-US"/>
              </w:rPr>
            </w:pPr>
            <w:r w:rsidRPr="0059478B">
              <w:rPr>
                <w:lang w:eastAsia="en-US"/>
              </w:rPr>
              <w:t>Učitelj Povijesti Dragan Bojić</w:t>
            </w:r>
          </w:p>
          <w:p w:rsidR="000F74E4" w:rsidRPr="0059478B" w:rsidRDefault="000F74E4" w:rsidP="00216E89">
            <w:pPr>
              <w:pStyle w:val="Bezproreda"/>
              <w:rPr>
                <w:lang w:eastAsia="en-US"/>
              </w:rPr>
            </w:pPr>
            <w:r w:rsidRPr="0059478B">
              <w:t xml:space="preserve">upoznati učenike s aktivnostima te ponašanjem za vrijeme terenske nastave </w:t>
            </w:r>
          </w:p>
          <w:p w:rsidR="000F74E4" w:rsidRPr="0059478B" w:rsidRDefault="000F74E4" w:rsidP="00216E89">
            <w:pPr>
              <w:pStyle w:val="Bezproreda"/>
              <w:rPr>
                <w:lang w:eastAsia="en-US"/>
              </w:rPr>
            </w:pPr>
            <w:r w:rsidRPr="0059478B">
              <w:t>obavijestiti roditelje i ravnateljicu o vremenu održavanje terenske nastave</w:t>
            </w:r>
          </w:p>
        </w:tc>
      </w:tr>
      <w:tr w:rsidR="000F74E4" w:rsidRPr="0059478B" w:rsidTr="00A83919">
        <w:trPr>
          <w:trHeight w:val="351"/>
        </w:trPr>
        <w:tc>
          <w:tcPr>
            <w:tcW w:w="968" w:type="pct"/>
          </w:tcPr>
          <w:p w:rsidR="000F74E4" w:rsidRPr="00216E89" w:rsidRDefault="000F74E4" w:rsidP="00216E89">
            <w:pPr>
              <w:pStyle w:val="Stil1"/>
            </w:pPr>
            <w:r w:rsidRPr="00216E89">
              <w:t>Suradnici</w:t>
            </w:r>
          </w:p>
        </w:tc>
        <w:tc>
          <w:tcPr>
            <w:tcW w:w="4032" w:type="pct"/>
          </w:tcPr>
          <w:p w:rsidR="000F74E4" w:rsidRPr="0059478B" w:rsidRDefault="000F74E4" w:rsidP="00216E89">
            <w:pPr>
              <w:pStyle w:val="Bezproreda"/>
              <w:rPr>
                <w:lang w:eastAsia="en-US"/>
              </w:rPr>
            </w:pPr>
            <w:r w:rsidRPr="0059478B">
              <w:t>Razrednica VIII. razreda Katarina Bojić</w:t>
            </w:r>
          </w:p>
          <w:p w:rsidR="000F74E4" w:rsidRPr="0059478B" w:rsidRDefault="000F74E4" w:rsidP="00216E89">
            <w:pPr>
              <w:pStyle w:val="Bezproreda"/>
              <w:rPr>
                <w:lang w:eastAsia="en-US"/>
              </w:rPr>
            </w:pPr>
            <w:r w:rsidRPr="0059478B">
              <w:t>Djelatnici Memorijalnog centra Domovinskog rata Vukovar</w:t>
            </w:r>
          </w:p>
        </w:tc>
      </w:tr>
      <w:tr w:rsidR="000F74E4" w:rsidRPr="0059478B" w:rsidTr="00A83919">
        <w:trPr>
          <w:trHeight w:val="389"/>
        </w:trPr>
        <w:tc>
          <w:tcPr>
            <w:tcW w:w="968" w:type="pct"/>
          </w:tcPr>
          <w:p w:rsidR="000F74E4" w:rsidRPr="00216E89" w:rsidRDefault="000F74E4" w:rsidP="00216E89">
            <w:pPr>
              <w:pStyle w:val="Stil1"/>
            </w:pPr>
            <w:r w:rsidRPr="00216E89">
              <w:lastRenderedPageBreak/>
              <w:t>Namijenjeno</w:t>
            </w:r>
          </w:p>
        </w:tc>
        <w:tc>
          <w:tcPr>
            <w:tcW w:w="4032" w:type="pct"/>
          </w:tcPr>
          <w:p w:rsidR="000F74E4" w:rsidRPr="0059478B" w:rsidRDefault="000F74E4" w:rsidP="00216E89">
            <w:pPr>
              <w:pStyle w:val="Bezproreda"/>
              <w:rPr>
                <w:lang w:eastAsia="en-US"/>
              </w:rPr>
            </w:pPr>
            <w:r w:rsidRPr="0059478B">
              <w:t>Učenicima VIII. razreda</w:t>
            </w:r>
          </w:p>
        </w:tc>
      </w:tr>
      <w:tr w:rsidR="000F74E4" w:rsidRPr="0059478B" w:rsidTr="00A83919">
        <w:trPr>
          <w:trHeight w:val="389"/>
        </w:trPr>
        <w:tc>
          <w:tcPr>
            <w:tcW w:w="968" w:type="pct"/>
          </w:tcPr>
          <w:p w:rsidR="000F74E4" w:rsidRPr="00216E89" w:rsidRDefault="000F74E4" w:rsidP="00216E89">
            <w:pPr>
              <w:pStyle w:val="Stil1"/>
            </w:pPr>
            <w:r w:rsidRPr="00216E89">
              <w:t>Trajanje aktivnosti</w:t>
            </w:r>
          </w:p>
        </w:tc>
        <w:tc>
          <w:tcPr>
            <w:tcW w:w="4032" w:type="pct"/>
          </w:tcPr>
          <w:p w:rsidR="000F74E4" w:rsidRPr="0059478B" w:rsidRDefault="000F74E4" w:rsidP="00216E89">
            <w:pPr>
              <w:pStyle w:val="Bezproreda"/>
              <w:rPr>
                <w:lang w:eastAsia="en-US"/>
              </w:rPr>
            </w:pPr>
            <w:r w:rsidRPr="0059478B">
              <w:t>Jedan dan.</w:t>
            </w:r>
          </w:p>
        </w:tc>
      </w:tr>
      <w:tr w:rsidR="000F74E4" w:rsidRPr="0059478B" w:rsidTr="00A83919">
        <w:trPr>
          <w:trHeight w:val="601"/>
        </w:trPr>
        <w:tc>
          <w:tcPr>
            <w:tcW w:w="968" w:type="pct"/>
          </w:tcPr>
          <w:p w:rsidR="000F74E4" w:rsidRPr="00216E89" w:rsidRDefault="000F74E4" w:rsidP="00216E89">
            <w:pPr>
              <w:pStyle w:val="Stil1"/>
            </w:pPr>
            <w:r w:rsidRPr="00216E89">
              <w:t>Predviđeno vrijeme realizacije</w:t>
            </w:r>
          </w:p>
        </w:tc>
        <w:tc>
          <w:tcPr>
            <w:tcW w:w="4032" w:type="pct"/>
          </w:tcPr>
          <w:p w:rsidR="000F74E4" w:rsidRPr="0059478B" w:rsidRDefault="0076220E" w:rsidP="00216E89">
            <w:pPr>
              <w:pStyle w:val="Bezproreda"/>
              <w:rPr>
                <w:lang w:eastAsia="en-US"/>
              </w:rPr>
            </w:pPr>
            <w:r>
              <w:t>Tijekom školske godine 2021./2022</w:t>
            </w:r>
            <w:r w:rsidR="000F74E4" w:rsidRPr="0059478B">
              <w:t>.</w:t>
            </w:r>
          </w:p>
        </w:tc>
      </w:tr>
    </w:tbl>
    <w:p w:rsidR="000F74E4" w:rsidRPr="00553053" w:rsidRDefault="000F74E4" w:rsidP="000F74E4">
      <w:pPr>
        <w:widowControl/>
        <w:autoSpaceDE/>
        <w:autoSpaceDN/>
        <w:spacing w:after="200" w:line="276" w:lineRule="auto"/>
        <w:rPr>
          <w:rFonts w:ascii="Calibri" w:hAnsi="Calibri"/>
          <w:lang w:bidi="ar-SA"/>
        </w:rPr>
      </w:pPr>
    </w:p>
    <w:p w:rsidR="000F74E4" w:rsidRPr="00553053" w:rsidRDefault="000F74E4" w:rsidP="000F74E4">
      <w:pPr>
        <w:widowControl/>
        <w:autoSpaceDE/>
        <w:autoSpaceDN/>
        <w:spacing w:after="200" w:line="276" w:lineRule="auto"/>
        <w:rPr>
          <w:rFonts w:ascii="Calibri" w:hAnsi="Calibri"/>
          <w:lang w:bidi="ar-SA"/>
        </w:rPr>
      </w:pPr>
    </w:p>
    <w:p w:rsidR="000F74E4" w:rsidRDefault="000F74E4" w:rsidP="000F74E4">
      <w:pPr>
        <w:pStyle w:val="Tijeloteksta"/>
        <w:spacing w:before="9"/>
        <w:rPr>
          <w:b/>
          <w:sz w:val="23"/>
        </w:rPr>
      </w:pPr>
    </w:p>
    <w:p w:rsidR="000F74E4" w:rsidRDefault="000F74E4" w:rsidP="000F74E4">
      <w:pPr>
        <w:pStyle w:val="Tijeloteksta"/>
        <w:spacing w:before="9"/>
        <w:rPr>
          <w:b/>
          <w:sz w:val="23"/>
        </w:rPr>
      </w:pPr>
    </w:p>
    <w:p w:rsidR="000F74E4" w:rsidRDefault="000F74E4" w:rsidP="000F74E4">
      <w:pPr>
        <w:pStyle w:val="Tijeloteksta"/>
        <w:spacing w:before="9"/>
        <w:rPr>
          <w:b/>
          <w:sz w:val="23"/>
        </w:rPr>
      </w:pPr>
    </w:p>
    <w:p w:rsidR="000F74E4" w:rsidRDefault="000F74E4" w:rsidP="000F74E4">
      <w:pPr>
        <w:pStyle w:val="Tijeloteksta"/>
        <w:spacing w:before="9"/>
        <w:rPr>
          <w:b/>
          <w:sz w:val="23"/>
        </w:rPr>
      </w:pPr>
    </w:p>
    <w:p w:rsidR="000F74E4" w:rsidRDefault="000F74E4" w:rsidP="000F74E4">
      <w:pPr>
        <w:pStyle w:val="Tijeloteksta"/>
        <w:spacing w:before="9"/>
        <w:rPr>
          <w:b/>
          <w:sz w:val="23"/>
        </w:rPr>
      </w:pPr>
    </w:p>
    <w:p w:rsidR="000F74E4" w:rsidRDefault="000F74E4" w:rsidP="000F74E4">
      <w:pPr>
        <w:pStyle w:val="Tijeloteksta"/>
        <w:spacing w:before="9"/>
        <w:rPr>
          <w:b/>
          <w:sz w:val="2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1800"/>
        <w:gridCol w:w="3585"/>
      </w:tblGrid>
      <w:tr w:rsidR="000F74E4" w:rsidRPr="0032436E" w:rsidTr="00A83919">
        <w:trPr>
          <w:trHeight w:val="275"/>
        </w:trPr>
        <w:tc>
          <w:tcPr>
            <w:tcW w:w="5246" w:type="dxa"/>
          </w:tcPr>
          <w:p w:rsidR="000F74E4" w:rsidRPr="0032436E" w:rsidRDefault="000F74E4" w:rsidP="00F067C7">
            <w:pPr>
              <w:spacing w:line="256" w:lineRule="exact"/>
              <w:ind w:left="107"/>
              <w:rPr>
                <w:b/>
                <w:sz w:val="24"/>
              </w:rPr>
            </w:pPr>
            <w:r w:rsidRPr="0032436E">
              <w:rPr>
                <w:b/>
                <w:sz w:val="24"/>
              </w:rPr>
              <w:t>Ime i prezime učitelja: Marko Tetkić</w:t>
            </w:r>
          </w:p>
        </w:tc>
        <w:tc>
          <w:tcPr>
            <w:tcW w:w="1800" w:type="dxa"/>
          </w:tcPr>
          <w:p w:rsidR="000F74E4" w:rsidRPr="0032436E" w:rsidRDefault="000F74E4" w:rsidP="00F067C7">
            <w:pPr>
              <w:spacing w:line="256" w:lineRule="exact"/>
              <w:ind w:left="107"/>
              <w:rPr>
                <w:b/>
                <w:sz w:val="24"/>
              </w:rPr>
            </w:pPr>
            <w:r w:rsidRPr="0032436E">
              <w:rPr>
                <w:b/>
                <w:sz w:val="24"/>
              </w:rPr>
              <w:t>Razred: 2. – 8.</w:t>
            </w:r>
          </w:p>
        </w:tc>
        <w:tc>
          <w:tcPr>
            <w:tcW w:w="3585" w:type="dxa"/>
          </w:tcPr>
          <w:p w:rsidR="000F74E4" w:rsidRPr="0032436E" w:rsidRDefault="000F74E4" w:rsidP="00F067C7">
            <w:pPr>
              <w:spacing w:line="256" w:lineRule="exact"/>
              <w:ind w:left="108"/>
              <w:rPr>
                <w:b/>
                <w:sz w:val="24"/>
              </w:rPr>
            </w:pPr>
            <w:r w:rsidRPr="0032436E">
              <w:rPr>
                <w:b/>
                <w:sz w:val="24"/>
              </w:rPr>
              <w:t xml:space="preserve">Planirani broj učenika: </w:t>
            </w:r>
            <w:r w:rsidRPr="003506A9">
              <w:rPr>
                <w:b/>
                <w:color w:val="000000" w:themeColor="text1"/>
                <w:sz w:val="24"/>
              </w:rPr>
              <w:t>80</w:t>
            </w:r>
          </w:p>
        </w:tc>
      </w:tr>
      <w:tr w:rsidR="000F74E4" w:rsidRPr="0032436E" w:rsidTr="00A83919">
        <w:trPr>
          <w:trHeight w:val="277"/>
        </w:trPr>
        <w:tc>
          <w:tcPr>
            <w:tcW w:w="5246" w:type="dxa"/>
          </w:tcPr>
          <w:p w:rsidR="000F74E4" w:rsidRPr="0032436E" w:rsidRDefault="000F74E4" w:rsidP="00F067C7">
            <w:pPr>
              <w:spacing w:before="1" w:line="257" w:lineRule="exact"/>
              <w:ind w:left="107"/>
              <w:rPr>
                <w:b/>
                <w:sz w:val="24"/>
              </w:rPr>
            </w:pPr>
            <w:r w:rsidRPr="0032436E">
              <w:rPr>
                <w:b/>
                <w:sz w:val="24"/>
              </w:rPr>
              <w:t>Broj sati tjedno:</w:t>
            </w:r>
          </w:p>
        </w:tc>
        <w:tc>
          <w:tcPr>
            <w:tcW w:w="5385" w:type="dxa"/>
            <w:gridSpan w:val="2"/>
          </w:tcPr>
          <w:p w:rsidR="000F74E4" w:rsidRPr="0032436E" w:rsidRDefault="000F74E4" w:rsidP="00F067C7">
            <w:pPr>
              <w:spacing w:before="1" w:line="257" w:lineRule="exact"/>
              <w:ind w:left="107"/>
              <w:rPr>
                <w:b/>
                <w:sz w:val="24"/>
              </w:rPr>
            </w:pPr>
            <w:r w:rsidRPr="0032436E">
              <w:rPr>
                <w:b/>
                <w:sz w:val="24"/>
              </w:rPr>
              <w:t>Broj sati godišnje:</w:t>
            </w:r>
          </w:p>
        </w:tc>
      </w:tr>
    </w:tbl>
    <w:p w:rsidR="000F74E4" w:rsidRPr="0032436E" w:rsidRDefault="000F74E4" w:rsidP="00216E89">
      <w:pPr>
        <w:rPr>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3302"/>
        <w:gridCol w:w="1800"/>
        <w:gridCol w:w="3648"/>
      </w:tblGrid>
      <w:tr w:rsidR="000F74E4" w:rsidRPr="0032436E" w:rsidTr="00A83919">
        <w:trPr>
          <w:trHeight w:val="505"/>
        </w:trPr>
        <w:tc>
          <w:tcPr>
            <w:tcW w:w="1881" w:type="dxa"/>
          </w:tcPr>
          <w:p w:rsidR="000F74E4" w:rsidRPr="0032436E" w:rsidRDefault="000F74E4" w:rsidP="00216E89">
            <w:pPr>
              <w:pStyle w:val="Stil1"/>
            </w:pPr>
            <w:r w:rsidRPr="0032436E">
              <w:t>Naziv</w:t>
            </w:r>
          </w:p>
        </w:tc>
        <w:tc>
          <w:tcPr>
            <w:tcW w:w="8750" w:type="dxa"/>
            <w:gridSpan w:val="3"/>
          </w:tcPr>
          <w:p w:rsidR="000F74E4" w:rsidRPr="0032436E" w:rsidRDefault="000F74E4" w:rsidP="00216E89">
            <w:pPr>
              <w:pStyle w:val="Stil1"/>
            </w:pPr>
            <w:r w:rsidRPr="0032436E">
              <w:t>Izvanučionička nastava – Moja župa i crkva – upoznavanje s crkvom i sakralnim prostorom</w:t>
            </w:r>
          </w:p>
        </w:tc>
      </w:tr>
      <w:tr w:rsidR="000F74E4" w:rsidRPr="0032436E" w:rsidTr="00A83919">
        <w:trPr>
          <w:trHeight w:val="1683"/>
        </w:trPr>
        <w:tc>
          <w:tcPr>
            <w:tcW w:w="1881" w:type="dxa"/>
          </w:tcPr>
          <w:p w:rsidR="000F74E4" w:rsidRPr="0032436E" w:rsidRDefault="000F74E4" w:rsidP="00216E89">
            <w:pPr>
              <w:pStyle w:val="Stil1"/>
            </w:pPr>
            <w:r w:rsidRPr="0032436E">
              <w:t>Ciljevi</w:t>
            </w:r>
          </w:p>
        </w:tc>
        <w:tc>
          <w:tcPr>
            <w:tcW w:w="8750" w:type="dxa"/>
            <w:gridSpan w:val="3"/>
          </w:tcPr>
          <w:p w:rsidR="000F74E4" w:rsidRPr="0032436E" w:rsidRDefault="000F74E4" w:rsidP="00216E89">
            <w:pPr>
              <w:pStyle w:val="Bezproreda"/>
            </w:pPr>
            <w:r w:rsidRPr="0032436E">
              <w:t>upoznavanje sakralnog prostora i osoba koje vode župnu</w:t>
            </w:r>
            <w:r w:rsidRPr="0032436E">
              <w:rPr>
                <w:spacing w:val="-4"/>
              </w:rPr>
              <w:t xml:space="preserve"> </w:t>
            </w:r>
            <w:r w:rsidRPr="0032436E">
              <w:t>zajednicu;</w:t>
            </w:r>
          </w:p>
          <w:p w:rsidR="000F74E4" w:rsidRPr="0032436E" w:rsidRDefault="000F74E4" w:rsidP="00216E89">
            <w:pPr>
              <w:pStyle w:val="Bezproreda"/>
            </w:pPr>
            <w:r w:rsidRPr="0032436E">
              <w:t>osvijestiti kod učenika da su nama za život u vjeri potrebni</w:t>
            </w:r>
            <w:r w:rsidRPr="0032436E">
              <w:rPr>
                <w:spacing w:val="-6"/>
              </w:rPr>
              <w:t xml:space="preserve"> </w:t>
            </w:r>
            <w:r w:rsidRPr="0032436E">
              <w:t>drugi;</w:t>
            </w:r>
          </w:p>
          <w:p w:rsidR="000F74E4" w:rsidRPr="0032436E" w:rsidRDefault="000F74E4" w:rsidP="00216E89">
            <w:pPr>
              <w:pStyle w:val="Bezproreda"/>
            </w:pPr>
            <w:r w:rsidRPr="0032436E">
              <w:t>upoznavanje dijelova svetišta i prostora za narod u crkvi te upoznavanje</w:t>
            </w:r>
            <w:r w:rsidRPr="0032436E">
              <w:rPr>
                <w:spacing w:val="-9"/>
              </w:rPr>
              <w:t xml:space="preserve"> </w:t>
            </w:r>
            <w:r w:rsidRPr="0032436E">
              <w:t>djelovanja župe;</w:t>
            </w:r>
          </w:p>
          <w:p w:rsidR="000F74E4" w:rsidRPr="0032436E" w:rsidRDefault="000F74E4" w:rsidP="00216E89">
            <w:pPr>
              <w:pStyle w:val="Bezproreda"/>
            </w:pPr>
            <w:r w:rsidRPr="0032436E">
              <w:t>osjećati se aktivnim članom svoje župe i pripadnikom župne</w:t>
            </w:r>
            <w:r w:rsidRPr="0032436E">
              <w:rPr>
                <w:spacing w:val="-5"/>
              </w:rPr>
              <w:t xml:space="preserve"> </w:t>
            </w:r>
            <w:r w:rsidRPr="0032436E">
              <w:t>zajednice;</w:t>
            </w:r>
          </w:p>
          <w:p w:rsidR="000F74E4" w:rsidRPr="0032436E" w:rsidRDefault="000F74E4" w:rsidP="00216E89">
            <w:pPr>
              <w:pStyle w:val="Bezproreda"/>
            </w:pPr>
            <w:r w:rsidRPr="0032436E">
              <w:t>osvješćivati važnosti crkvene zgrade i upoznavanje osnovnih dijelova</w:t>
            </w:r>
            <w:r w:rsidRPr="0032436E">
              <w:rPr>
                <w:spacing w:val="-6"/>
              </w:rPr>
              <w:t xml:space="preserve"> </w:t>
            </w:r>
            <w:r w:rsidRPr="0032436E">
              <w:t>crkve;</w:t>
            </w:r>
          </w:p>
          <w:p w:rsidR="000F74E4" w:rsidRPr="0032436E" w:rsidRDefault="000F74E4" w:rsidP="00216E89">
            <w:pPr>
              <w:pStyle w:val="Bezproreda"/>
            </w:pPr>
            <w:r w:rsidRPr="0032436E">
              <w:t>otkriti svoju župu kao</w:t>
            </w:r>
            <w:r w:rsidRPr="0032436E">
              <w:rPr>
                <w:spacing w:val="-1"/>
              </w:rPr>
              <w:t xml:space="preserve"> </w:t>
            </w:r>
            <w:r w:rsidRPr="0032436E">
              <w:t>zajednicu.</w:t>
            </w:r>
          </w:p>
        </w:tc>
      </w:tr>
      <w:tr w:rsidR="000F74E4" w:rsidRPr="0032436E" w:rsidTr="00A83919">
        <w:trPr>
          <w:trHeight w:val="551"/>
        </w:trPr>
        <w:tc>
          <w:tcPr>
            <w:tcW w:w="1881" w:type="dxa"/>
          </w:tcPr>
          <w:p w:rsidR="000F74E4" w:rsidRPr="0032436E" w:rsidRDefault="000F74E4" w:rsidP="00216E89">
            <w:pPr>
              <w:pStyle w:val="Stil1"/>
            </w:pPr>
            <w:r w:rsidRPr="0032436E">
              <w:t>Namjena</w:t>
            </w:r>
          </w:p>
        </w:tc>
        <w:tc>
          <w:tcPr>
            <w:tcW w:w="8750" w:type="dxa"/>
            <w:gridSpan w:val="3"/>
          </w:tcPr>
          <w:p w:rsidR="000F74E4" w:rsidRPr="0032436E" w:rsidRDefault="000F74E4" w:rsidP="00216E89">
            <w:pPr>
              <w:pStyle w:val="Bezproreda"/>
            </w:pPr>
            <w:r w:rsidRPr="0032436E">
              <w:t>Učenici od 2. – 8. razreda u sklopu nastave vjeronauka posjetiti će župnu crkvu u pratnji</w:t>
            </w:r>
          </w:p>
          <w:p w:rsidR="000F74E4" w:rsidRPr="0032436E" w:rsidRDefault="000F74E4" w:rsidP="00216E89">
            <w:pPr>
              <w:pStyle w:val="Bezproreda"/>
            </w:pPr>
            <w:r w:rsidRPr="0032436E">
              <w:t>vjeroučitelja uz prethodni dogovor sa župnikom.</w:t>
            </w:r>
          </w:p>
        </w:tc>
      </w:tr>
      <w:tr w:rsidR="000F74E4" w:rsidRPr="0032436E" w:rsidTr="00A83919">
        <w:trPr>
          <w:trHeight w:val="275"/>
        </w:trPr>
        <w:tc>
          <w:tcPr>
            <w:tcW w:w="1881" w:type="dxa"/>
          </w:tcPr>
          <w:p w:rsidR="000F74E4" w:rsidRPr="0032436E" w:rsidRDefault="000F74E4" w:rsidP="00216E89">
            <w:pPr>
              <w:pStyle w:val="Stil1"/>
            </w:pPr>
            <w:r w:rsidRPr="0032436E">
              <w:t>Nositelj</w:t>
            </w:r>
          </w:p>
        </w:tc>
        <w:tc>
          <w:tcPr>
            <w:tcW w:w="8750" w:type="dxa"/>
            <w:gridSpan w:val="3"/>
          </w:tcPr>
          <w:p w:rsidR="000F74E4" w:rsidRPr="0032436E" w:rsidRDefault="000F74E4" w:rsidP="00216E89">
            <w:pPr>
              <w:pStyle w:val="Bezproreda"/>
            </w:pPr>
            <w:r w:rsidRPr="0032436E">
              <w:t>Vjeroučitelj, učenici 2. – 8. razreda, pedagoginja, razrednici.</w:t>
            </w:r>
          </w:p>
        </w:tc>
      </w:tr>
      <w:tr w:rsidR="00216E89" w:rsidRPr="0032436E" w:rsidTr="00A83919">
        <w:tc>
          <w:tcPr>
            <w:tcW w:w="1881" w:type="dxa"/>
          </w:tcPr>
          <w:p w:rsidR="00216E89" w:rsidRPr="0032436E" w:rsidRDefault="00216E89" w:rsidP="00216E89">
            <w:pPr>
              <w:pStyle w:val="Stil1"/>
            </w:pPr>
            <w:r w:rsidRPr="0032436E">
              <w:t>Način realizacije</w:t>
            </w:r>
          </w:p>
        </w:tc>
        <w:tc>
          <w:tcPr>
            <w:tcW w:w="8750" w:type="dxa"/>
            <w:gridSpan w:val="3"/>
          </w:tcPr>
          <w:p w:rsidR="00216E89" w:rsidRPr="0032436E" w:rsidRDefault="00216E89" w:rsidP="00216E89">
            <w:pPr>
              <w:spacing w:line="270" w:lineRule="exact"/>
              <w:ind w:left="109"/>
              <w:rPr>
                <w:sz w:val="24"/>
              </w:rPr>
            </w:pPr>
            <w:r w:rsidRPr="0032436E">
              <w:rPr>
                <w:sz w:val="24"/>
              </w:rPr>
              <w:t>Učenici će s vjeroučiteljem posjetiti župnu crkvu, kroz predavanje upoznati se sa</w:t>
            </w:r>
          </w:p>
          <w:p w:rsidR="00216E89" w:rsidRPr="0032436E" w:rsidRDefault="00216E89" w:rsidP="00216E89">
            <w:pPr>
              <w:spacing w:line="270" w:lineRule="atLeast"/>
              <w:ind w:left="109"/>
              <w:rPr>
                <w:sz w:val="24"/>
              </w:rPr>
            </w:pPr>
            <w:r w:rsidRPr="0032436E">
              <w:rPr>
                <w:sz w:val="24"/>
              </w:rPr>
              <w:t>prostorom i značenjem crkve, susresti se sa župnikom. Posjet župi , zapažanje učenika, istraživački rad, rad u skupinama.</w:t>
            </w:r>
          </w:p>
        </w:tc>
      </w:tr>
      <w:tr w:rsidR="00216E89" w:rsidRPr="0032436E" w:rsidTr="00A83919">
        <w:tc>
          <w:tcPr>
            <w:tcW w:w="1881" w:type="dxa"/>
          </w:tcPr>
          <w:p w:rsidR="00216E89" w:rsidRPr="0032436E" w:rsidRDefault="00216E89" w:rsidP="00216E89">
            <w:pPr>
              <w:pStyle w:val="Stil1"/>
            </w:pPr>
            <w:r w:rsidRPr="0032436E">
              <w:t>Vremenik</w:t>
            </w:r>
          </w:p>
        </w:tc>
        <w:tc>
          <w:tcPr>
            <w:tcW w:w="8750" w:type="dxa"/>
            <w:gridSpan w:val="3"/>
          </w:tcPr>
          <w:p w:rsidR="00216E89" w:rsidRPr="0032436E" w:rsidRDefault="00216E89" w:rsidP="00216E89">
            <w:pPr>
              <w:spacing w:line="256" w:lineRule="exact"/>
              <w:ind w:left="109"/>
              <w:rPr>
                <w:sz w:val="24"/>
              </w:rPr>
            </w:pPr>
            <w:r w:rsidRPr="0032436E">
              <w:rPr>
                <w:sz w:val="24"/>
              </w:rPr>
              <w:t>Tijekom školske godine.</w:t>
            </w:r>
          </w:p>
        </w:tc>
      </w:tr>
      <w:tr w:rsidR="00216E89" w:rsidRPr="0032436E" w:rsidTr="00A83919">
        <w:tc>
          <w:tcPr>
            <w:tcW w:w="1881" w:type="dxa"/>
          </w:tcPr>
          <w:p w:rsidR="00216E89" w:rsidRPr="0032436E" w:rsidRDefault="00216E89" w:rsidP="00216E89">
            <w:pPr>
              <w:pStyle w:val="Stil1"/>
            </w:pPr>
            <w:r w:rsidRPr="0032436E">
              <w:t>Detaljan</w:t>
            </w:r>
          </w:p>
          <w:p w:rsidR="00216E89" w:rsidRPr="0032436E" w:rsidRDefault="00216E89" w:rsidP="00216E89">
            <w:pPr>
              <w:pStyle w:val="Stil1"/>
            </w:pPr>
            <w:r w:rsidRPr="0032436E">
              <w:t>troškovnik</w:t>
            </w:r>
          </w:p>
        </w:tc>
        <w:tc>
          <w:tcPr>
            <w:tcW w:w="8750" w:type="dxa"/>
            <w:gridSpan w:val="3"/>
          </w:tcPr>
          <w:p w:rsidR="00216E89" w:rsidRPr="0032436E" w:rsidRDefault="00216E89" w:rsidP="00216E89">
            <w:pPr>
              <w:spacing w:line="268" w:lineRule="exact"/>
              <w:ind w:left="109"/>
              <w:rPr>
                <w:sz w:val="24"/>
              </w:rPr>
            </w:pPr>
            <w:r w:rsidRPr="0032436E">
              <w:rPr>
                <w:sz w:val="24"/>
              </w:rPr>
              <w:t>Nisu predviđeni nikakvi troškovi.</w:t>
            </w:r>
          </w:p>
        </w:tc>
      </w:tr>
      <w:tr w:rsidR="00216E89" w:rsidRPr="0032436E" w:rsidTr="00A83919">
        <w:tc>
          <w:tcPr>
            <w:tcW w:w="1881" w:type="dxa"/>
          </w:tcPr>
          <w:p w:rsidR="00216E89" w:rsidRPr="0032436E" w:rsidRDefault="00216E89" w:rsidP="00216E89">
            <w:pPr>
              <w:pStyle w:val="Stil1"/>
            </w:pPr>
            <w:r w:rsidRPr="0032436E">
              <w:t>Način vrednovanja i način korištenja rezultata</w:t>
            </w:r>
          </w:p>
          <w:p w:rsidR="00216E89" w:rsidRPr="0032436E" w:rsidRDefault="00216E89" w:rsidP="00216E89">
            <w:pPr>
              <w:pStyle w:val="Stil1"/>
            </w:pPr>
            <w:r w:rsidRPr="0032436E">
              <w:t>vrednovanja</w:t>
            </w:r>
          </w:p>
        </w:tc>
        <w:tc>
          <w:tcPr>
            <w:tcW w:w="8750" w:type="dxa"/>
            <w:gridSpan w:val="3"/>
          </w:tcPr>
          <w:p w:rsidR="00216E89" w:rsidRPr="0032436E" w:rsidRDefault="00216E89" w:rsidP="00216E89">
            <w:pPr>
              <w:ind w:left="109" w:right="507"/>
              <w:rPr>
                <w:sz w:val="24"/>
              </w:rPr>
            </w:pPr>
            <w:r w:rsidRPr="0032436E">
              <w:rPr>
                <w:sz w:val="24"/>
              </w:rPr>
              <w:t>Likovno izražavanje, literarno izražavanje, prezentacija, samovrednovanje učenika a naučeno se koristi u daljnjem nastavnom procesu.</w:t>
            </w:r>
          </w:p>
        </w:tc>
      </w:tr>
      <w:tr w:rsidR="00626BA7" w:rsidRPr="0032436E" w:rsidTr="00A83919">
        <w:trPr>
          <w:trHeight w:val="278"/>
        </w:trPr>
        <w:tc>
          <w:tcPr>
            <w:tcW w:w="5183" w:type="dxa"/>
            <w:gridSpan w:val="2"/>
          </w:tcPr>
          <w:p w:rsidR="00626BA7" w:rsidRPr="0032436E" w:rsidRDefault="00626BA7" w:rsidP="00513EED">
            <w:pPr>
              <w:spacing w:before="2" w:line="257" w:lineRule="exact"/>
              <w:ind w:left="107"/>
              <w:rPr>
                <w:b/>
                <w:sz w:val="24"/>
              </w:rPr>
            </w:pPr>
            <w:r w:rsidRPr="0032436E">
              <w:rPr>
                <w:b/>
                <w:sz w:val="24"/>
              </w:rPr>
              <w:t>Ime i prezime učitelja: Marko Tetkić</w:t>
            </w:r>
          </w:p>
        </w:tc>
        <w:tc>
          <w:tcPr>
            <w:tcW w:w="1800" w:type="dxa"/>
          </w:tcPr>
          <w:p w:rsidR="00626BA7" w:rsidRPr="0032436E" w:rsidRDefault="00626BA7" w:rsidP="00513EED">
            <w:pPr>
              <w:spacing w:before="2" w:line="257" w:lineRule="exact"/>
              <w:ind w:left="107"/>
              <w:rPr>
                <w:b/>
                <w:sz w:val="24"/>
              </w:rPr>
            </w:pPr>
            <w:r w:rsidRPr="0032436E">
              <w:rPr>
                <w:b/>
                <w:sz w:val="24"/>
              </w:rPr>
              <w:t>Razred: 2. – 8.</w:t>
            </w:r>
          </w:p>
        </w:tc>
        <w:tc>
          <w:tcPr>
            <w:tcW w:w="3648" w:type="dxa"/>
          </w:tcPr>
          <w:p w:rsidR="00626BA7" w:rsidRPr="0032436E" w:rsidRDefault="00626BA7" w:rsidP="00513EED">
            <w:pPr>
              <w:spacing w:before="2" w:line="257" w:lineRule="exact"/>
              <w:ind w:left="108"/>
              <w:rPr>
                <w:b/>
                <w:sz w:val="24"/>
              </w:rPr>
            </w:pPr>
            <w:r w:rsidRPr="0032436E">
              <w:rPr>
                <w:b/>
                <w:sz w:val="24"/>
              </w:rPr>
              <w:t xml:space="preserve">Planirani broj učenika: </w:t>
            </w:r>
            <w:r w:rsidRPr="003506A9">
              <w:rPr>
                <w:b/>
                <w:color w:val="000000" w:themeColor="text1"/>
                <w:sz w:val="24"/>
              </w:rPr>
              <w:t>50</w:t>
            </w:r>
          </w:p>
        </w:tc>
      </w:tr>
      <w:tr w:rsidR="00626BA7" w:rsidRPr="0032436E" w:rsidTr="00A83919">
        <w:trPr>
          <w:trHeight w:val="275"/>
        </w:trPr>
        <w:tc>
          <w:tcPr>
            <w:tcW w:w="5183" w:type="dxa"/>
            <w:gridSpan w:val="2"/>
          </w:tcPr>
          <w:p w:rsidR="00626BA7" w:rsidRPr="0032436E" w:rsidRDefault="00626BA7" w:rsidP="00513EED">
            <w:pPr>
              <w:spacing w:line="256" w:lineRule="exact"/>
              <w:ind w:left="107"/>
              <w:rPr>
                <w:b/>
                <w:sz w:val="24"/>
              </w:rPr>
            </w:pPr>
            <w:r w:rsidRPr="0032436E">
              <w:rPr>
                <w:b/>
                <w:sz w:val="24"/>
              </w:rPr>
              <w:t>Broj sati tjedno:</w:t>
            </w:r>
          </w:p>
        </w:tc>
        <w:tc>
          <w:tcPr>
            <w:tcW w:w="5448" w:type="dxa"/>
            <w:gridSpan w:val="2"/>
          </w:tcPr>
          <w:p w:rsidR="00626BA7" w:rsidRPr="0032436E" w:rsidRDefault="00626BA7" w:rsidP="00513EED">
            <w:pPr>
              <w:spacing w:line="256" w:lineRule="exact"/>
              <w:ind w:left="107"/>
              <w:rPr>
                <w:b/>
                <w:sz w:val="24"/>
              </w:rPr>
            </w:pPr>
            <w:r w:rsidRPr="0032436E">
              <w:rPr>
                <w:b/>
                <w:sz w:val="24"/>
              </w:rPr>
              <w:t>Broj sati godišnje:</w:t>
            </w:r>
          </w:p>
        </w:tc>
      </w:tr>
      <w:tr w:rsidR="009474E1" w:rsidRPr="0032436E" w:rsidTr="00A83919">
        <w:trPr>
          <w:trHeight w:val="251"/>
        </w:trPr>
        <w:tc>
          <w:tcPr>
            <w:tcW w:w="1881" w:type="dxa"/>
          </w:tcPr>
          <w:p w:rsidR="009474E1" w:rsidRPr="0032436E" w:rsidRDefault="009474E1" w:rsidP="00626BA7">
            <w:pPr>
              <w:pStyle w:val="Stil1"/>
            </w:pPr>
            <w:r w:rsidRPr="0032436E">
              <w:t>Naziv</w:t>
            </w:r>
          </w:p>
        </w:tc>
        <w:tc>
          <w:tcPr>
            <w:tcW w:w="8750" w:type="dxa"/>
            <w:gridSpan w:val="3"/>
          </w:tcPr>
          <w:p w:rsidR="009474E1" w:rsidRPr="0032436E" w:rsidRDefault="009474E1" w:rsidP="00626BA7">
            <w:pPr>
              <w:spacing w:line="232" w:lineRule="exact"/>
              <w:ind w:left="109"/>
              <w:rPr>
                <w:b/>
              </w:rPr>
            </w:pPr>
            <w:r w:rsidRPr="0032436E">
              <w:rPr>
                <w:b/>
              </w:rPr>
              <w:t>Izvanučionička nastava – križni put</w:t>
            </w:r>
          </w:p>
        </w:tc>
      </w:tr>
      <w:tr w:rsidR="009474E1" w:rsidRPr="0032436E" w:rsidTr="00A83919">
        <w:trPr>
          <w:trHeight w:val="1105"/>
        </w:trPr>
        <w:tc>
          <w:tcPr>
            <w:tcW w:w="1881" w:type="dxa"/>
          </w:tcPr>
          <w:p w:rsidR="009474E1" w:rsidRPr="0032436E" w:rsidRDefault="009474E1" w:rsidP="00626BA7">
            <w:pPr>
              <w:pStyle w:val="Stil1"/>
            </w:pPr>
            <w:r w:rsidRPr="0032436E">
              <w:t>Ciljevi</w:t>
            </w:r>
          </w:p>
        </w:tc>
        <w:tc>
          <w:tcPr>
            <w:tcW w:w="8750" w:type="dxa"/>
            <w:gridSpan w:val="3"/>
          </w:tcPr>
          <w:p w:rsidR="009474E1" w:rsidRPr="0032436E" w:rsidRDefault="009474E1" w:rsidP="00626BA7">
            <w:pPr>
              <w:pStyle w:val="Bezproreda"/>
            </w:pPr>
            <w:r w:rsidRPr="0032436E">
              <w:t>razumjeti i doživjeti Kristovu muku, smrt i uskrsnuće kao vrhunac očitovanja Božje ljubavi i kao čin pobjede nad grijehom i smrću;</w:t>
            </w:r>
          </w:p>
          <w:p w:rsidR="009474E1" w:rsidRPr="0032436E" w:rsidRDefault="009474E1" w:rsidP="00626BA7">
            <w:pPr>
              <w:pStyle w:val="Bezproreda"/>
            </w:pPr>
            <w:r w:rsidRPr="0032436E">
              <w:t>kod učenika pobuditi zanimanje za rješavanje problema po Isusovom</w:t>
            </w:r>
            <w:r w:rsidRPr="0032436E">
              <w:rPr>
                <w:spacing w:val="-7"/>
              </w:rPr>
              <w:t xml:space="preserve"> </w:t>
            </w:r>
            <w:r w:rsidRPr="0032436E">
              <w:t>primjeru;</w:t>
            </w:r>
          </w:p>
          <w:p w:rsidR="009474E1" w:rsidRPr="0032436E" w:rsidRDefault="009474E1" w:rsidP="00626BA7">
            <w:pPr>
              <w:pStyle w:val="Bezproreda"/>
            </w:pPr>
            <w:r w:rsidRPr="0032436E">
              <w:t>biti spreman pomoći ljudima koji trpe ili su u velikoj</w:t>
            </w:r>
            <w:r w:rsidRPr="0032436E">
              <w:rPr>
                <w:spacing w:val="-6"/>
              </w:rPr>
              <w:t xml:space="preserve"> </w:t>
            </w:r>
            <w:r w:rsidRPr="0032436E">
              <w:t>potrebi.</w:t>
            </w:r>
          </w:p>
        </w:tc>
      </w:tr>
      <w:tr w:rsidR="009474E1" w:rsidRPr="0032436E" w:rsidTr="00A83919">
        <w:trPr>
          <w:trHeight w:val="1103"/>
        </w:trPr>
        <w:tc>
          <w:tcPr>
            <w:tcW w:w="1881" w:type="dxa"/>
          </w:tcPr>
          <w:p w:rsidR="009474E1" w:rsidRPr="0032436E" w:rsidRDefault="009474E1" w:rsidP="00626BA7">
            <w:pPr>
              <w:pStyle w:val="Stil1"/>
            </w:pPr>
            <w:r w:rsidRPr="0032436E">
              <w:lastRenderedPageBreak/>
              <w:t>Namjena</w:t>
            </w:r>
          </w:p>
        </w:tc>
        <w:tc>
          <w:tcPr>
            <w:tcW w:w="8750" w:type="dxa"/>
            <w:gridSpan w:val="3"/>
          </w:tcPr>
          <w:p w:rsidR="009474E1" w:rsidRPr="0032436E" w:rsidRDefault="009474E1" w:rsidP="00626BA7">
            <w:pPr>
              <w:pStyle w:val="Bezproreda"/>
            </w:pPr>
            <w:r w:rsidRPr="0032436E">
              <w:t>Učenicima 2. razreda s temom: Križni put (izborna tema): 3. razred: „Kako je daleko Emaus?“; 4. razred: „Ići putem Kristova križa“: 5. razred: „Kružni put“ (izborna tema);</w:t>
            </w:r>
          </w:p>
          <w:p w:rsidR="009474E1" w:rsidRPr="0032436E" w:rsidRDefault="009474E1" w:rsidP="00626BA7">
            <w:pPr>
              <w:pStyle w:val="Bezproreda"/>
            </w:pPr>
            <w:r w:rsidRPr="0032436E">
              <w:t>6 razred: „Ljubav koja oslobađa – muka smrt i uskrsnuće“; 7. razred: „Uskrsno vrijeme“ (izborna tema); 8 razred: „Ljubio nas je do kraja“.</w:t>
            </w:r>
          </w:p>
        </w:tc>
      </w:tr>
      <w:tr w:rsidR="009474E1" w:rsidRPr="0032436E" w:rsidTr="00A83919">
        <w:trPr>
          <w:trHeight w:val="273"/>
        </w:trPr>
        <w:tc>
          <w:tcPr>
            <w:tcW w:w="1881" w:type="dxa"/>
            <w:tcBorders>
              <w:bottom w:val="single" w:sz="6" w:space="0" w:color="000000"/>
            </w:tcBorders>
          </w:tcPr>
          <w:p w:rsidR="009474E1" w:rsidRPr="0032436E" w:rsidRDefault="009474E1" w:rsidP="00626BA7">
            <w:pPr>
              <w:pStyle w:val="Stil1"/>
            </w:pPr>
            <w:r w:rsidRPr="0032436E">
              <w:t>Nositelj</w:t>
            </w:r>
          </w:p>
        </w:tc>
        <w:tc>
          <w:tcPr>
            <w:tcW w:w="8750" w:type="dxa"/>
            <w:gridSpan w:val="3"/>
            <w:tcBorders>
              <w:bottom w:val="single" w:sz="6" w:space="0" w:color="000000"/>
            </w:tcBorders>
          </w:tcPr>
          <w:p w:rsidR="009474E1" w:rsidRPr="0032436E" w:rsidRDefault="009474E1" w:rsidP="00626BA7">
            <w:pPr>
              <w:pStyle w:val="Bezproreda"/>
            </w:pPr>
            <w:r w:rsidRPr="0032436E">
              <w:t>Vjeroučitelj Marko Tetkić i učenici.</w:t>
            </w:r>
          </w:p>
        </w:tc>
      </w:tr>
      <w:tr w:rsidR="009474E1" w:rsidRPr="0032436E" w:rsidTr="00A83919">
        <w:trPr>
          <w:trHeight w:val="503"/>
        </w:trPr>
        <w:tc>
          <w:tcPr>
            <w:tcW w:w="1881" w:type="dxa"/>
            <w:tcBorders>
              <w:top w:val="single" w:sz="6" w:space="0" w:color="000000"/>
            </w:tcBorders>
          </w:tcPr>
          <w:p w:rsidR="009474E1" w:rsidRPr="0032436E" w:rsidRDefault="009474E1" w:rsidP="00626BA7">
            <w:pPr>
              <w:pStyle w:val="Stil1"/>
            </w:pPr>
            <w:r w:rsidRPr="0032436E">
              <w:t>Način realizacije</w:t>
            </w:r>
          </w:p>
        </w:tc>
        <w:tc>
          <w:tcPr>
            <w:tcW w:w="8750" w:type="dxa"/>
            <w:gridSpan w:val="3"/>
            <w:tcBorders>
              <w:top w:val="single" w:sz="6" w:space="0" w:color="000000"/>
            </w:tcBorders>
          </w:tcPr>
          <w:p w:rsidR="009474E1" w:rsidRPr="0032436E" w:rsidRDefault="009474E1" w:rsidP="00626BA7">
            <w:pPr>
              <w:pStyle w:val="Bezproreda"/>
            </w:pPr>
            <w:r w:rsidRPr="0032436E">
              <w:t>Primjenjuju se različiti oblici i metode ovisno s kojim se uzrastom radi.</w:t>
            </w:r>
          </w:p>
        </w:tc>
      </w:tr>
      <w:tr w:rsidR="009474E1" w:rsidRPr="0032436E" w:rsidTr="00A83919">
        <w:trPr>
          <w:trHeight w:val="275"/>
        </w:trPr>
        <w:tc>
          <w:tcPr>
            <w:tcW w:w="1881" w:type="dxa"/>
          </w:tcPr>
          <w:p w:rsidR="009474E1" w:rsidRPr="0032436E" w:rsidRDefault="009474E1" w:rsidP="00626BA7">
            <w:pPr>
              <w:pStyle w:val="Stil1"/>
            </w:pPr>
            <w:r w:rsidRPr="0032436E">
              <w:t>Vremenik</w:t>
            </w:r>
          </w:p>
        </w:tc>
        <w:tc>
          <w:tcPr>
            <w:tcW w:w="8750" w:type="dxa"/>
            <w:gridSpan w:val="3"/>
          </w:tcPr>
          <w:p w:rsidR="009474E1" w:rsidRPr="0032436E" w:rsidRDefault="009474E1" w:rsidP="00626BA7">
            <w:pPr>
              <w:pStyle w:val="Bezproreda"/>
            </w:pPr>
            <w:r w:rsidRPr="0032436E">
              <w:t>ožujak 202</w:t>
            </w:r>
            <w:r>
              <w:t>2</w:t>
            </w:r>
            <w:r w:rsidRPr="0032436E">
              <w:t>.</w:t>
            </w:r>
          </w:p>
        </w:tc>
      </w:tr>
      <w:tr w:rsidR="009474E1" w:rsidRPr="0032436E" w:rsidTr="00A83919">
        <w:trPr>
          <w:trHeight w:val="506"/>
        </w:trPr>
        <w:tc>
          <w:tcPr>
            <w:tcW w:w="1881" w:type="dxa"/>
          </w:tcPr>
          <w:p w:rsidR="009474E1" w:rsidRPr="0032436E" w:rsidRDefault="009474E1" w:rsidP="00626BA7">
            <w:pPr>
              <w:pStyle w:val="Stil1"/>
            </w:pPr>
            <w:r w:rsidRPr="0032436E">
              <w:t>Detaljan troškovnik</w:t>
            </w:r>
          </w:p>
        </w:tc>
        <w:tc>
          <w:tcPr>
            <w:tcW w:w="8750" w:type="dxa"/>
            <w:gridSpan w:val="3"/>
          </w:tcPr>
          <w:p w:rsidR="009474E1" w:rsidRPr="0032436E" w:rsidRDefault="009474E1" w:rsidP="00626BA7">
            <w:pPr>
              <w:pStyle w:val="Bezproreda"/>
            </w:pPr>
            <w:r w:rsidRPr="0032436E">
              <w:t>Fokopiranje materijala</w:t>
            </w:r>
          </w:p>
        </w:tc>
      </w:tr>
      <w:tr w:rsidR="009474E1" w:rsidRPr="0032436E" w:rsidTr="00A83919">
        <w:trPr>
          <w:trHeight w:val="1516"/>
        </w:trPr>
        <w:tc>
          <w:tcPr>
            <w:tcW w:w="1881" w:type="dxa"/>
          </w:tcPr>
          <w:p w:rsidR="009474E1" w:rsidRPr="0032436E" w:rsidRDefault="009474E1" w:rsidP="00626BA7">
            <w:pPr>
              <w:pStyle w:val="Stil1"/>
            </w:pPr>
            <w:r w:rsidRPr="0032436E">
              <w:t>Način vrednovanja i način korištenja</w:t>
            </w:r>
          </w:p>
          <w:p w:rsidR="009474E1" w:rsidRPr="0032436E" w:rsidRDefault="009474E1" w:rsidP="00626BA7">
            <w:pPr>
              <w:pStyle w:val="Stil1"/>
            </w:pPr>
            <w:r w:rsidRPr="0032436E">
              <w:t>rezultata vrednovanja</w:t>
            </w:r>
          </w:p>
        </w:tc>
        <w:tc>
          <w:tcPr>
            <w:tcW w:w="8750" w:type="dxa"/>
            <w:gridSpan w:val="3"/>
          </w:tcPr>
          <w:p w:rsidR="009474E1" w:rsidRPr="0032436E" w:rsidRDefault="009474E1" w:rsidP="00626BA7">
            <w:pPr>
              <w:pStyle w:val="Bezproreda"/>
              <w:rPr>
                <w:sz w:val="23"/>
              </w:rPr>
            </w:pPr>
          </w:p>
          <w:p w:rsidR="009474E1" w:rsidRPr="0032436E" w:rsidRDefault="009474E1" w:rsidP="00626BA7">
            <w:pPr>
              <w:pStyle w:val="Bezproreda"/>
            </w:pPr>
            <w:r w:rsidRPr="0032436E">
              <w:t>Likovno izražavanje, literarno izražavanje, prezentacija, samovrednovanje učenika a naučeno se koristi u daljnjem nastavnom procesu.</w:t>
            </w:r>
          </w:p>
        </w:tc>
      </w:tr>
    </w:tbl>
    <w:p w:rsidR="000F74E4" w:rsidRPr="0032436E" w:rsidRDefault="000F74E4" w:rsidP="000F74E4">
      <w:pPr>
        <w:widowControl/>
        <w:autoSpaceDE/>
        <w:autoSpaceDN/>
        <w:spacing w:after="160" w:line="256" w:lineRule="exact"/>
        <w:rPr>
          <w:rFonts w:ascii="Calibri" w:eastAsia="Calibri" w:hAnsi="Calibri"/>
          <w:sz w:val="24"/>
          <w:lang w:eastAsia="en-US" w:bidi="ar-SA"/>
        </w:rPr>
        <w:sectPr w:rsidR="000F74E4" w:rsidRPr="0032436E">
          <w:pgSz w:w="11910" w:h="16840"/>
          <w:pgMar w:top="1580" w:right="100" w:bottom="1160" w:left="380" w:header="0" w:footer="97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1800"/>
        <w:gridCol w:w="3869"/>
      </w:tblGrid>
      <w:tr w:rsidR="000F74E4" w:rsidRPr="0032436E" w:rsidTr="00195315">
        <w:trPr>
          <w:trHeight w:val="276"/>
        </w:trPr>
        <w:tc>
          <w:tcPr>
            <w:tcW w:w="5246" w:type="dxa"/>
          </w:tcPr>
          <w:p w:rsidR="000F74E4" w:rsidRPr="0032436E" w:rsidRDefault="000F74E4" w:rsidP="00F067C7">
            <w:pPr>
              <w:spacing w:line="256" w:lineRule="exact"/>
              <w:ind w:left="107"/>
              <w:rPr>
                <w:b/>
                <w:sz w:val="24"/>
              </w:rPr>
            </w:pPr>
            <w:r w:rsidRPr="0032436E">
              <w:rPr>
                <w:b/>
                <w:sz w:val="24"/>
              </w:rPr>
              <w:lastRenderedPageBreak/>
              <w:t>Ime i prezime učitelj: Marko Tetkić</w:t>
            </w:r>
          </w:p>
        </w:tc>
        <w:tc>
          <w:tcPr>
            <w:tcW w:w="1800" w:type="dxa"/>
          </w:tcPr>
          <w:p w:rsidR="000F74E4" w:rsidRPr="0032436E" w:rsidRDefault="000F74E4" w:rsidP="00F067C7">
            <w:pPr>
              <w:spacing w:line="256" w:lineRule="exact"/>
              <w:ind w:left="107"/>
              <w:rPr>
                <w:b/>
                <w:sz w:val="24"/>
              </w:rPr>
            </w:pPr>
            <w:r w:rsidRPr="0032436E">
              <w:rPr>
                <w:b/>
                <w:sz w:val="24"/>
              </w:rPr>
              <w:t>Razred: 6.</w:t>
            </w:r>
          </w:p>
        </w:tc>
        <w:tc>
          <w:tcPr>
            <w:tcW w:w="3869" w:type="dxa"/>
          </w:tcPr>
          <w:p w:rsidR="000F74E4" w:rsidRPr="0032436E" w:rsidRDefault="000F74E4" w:rsidP="00F067C7">
            <w:pPr>
              <w:spacing w:line="256" w:lineRule="exact"/>
              <w:ind w:left="108"/>
              <w:rPr>
                <w:b/>
                <w:sz w:val="24"/>
              </w:rPr>
            </w:pPr>
            <w:r w:rsidRPr="0032436E">
              <w:rPr>
                <w:b/>
                <w:sz w:val="24"/>
              </w:rPr>
              <w:t xml:space="preserve">Planirani broj učenika: </w:t>
            </w:r>
            <w:r w:rsidRPr="001A718F">
              <w:rPr>
                <w:b/>
                <w:color w:val="000000" w:themeColor="text1"/>
                <w:sz w:val="24"/>
              </w:rPr>
              <w:t>13</w:t>
            </w:r>
          </w:p>
        </w:tc>
      </w:tr>
      <w:tr w:rsidR="000F74E4" w:rsidRPr="0032436E" w:rsidTr="00195315">
        <w:trPr>
          <w:trHeight w:val="275"/>
        </w:trPr>
        <w:tc>
          <w:tcPr>
            <w:tcW w:w="5246" w:type="dxa"/>
          </w:tcPr>
          <w:p w:rsidR="000F74E4" w:rsidRPr="0032436E" w:rsidRDefault="000F74E4" w:rsidP="00F067C7">
            <w:pPr>
              <w:spacing w:line="256" w:lineRule="exact"/>
              <w:ind w:left="107"/>
              <w:rPr>
                <w:b/>
                <w:sz w:val="24"/>
              </w:rPr>
            </w:pPr>
            <w:r w:rsidRPr="0032436E">
              <w:rPr>
                <w:b/>
                <w:sz w:val="24"/>
              </w:rPr>
              <w:t>Broj sati tjedno:</w:t>
            </w:r>
          </w:p>
        </w:tc>
        <w:tc>
          <w:tcPr>
            <w:tcW w:w="5669" w:type="dxa"/>
            <w:gridSpan w:val="2"/>
          </w:tcPr>
          <w:p w:rsidR="000F74E4" w:rsidRPr="0032436E" w:rsidRDefault="000F74E4" w:rsidP="00F067C7">
            <w:pPr>
              <w:spacing w:line="256" w:lineRule="exact"/>
              <w:ind w:left="107"/>
              <w:rPr>
                <w:b/>
                <w:sz w:val="24"/>
              </w:rPr>
            </w:pPr>
            <w:r w:rsidRPr="0032436E">
              <w:rPr>
                <w:b/>
                <w:sz w:val="24"/>
              </w:rPr>
              <w:t>Broj sati godišnje:</w:t>
            </w:r>
          </w:p>
        </w:tc>
      </w:tr>
    </w:tbl>
    <w:p w:rsidR="000F74E4" w:rsidRPr="0032436E" w:rsidRDefault="000F74E4" w:rsidP="000F74E4">
      <w:pPr>
        <w:rPr>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9286"/>
      </w:tblGrid>
      <w:tr w:rsidR="000F74E4" w:rsidRPr="0032436E" w:rsidTr="00195315">
        <w:trPr>
          <w:trHeight w:val="254"/>
        </w:trPr>
        <w:tc>
          <w:tcPr>
            <w:tcW w:w="1629" w:type="dxa"/>
          </w:tcPr>
          <w:p w:rsidR="000F74E4" w:rsidRPr="0032436E" w:rsidRDefault="000F74E4" w:rsidP="00626BA7">
            <w:pPr>
              <w:pStyle w:val="Stil1"/>
            </w:pPr>
            <w:r w:rsidRPr="0032436E">
              <w:t>Naziv</w:t>
            </w:r>
          </w:p>
        </w:tc>
        <w:tc>
          <w:tcPr>
            <w:tcW w:w="9286" w:type="dxa"/>
          </w:tcPr>
          <w:p w:rsidR="000F74E4" w:rsidRPr="0032436E" w:rsidRDefault="000F74E4" w:rsidP="00626BA7">
            <w:pPr>
              <w:pStyle w:val="Stil1"/>
            </w:pPr>
            <w:r w:rsidRPr="0032436E">
              <w:t>Izvanučionička nastava: Liturgijski predmeti, jezik i glazba</w:t>
            </w:r>
          </w:p>
        </w:tc>
      </w:tr>
      <w:tr w:rsidR="000F74E4" w:rsidRPr="0032436E" w:rsidTr="00195315">
        <w:trPr>
          <w:trHeight w:val="551"/>
        </w:trPr>
        <w:tc>
          <w:tcPr>
            <w:tcW w:w="1629" w:type="dxa"/>
          </w:tcPr>
          <w:p w:rsidR="000F74E4" w:rsidRPr="0032436E" w:rsidRDefault="000F74E4" w:rsidP="00626BA7">
            <w:pPr>
              <w:pStyle w:val="Stil1"/>
            </w:pPr>
            <w:r w:rsidRPr="0032436E">
              <w:t>Ciljevi</w:t>
            </w:r>
          </w:p>
        </w:tc>
        <w:tc>
          <w:tcPr>
            <w:tcW w:w="9286" w:type="dxa"/>
          </w:tcPr>
          <w:p w:rsidR="000F74E4" w:rsidRPr="0032436E" w:rsidRDefault="000F74E4" w:rsidP="00626BA7">
            <w:pPr>
              <w:pStyle w:val="Bezproreda"/>
            </w:pPr>
            <w:r w:rsidRPr="0032436E">
              <w:t>Uočiti posebnost liturgijskog prostora pomagala.</w:t>
            </w:r>
          </w:p>
        </w:tc>
      </w:tr>
      <w:tr w:rsidR="000F74E4" w:rsidRPr="0032436E" w:rsidTr="00195315">
        <w:trPr>
          <w:trHeight w:val="551"/>
        </w:trPr>
        <w:tc>
          <w:tcPr>
            <w:tcW w:w="1629" w:type="dxa"/>
          </w:tcPr>
          <w:p w:rsidR="000F74E4" w:rsidRPr="0032436E" w:rsidRDefault="000F74E4" w:rsidP="00626BA7">
            <w:pPr>
              <w:pStyle w:val="Stil1"/>
            </w:pPr>
            <w:r w:rsidRPr="0032436E">
              <w:t>Namjena</w:t>
            </w:r>
          </w:p>
        </w:tc>
        <w:tc>
          <w:tcPr>
            <w:tcW w:w="9286" w:type="dxa"/>
          </w:tcPr>
          <w:p w:rsidR="000F74E4" w:rsidRPr="0032436E" w:rsidRDefault="000F74E4" w:rsidP="00626BA7">
            <w:pPr>
              <w:pStyle w:val="Bezproreda"/>
            </w:pPr>
            <w:r w:rsidRPr="0032436E">
              <w:t>Nastava je namijenjena učenicima šestih razreda u svrhu jačanja povezanosti s</w:t>
            </w:r>
          </w:p>
          <w:p w:rsidR="000F74E4" w:rsidRPr="0032436E" w:rsidRDefault="000F74E4" w:rsidP="00626BA7">
            <w:pPr>
              <w:pStyle w:val="Bezproreda"/>
            </w:pPr>
            <w:r w:rsidRPr="0032436E">
              <w:t>liturgijom.</w:t>
            </w:r>
          </w:p>
        </w:tc>
      </w:tr>
      <w:tr w:rsidR="000F74E4" w:rsidRPr="0032436E" w:rsidTr="00195315">
        <w:trPr>
          <w:trHeight w:val="275"/>
        </w:trPr>
        <w:tc>
          <w:tcPr>
            <w:tcW w:w="1629" w:type="dxa"/>
          </w:tcPr>
          <w:p w:rsidR="000F74E4" w:rsidRPr="0032436E" w:rsidRDefault="000F74E4" w:rsidP="00626BA7">
            <w:pPr>
              <w:pStyle w:val="Stil1"/>
            </w:pPr>
            <w:r w:rsidRPr="0032436E">
              <w:t>Nositelj</w:t>
            </w:r>
          </w:p>
        </w:tc>
        <w:tc>
          <w:tcPr>
            <w:tcW w:w="9286" w:type="dxa"/>
          </w:tcPr>
          <w:p w:rsidR="000F74E4" w:rsidRPr="0032436E" w:rsidRDefault="000F74E4" w:rsidP="00626BA7">
            <w:pPr>
              <w:pStyle w:val="Bezproreda"/>
            </w:pPr>
            <w:r w:rsidRPr="0032436E">
              <w:t>Vjeroučitelj i učenici šestog razreda.</w:t>
            </w:r>
          </w:p>
        </w:tc>
      </w:tr>
    </w:tbl>
    <w:tbl>
      <w:tblPr>
        <w:tblStyle w:val="TableNormal"/>
        <w:tblpPr w:leftFromText="180" w:rightFromText="180" w:vertAnchor="text" w:horzAnchor="margin" w:tblpX="157"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9330"/>
      </w:tblGrid>
      <w:tr w:rsidR="00861E22" w:rsidRPr="0032436E" w:rsidTr="00195315">
        <w:trPr>
          <w:trHeight w:val="830"/>
        </w:trPr>
        <w:tc>
          <w:tcPr>
            <w:tcW w:w="1580" w:type="dxa"/>
          </w:tcPr>
          <w:p w:rsidR="00861E22" w:rsidRPr="0032436E" w:rsidRDefault="00861E22" w:rsidP="00195315">
            <w:pPr>
              <w:pStyle w:val="Stil1"/>
            </w:pPr>
            <w:r w:rsidRPr="0032436E">
              <w:t>Način realizacije</w:t>
            </w:r>
          </w:p>
        </w:tc>
        <w:tc>
          <w:tcPr>
            <w:tcW w:w="9330" w:type="dxa"/>
          </w:tcPr>
          <w:p w:rsidR="00861E22" w:rsidRPr="0032436E" w:rsidRDefault="00861E22" w:rsidP="00195315">
            <w:pPr>
              <w:pStyle w:val="Bezproreda"/>
            </w:pPr>
            <w:r w:rsidRPr="0032436E">
              <w:t>Organizirati učenike na nastavi vjeronauka, prošetati do mjesne crkve koja se nalazi</w:t>
            </w:r>
          </w:p>
          <w:p w:rsidR="00861E22" w:rsidRPr="0032436E" w:rsidRDefault="00861E22" w:rsidP="00195315">
            <w:pPr>
              <w:pStyle w:val="Bezproreda"/>
            </w:pPr>
            <w:r w:rsidRPr="0032436E">
              <w:t>blizu škole. Nastava se organizira u dogovoru s mjesnim župnikom te će se provesti u župnom prostoru.</w:t>
            </w:r>
          </w:p>
        </w:tc>
      </w:tr>
      <w:tr w:rsidR="00861E22" w:rsidRPr="0032436E" w:rsidTr="00195315">
        <w:trPr>
          <w:trHeight w:val="275"/>
        </w:trPr>
        <w:tc>
          <w:tcPr>
            <w:tcW w:w="1580" w:type="dxa"/>
          </w:tcPr>
          <w:p w:rsidR="00861E22" w:rsidRPr="0032436E" w:rsidRDefault="00861E22" w:rsidP="00195315">
            <w:pPr>
              <w:pStyle w:val="Stil1"/>
            </w:pPr>
            <w:r w:rsidRPr="0032436E">
              <w:t>Vremenik</w:t>
            </w:r>
          </w:p>
        </w:tc>
        <w:tc>
          <w:tcPr>
            <w:tcW w:w="9330" w:type="dxa"/>
          </w:tcPr>
          <w:p w:rsidR="00861E22" w:rsidRPr="0032436E" w:rsidRDefault="00861E22" w:rsidP="00195315">
            <w:pPr>
              <w:pStyle w:val="Bezproreda"/>
            </w:pPr>
            <w:r>
              <w:t>Travanj 2022</w:t>
            </w:r>
            <w:r w:rsidRPr="0032436E">
              <w:t>.</w:t>
            </w:r>
          </w:p>
        </w:tc>
      </w:tr>
      <w:tr w:rsidR="00861E22" w:rsidRPr="0032436E" w:rsidTr="00195315">
        <w:trPr>
          <w:trHeight w:val="506"/>
        </w:trPr>
        <w:tc>
          <w:tcPr>
            <w:tcW w:w="1580" w:type="dxa"/>
          </w:tcPr>
          <w:p w:rsidR="00861E22" w:rsidRPr="0032436E" w:rsidRDefault="00861E22" w:rsidP="00195315">
            <w:pPr>
              <w:pStyle w:val="Stil1"/>
            </w:pPr>
            <w:r w:rsidRPr="0032436E">
              <w:t>Detaljan</w:t>
            </w:r>
          </w:p>
          <w:p w:rsidR="00861E22" w:rsidRPr="0032436E" w:rsidRDefault="00861E22" w:rsidP="00195315">
            <w:pPr>
              <w:pStyle w:val="Stil1"/>
            </w:pPr>
            <w:r w:rsidRPr="0032436E">
              <w:t>troškovnik</w:t>
            </w:r>
          </w:p>
        </w:tc>
        <w:tc>
          <w:tcPr>
            <w:tcW w:w="9330" w:type="dxa"/>
          </w:tcPr>
          <w:p w:rsidR="00861E22" w:rsidRPr="0032436E" w:rsidRDefault="00861E22" w:rsidP="00195315">
            <w:pPr>
              <w:pStyle w:val="Bezproreda"/>
            </w:pPr>
            <w:r w:rsidRPr="0032436E">
              <w:t>Nisu predviđeni nikakvi posebni troškovi.</w:t>
            </w:r>
          </w:p>
        </w:tc>
      </w:tr>
      <w:tr w:rsidR="00861E22" w:rsidRPr="0032436E" w:rsidTr="00195315">
        <w:trPr>
          <w:trHeight w:val="1516"/>
        </w:trPr>
        <w:tc>
          <w:tcPr>
            <w:tcW w:w="1580" w:type="dxa"/>
          </w:tcPr>
          <w:p w:rsidR="00861E22" w:rsidRPr="0032436E" w:rsidRDefault="00861E22" w:rsidP="00195315">
            <w:pPr>
              <w:pStyle w:val="Stil1"/>
            </w:pPr>
            <w:r w:rsidRPr="0032436E">
              <w:t>Način vrednovanja i način korištenja rezultata</w:t>
            </w:r>
          </w:p>
          <w:p w:rsidR="00861E22" w:rsidRPr="0032436E" w:rsidRDefault="00861E22" w:rsidP="00195315">
            <w:pPr>
              <w:pStyle w:val="Stil1"/>
            </w:pPr>
            <w:r w:rsidRPr="0032436E">
              <w:t>vrednovanja</w:t>
            </w:r>
          </w:p>
        </w:tc>
        <w:tc>
          <w:tcPr>
            <w:tcW w:w="9330" w:type="dxa"/>
          </w:tcPr>
          <w:p w:rsidR="00861E22" w:rsidRPr="0032436E" w:rsidRDefault="00861E22" w:rsidP="00195315">
            <w:pPr>
              <w:pStyle w:val="Bezproreda"/>
              <w:rPr>
                <w:sz w:val="23"/>
              </w:rPr>
            </w:pPr>
          </w:p>
          <w:p w:rsidR="00861E22" w:rsidRPr="0032436E" w:rsidRDefault="00861E22" w:rsidP="00195315">
            <w:pPr>
              <w:pStyle w:val="Bezproreda"/>
            </w:pPr>
            <w:r w:rsidRPr="0032436E">
              <w:t>Stjecanje i primjena znanja, razvijenost kulture ponašanja u crkvi a tako i izvan nje, rezultate primijeniti u redovnoj nastavi vjeronauka.</w:t>
            </w:r>
          </w:p>
        </w:tc>
      </w:tr>
    </w:tbl>
    <w:p w:rsidR="00861E22" w:rsidRPr="00861E22" w:rsidRDefault="00861E22" w:rsidP="00861E22">
      <w:pPr>
        <w:rPr>
          <w:rFonts w:ascii="Calibri" w:eastAsia="Calibri" w:hAnsi="Calibri"/>
          <w:sz w:val="24"/>
          <w:lang w:eastAsia="en-US" w:bidi="ar-SA"/>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1800"/>
        <w:gridCol w:w="3869"/>
      </w:tblGrid>
      <w:tr w:rsidR="000F74E4" w:rsidRPr="0032436E" w:rsidTr="00195315">
        <w:trPr>
          <w:trHeight w:val="278"/>
        </w:trPr>
        <w:tc>
          <w:tcPr>
            <w:tcW w:w="5246" w:type="dxa"/>
          </w:tcPr>
          <w:p w:rsidR="000F74E4" w:rsidRPr="0032436E" w:rsidRDefault="000F74E4" w:rsidP="00F067C7">
            <w:pPr>
              <w:spacing w:before="2" w:line="257" w:lineRule="exact"/>
              <w:ind w:left="107"/>
              <w:rPr>
                <w:b/>
                <w:sz w:val="24"/>
              </w:rPr>
            </w:pPr>
            <w:r w:rsidRPr="0032436E">
              <w:rPr>
                <w:b/>
                <w:sz w:val="24"/>
              </w:rPr>
              <w:t>Ime i prezime učitelja: Marko Tetkić</w:t>
            </w:r>
          </w:p>
        </w:tc>
        <w:tc>
          <w:tcPr>
            <w:tcW w:w="1800" w:type="dxa"/>
          </w:tcPr>
          <w:p w:rsidR="000F74E4" w:rsidRPr="0032436E" w:rsidRDefault="000F74E4" w:rsidP="00F067C7">
            <w:pPr>
              <w:spacing w:before="2" w:line="257" w:lineRule="exact"/>
              <w:ind w:left="107"/>
              <w:rPr>
                <w:b/>
                <w:sz w:val="24"/>
              </w:rPr>
            </w:pPr>
            <w:r w:rsidRPr="0032436E">
              <w:rPr>
                <w:b/>
                <w:sz w:val="24"/>
              </w:rPr>
              <w:t>Razred: 3. – 8.</w:t>
            </w:r>
          </w:p>
        </w:tc>
        <w:tc>
          <w:tcPr>
            <w:tcW w:w="3869" w:type="dxa"/>
          </w:tcPr>
          <w:p w:rsidR="000F74E4" w:rsidRPr="0032436E" w:rsidRDefault="000F74E4" w:rsidP="00F067C7">
            <w:pPr>
              <w:spacing w:before="2" w:line="257" w:lineRule="exact"/>
              <w:ind w:left="108"/>
              <w:rPr>
                <w:b/>
                <w:sz w:val="24"/>
              </w:rPr>
            </w:pPr>
            <w:r w:rsidRPr="0032436E">
              <w:rPr>
                <w:b/>
                <w:sz w:val="24"/>
              </w:rPr>
              <w:t xml:space="preserve">Planirani broj učenika: </w:t>
            </w:r>
            <w:r w:rsidRPr="001A718F">
              <w:rPr>
                <w:b/>
                <w:color w:val="000000" w:themeColor="text1"/>
                <w:sz w:val="24"/>
              </w:rPr>
              <w:t>5</w:t>
            </w:r>
          </w:p>
        </w:tc>
      </w:tr>
      <w:tr w:rsidR="000F74E4" w:rsidRPr="0032436E" w:rsidTr="00195315">
        <w:trPr>
          <w:trHeight w:val="275"/>
        </w:trPr>
        <w:tc>
          <w:tcPr>
            <w:tcW w:w="5246" w:type="dxa"/>
          </w:tcPr>
          <w:p w:rsidR="000F74E4" w:rsidRPr="0032436E" w:rsidRDefault="000F74E4" w:rsidP="00F067C7">
            <w:pPr>
              <w:spacing w:line="256" w:lineRule="exact"/>
              <w:ind w:left="107"/>
              <w:rPr>
                <w:b/>
                <w:sz w:val="24"/>
              </w:rPr>
            </w:pPr>
            <w:r w:rsidRPr="0032436E">
              <w:rPr>
                <w:b/>
                <w:sz w:val="24"/>
              </w:rPr>
              <w:t>Broj sati tjedno:</w:t>
            </w:r>
          </w:p>
        </w:tc>
        <w:tc>
          <w:tcPr>
            <w:tcW w:w="5669" w:type="dxa"/>
            <w:gridSpan w:val="2"/>
          </w:tcPr>
          <w:p w:rsidR="000F74E4" w:rsidRPr="0032436E" w:rsidRDefault="000F74E4" w:rsidP="00F067C7">
            <w:pPr>
              <w:spacing w:line="256" w:lineRule="exact"/>
              <w:ind w:left="107"/>
              <w:rPr>
                <w:b/>
                <w:sz w:val="24"/>
              </w:rPr>
            </w:pPr>
            <w:r w:rsidRPr="0032436E">
              <w:rPr>
                <w:b/>
                <w:sz w:val="24"/>
              </w:rPr>
              <w:t>Broj sati godišnje:</w:t>
            </w:r>
          </w:p>
        </w:tc>
      </w:tr>
    </w:tbl>
    <w:p w:rsidR="000F74E4" w:rsidRPr="0032436E" w:rsidRDefault="000F74E4" w:rsidP="000F74E4">
      <w:pPr>
        <w:rPr>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9286"/>
      </w:tblGrid>
      <w:tr w:rsidR="000F74E4" w:rsidRPr="0032436E" w:rsidTr="00195315">
        <w:trPr>
          <w:trHeight w:val="251"/>
        </w:trPr>
        <w:tc>
          <w:tcPr>
            <w:tcW w:w="1629" w:type="dxa"/>
          </w:tcPr>
          <w:p w:rsidR="000F74E4" w:rsidRPr="0032436E" w:rsidRDefault="000F74E4" w:rsidP="00861E22">
            <w:pPr>
              <w:pStyle w:val="Stil1"/>
            </w:pPr>
            <w:r w:rsidRPr="0032436E">
              <w:t>Naziv</w:t>
            </w:r>
          </w:p>
        </w:tc>
        <w:tc>
          <w:tcPr>
            <w:tcW w:w="9286" w:type="dxa"/>
          </w:tcPr>
          <w:p w:rsidR="000F74E4" w:rsidRPr="0032436E" w:rsidRDefault="000F74E4" w:rsidP="00861E22">
            <w:pPr>
              <w:pStyle w:val="Stil1"/>
            </w:pPr>
            <w:r w:rsidRPr="0032436E">
              <w:t>Izvanučionička nastava – molitva krunice u župnoj crkvi</w:t>
            </w:r>
          </w:p>
        </w:tc>
      </w:tr>
      <w:tr w:rsidR="000F74E4" w:rsidRPr="0032436E" w:rsidTr="00195315">
        <w:trPr>
          <w:trHeight w:val="1127"/>
        </w:trPr>
        <w:tc>
          <w:tcPr>
            <w:tcW w:w="1629" w:type="dxa"/>
          </w:tcPr>
          <w:p w:rsidR="000F74E4" w:rsidRPr="0032436E" w:rsidRDefault="000F74E4" w:rsidP="00861E22">
            <w:pPr>
              <w:pStyle w:val="Stil1"/>
            </w:pPr>
            <w:r w:rsidRPr="0032436E">
              <w:t>Ciljevi</w:t>
            </w:r>
          </w:p>
        </w:tc>
        <w:tc>
          <w:tcPr>
            <w:tcW w:w="9286" w:type="dxa"/>
          </w:tcPr>
          <w:p w:rsidR="000F74E4" w:rsidRPr="0032436E" w:rsidRDefault="000F74E4" w:rsidP="00861E22">
            <w:pPr>
              <w:pStyle w:val="Bezproreda"/>
            </w:pPr>
            <w:r w:rsidRPr="0032436E">
              <w:t>naučiti moliti</w:t>
            </w:r>
            <w:r w:rsidRPr="0032436E">
              <w:rPr>
                <w:spacing w:val="-1"/>
              </w:rPr>
              <w:t xml:space="preserve"> </w:t>
            </w:r>
            <w:r w:rsidRPr="0032436E">
              <w:t>krunicu,</w:t>
            </w:r>
          </w:p>
          <w:p w:rsidR="000F74E4" w:rsidRPr="0032436E" w:rsidRDefault="000F74E4" w:rsidP="00861E22">
            <w:pPr>
              <w:pStyle w:val="Bezproreda"/>
            </w:pPr>
            <w:r w:rsidRPr="0032436E">
              <w:t>prihvatiti Mariju kao našu</w:t>
            </w:r>
            <w:r w:rsidRPr="0032436E">
              <w:rPr>
                <w:spacing w:val="-2"/>
              </w:rPr>
              <w:t xml:space="preserve"> </w:t>
            </w:r>
            <w:r w:rsidRPr="0032436E">
              <w:t>majku,</w:t>
            </w:r>
          </w:p>
          <w:p w:rsidR="000F74E4" w:rsidRPr="0032436E" w:rsidRDefault="000F74E4" w:rsidP="00861E22">
            <w:pPr>
              <w:pStyle w:val="Bezproreda"/>
            </w:pPr>
            <w:r w:rsidRPr="0032436E">
              <w:t>crkva kao mjesto</w:t>
            </w:r>
            <w:r w:rsidRPr="0032436E">
              <w:rPr>
                <w:spacing w:val="-2"/>
              </w:rPr>
              <w:t xml:space="preserve"> </w:t>
            </w:r>
            <w:r w:rsidRPr="0032436E">
              <w:t>molitve,</w:t>
            </w:r>
          </w:p>
          <w:p w:rsidR="000F74E4" w:rsidRPr="0032436E" w:rsidRDefault="000F74E4" w:rsidP="00861E22">
            <w:pPr>
              <w:pStyle w:val="Bezproreda"/>
            </w:pPr>
            <w:r w:rsidRPr="0032436E">
              <w:t>krunica kao jedna od najvažnijih molitvi koje upućujemo</w:t>
            </w:r>
            <w:r w:rsidRPr="0032436E">
              <w:rPr>
                <w:spacing w:val="-6"/>
              </w:rPr>
              <w:t xml:space="preserve"> </w:t>
            </w:r>
            <w:r w:rsidRPr="0032436E">
              <w:t>Mraiji.</w:t>
            </w:r>
          </w:p>
        </w:tc>
      </w:tr>
      <w:tr w:rsidR="000F74E4" w:rsidRPr="0032436E" w:rsidTr="00195315">
        <w:trPr>
          <w:trHeight w:val="275"/>
        </w:trPr>
        <w:tc>
          <w:tcPr>
            <w:tcW w:w="1629" w:type="dxa"/>
          </w:tcPr>
          <w:p w:rsidR="000F74E4" w:rsidRPr="0032436E" w:rsidRDefault="000F74E4" w:rsidP="00861E22">
            <w:pPr>
              <w:pStyle w:val="Stil1"/>
            </w:pPr>
            <w:r w:rsidRPr="0032436E">
              <w:t>Namjena</w:t>
            </w:r>
          </w:p>
        </w:tc>
        <w:tc>
          <w:tcPr>
            <w:tcW w:w="9286" w:type="dxa"/>
          </w:tcPr>
          <w:p w:rsidR="000F74E4" w:rsidRPr="0032436E" w:rsidRDefault="000F74E4" w:rsidP="00861E22">
            <w:pPr>
              <w:pStyle w:val="Bezproreda"/>
            </w:pPr>
            <w:r w:rsidRPr="0032436E">
              <w:t>Učenicima od 3.- 8. razreda.</w:t>
            </w:r>
          </w:p>
        </w:tc>
      </w:tr>
      <w:tr w:rsidR="000F74E4" w:rsidRPr="0032436E" w:rsidTr="00195315">
        <w:trPr>
          <w:trHeight w:val="275"/>
        </w:trPr>
        <w:tc>
          <w:tcPr>
            <w:tcW w:w="1629" w:type="dxa"/>
          </w:tcPr>
          <w:p w:rsidR="000F74E4" w:rsidRPr="0032436E" w:rsidRDefault="000F74E4" w:rsidP="00861E22">
            <w:pPr>
              <w:pStyle w:val="Stil1"/>
            </w:pPr>
            <w:r w:rsidRPr="0032436E">
              <w:t>Nositelj</w:t>
            </w:r>
          </w:p>
        </w:tc>
        <w:tc>
          <w:tcPr>
            <w:tcW w:w="9286" w:type="dxa"/>
          </w:tcPr>
          <w:p w:rsidR="000F74E4" w:rsidRPr="0032436E" w:rsidRDefault="000F74E4" w:rsidP="00861E22">
            <w:pPr>
              <w:pStyle w:val="Bezproreda"/>
            </w:pPr>
            <w:r w:rsidRPr="0032436E">
              <w:t>Vjeroučitelj, učenici.</w:t>
            </w:r>
          </w:p>
        </w:tc>
      </w:tr>
      <w:tr w:rsidR="000F74E4" w:rsidRPr="0032436E" w:rsidTr="00195315">
        <w:trPr>
          <w:trHeight w:val="506"/>
        </w:trPr>
        <w:tc>
          <w:tcPr>
            <w:tcW w:w="1629" w:type="dxa"/>
          </w:tcPr>
          <w:p w:rsidR="000F74E4" w:rsidRPr="0032436E" w:rsidRDefault="000F74E4" w:rsidP="00861E22">
            <w:pPr>
              <w:pStyle w:val="Stil1"/>
            </w:pPr>
            <w:r w:rsidRPr="0032436E">
              <w:t>Način realizacije</w:t>
            </w:r>
          </w:p>
        </w:tc>
        <w:tc>
          <w:tcPr>
            <w:tcW w:w="9286" w:type="dxa"/>
          </w:tcPr>
          <w:p w:rsidR="000F74E4" w:rsidRPr="0032436E" w:rsidRDefault="000F74E4" w:rsidP="00861E22">
            <w:pPr>
              <w:pStyle w:val="Bezproreda"/>
            </w:pPr>
            <w:r w:rsidRPr="0032436E">
              <w:t>Primjenjuju se različiti oblici i metode ovisno s kojim se uzrastom radi.</w:t>
            </w:r>
          </w:p>
        </w:tc>
      </w:tr>
      <w:tr w:rsidR="000F74E4" w:rsidRPr="0032436E" w:rsidTr="00195315">
        <w:trPr>
          <w:trHeight w:val="275"/>
        </w:trPr>
        <w:tc>
          <w:tcPr>
            <w:tcW w:w="1629" w:type="dxa"/>
          </w:tcPr>
          <w:p w:rsidR="000F74E4" w:rsidRPr="0032436E" w:rsidRDefault="000F74E4" w:rsidP="00861E22">
            <w:pPr>
              <w:pStyle w:val="Stil1"/>
            </w:pPr>
            <w:r w:rsidRPr="0032436E">
              <w:t>Vremenik</w:t>
            </w:r>
          </w:p>
        </w:tc>
        <w:tc>
          <w:tcPr>
            <w:tcW w:w="9286" w:type="dxa"/>
          </w:tcPr>
          <w:p w:rsidR="000F74E4" w:rsidRPr="0032436E" w:rsidRDefault="000F74E4" w:rsidP="00861E22">
            <w:pPr>
              <w:pStyle w:val="Bezproreda"/>
            </w:pPr>
            <w:r w:rsidRPr="0032436E">
              <w:t>Listopad, svibanj.</w:t>
            </w:r>
          </w:p>
        </w:tc>
      </w:tr>
      <w:tr w:rsidR="000F74E4" w:rsidRPr="0032436E" w:rsidTr="00195315">
        <w:trPr>
          <w:trHeight w:val="506"/>
        </w:trPr>
        <w:tc>
          <w:tcPr>
            <w:tcW w:w="1629" w:type="dxa"/>
          </w:tcPr>
          <w:p w:rsidR="000F74E4" w:rsidRPr="0032436E" w:rsidRDefault="000F74E4" w:rsidP="00861E22">
            <w:pPr>
              <w:pStyle w:val="Stil1"/>
            </w:pPr>
            <w:r w:rsidRPr="0032436E">
              <w:t>Detaljan troškovnik</w:t>
            </w:r>
          </w:p>
        </w:tc>
        <w:tc>
          <w:tcPr>
            <w:tcW w:w="9286" w:type="dxa"/>
          </w:tcPr>
          <w:p w:rsidR="000F74E4" w:rsidRPr="0032436E" w:rsidRDefault="000F74E4" w:rsidP="00861E22">
            <w:pPr>
              <w:pStyle w:val="Bezproreda"/>
            </w:pPr>
            <w:r w:rsidRPr="0032436E">
              <w:t>Izrada krunice, fotokopiranje.</w:t>
            </w:r>
          </w:p>
        </w:tc>
      </w:tr>
      <w:tr w:rsidR="000F74E4" w:rsidRPr="0032436E" w:rsidTr="00195315">
        <w:trPr>
          <w:trHeight w:val="1516"/>
        </w:trPr>
        <w:tc>
          <w:tcPr>
            <w:tcW w:w="1629" w:type="dxa"/>
          </w:tcPr>
          <w:p w:rsidR="000F74E4" w:rsidRPr="0032436E" w:rsidRDefault="000F74E4" w:rsidP="00861E22">
            <w:pPr>
              <w:pStyle w:val="Stil1"/>
            </w:pPr>
            <w:r w:rsidRPr="0032436E">
              <w:t>Način vrednovanja i način korištenja</w:t>
            </w:r>
          </w:p>
          <w:p w:rsidR="000F74E4" w:rsidRPr="0032436E" w:rsidRDefault="000F74E4" w:rsidP="00861E22">
            <w:pPr>
              <w:pStyle w:val="Stil1"/>
            </w:pPr>
            <w:r w:rsidRPr="0032436E">
              <w:t>rezultata vrednovanja</w:t>
            </w:r>
          </w:p>
        </w:tc>
        <w:tc>
          <w:tcPr>
            <w:tcW w:w="9286" w:type="dxa"/>
          </w:tcPr>
          <w:p w:rsidR="000F74E4" w:rsidRPr="0032436E" w:rsidRDefault="000F74E4" w:rsidP="00861E22">
            <w:pPr>
              <w:pStyle w:val="Bezproreda"/>
            </w:pPr>
            <w:r w:rsidRPr="0032436E">
              <w:t>Stjecanje i primjena znanja, razvijenost kulture ponašanja u crkvi a tako i izvan nje, rezultate primijeniti u redovnoj nastavi vjeronauka.</w:t>
            </w:r>
          </w:p>
        </w:tc>
      </w:tr>
    </w:tbl>
    <w:p w:rsidR="000F74E4" w:rsidRPr="0032436E" w:rsidRDefault="000F74E4" w:rsidP="000F74E4">
      <w:pPr>
        <w:spacing w:before="6"/>
        <w:rPr>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7"/>
        <w:gridCol w:w="9318"/>
      </w:tblGrid>
      <w:tr w:rsidR="000F74E4" w:rsidRPr="0032436E" w:rsidTr="00195315">
        <w:trPr>
          <w:trHeight w:val="253"/>
        </w:trPr>
        <w:tc>
          <w:tcPr>
            <w:tcW w:w="1597" w:type="dxa"/>
          </w:tcPr>
          <w:p w:rsidR="000F74E4" w:rsidRPr="0032436E" w:rsidRDefault="000F74E4" w:rsidP="00861E22">
            <w:pPr>
              <w:pStyle w:val="Stil1"/>
            </w:pPr>
            <w:r w:rsidRPr="0032436E">
              <w:t>Naziv</w:t>
            </w:r>
          </w:p>
        </w:tc>
        <w:tc>
          <w:tcPr>
            <w:tcW w:w="9318" w:type="dxa"/>
          </w:tcPr>
          <w:p w:rsidR="000F74E4" w:rsidRPr="0032436E" w:rsidRDefault="000F74E4" w:rsidP="00861E22">
            <w:pPr>
              <w:pStyle w:val="Stil1"/>
            </w:pPr>
            <w:r w:rsidRPr="0032436E">
              <w:t>PRIPREMA ZA VELIKE KRŠĆANSKE BLAGDANE</w:t>
            </w:r>
          </w:p>
        </w:tc>
      </w:tr>
      <w:tr w:rsidR="000F74E4" w:rsidRPr="0032436E" w:rsidTr="00195315">
        <w:trPr>
          <w:trHeight w:val="506"/>
        </w:trPr>
        <w:tc>
          <w:tcPr>
            <w:tcW w:w="1597" w:type="dxa"/>
          </w:tcPr>
          <w:p w:rsidR="000F74E4" w:rsidRPr="0032436E" w:rsidRDefault="000F74E4" w:rsidP="00861E22">
            <w:pPr>
              <w:pStyle w:val="Stil1"/>
            </w:pPr>
            <w:r w:rsidRPr="0032436E">
              <w:t>Ciljevi</w:t>
            </w:r>
          </w:p>
        </w:tc>
        <w:tc>
          <w:tcPr>
            <w:tcW w:w="9318" w:type="dxa"/>
          </w:tcPr>
          <w:p w:rsidR="000F74E4" w:rsidRPr="0032436E" w:rsidRDefault="000F74E4" w:rsidP="00861E22">
            <w:pPr>
              <w:pStyle w:val="Bezproreda"/>
            </w:pPr>
            <w:r w:rsidRPr="0032436E">
              <w:t>proširivanje znanja o liturgiji i duhovnoj pripremi za blagdane Božića i</w:t>
            </w:r>
            <w:r w:rsidRPr="0032436E">
              <w:rPr>
                <w:spacing w:val="-4"/>
              </w:rPr>
              <w:t xml:space="preserve"> </w:t>
            </w:r>
            <w:r w:rsidRPr="0032436E">
              <w:t>Uskrsa.</w:t>
            </w:r>
          </w:p>
          <w:p w:rsidR="000F74E4" w:rsidRPr="0032436E" w:rsidRDefault="000F74E4" w:rsidP="00861E22">
            <w:pPr>
              <w:pStyle w:val="Bezproreda"/>
            </w:pPr>
            <w:r w:rsidRPr="0032436E">
              <w:t>integriranje nastavnih sadržaja u duhovnost svakodnevnog</w:t>
            </w:r>
            <w:r w:rsidRPr="0032436E">
              <w:rPr>
                <w:spacing w:val="-2"/>
              </w:rPr>
              <w:t xml:space="preserve"> </w:t>
            </w:r>
            <w:r w:rsidRPr="0032436E">
              <w:t>života.</w:t>
            </w:r>
          </w:p>
        </w:tc>
      </w:tr>
      <w:tr w:rsidR="000F74E4" w:rsidRPr="0032436E" w:rsidTr="00195315">
        <w:trPr>
          <w:trHeight w:val="253"/>
        </w:trPr>
        <w:tc>
          <w:tcPr>
            <w:tcW w:w="1597" w:type="dxa"/>
          </w:tcPr>
          <w:p w:rsidR="000F74E4" w:rsidRPr="0032436E" w:rsidRDefault="000F74E4" w:rsidP="00861E22">
            <w:pPr>
              <w:pStyle w:val="Stil1"/>
            </w:pPr>
            <w:r w:rsidRPr="0032436E">
              <w:t>Namjena</w:t>
            </w:r>
          </w:p>
        </w:tc>
        <w:tc>
          <w:tcPr>
            <w:tcW w:w="9318" w:type="dxa"/>
          </w:tcPr>
          <w:p w:rsidR="000F74E4" w:rsidRPr="0032436E" w:rsidRDefault="000F74E4" w:rsidP="00861E22">
            <w:pPr>
              <w:pStyle w:val="Bezproreda"/>
            </w:pPr>
            <w:r w:rsidRPr="0032436E">
              <w:t>Učenicima 1.-8. razreda kako bi se duhovno pripremili za velike kršćanske blagdane.</w:t>
            </w:r>
          </w:p>
        </w:tc>
      </w:tr>
      <w:tr w:rsidR="000F74E4" w:rsidRPr="0032436E" w:rsidTr="00195315">
        <w:trPr>
          <w:trHeight w:val="251"/>
        </w:trPr>
        <w:tc>
          <w:tcPr>
            <w:tcW w:w="1597" w:type="dxa"/>
          </w:tcPr>
          <w:p w:rsidR="000F74E4" w:rsidRPr="0032436E" w:rsidRDefault="000F74E4" w:rsidP="00861E22">
            <w:pPr>
              <w:pStyle w:val="Stil1"/>
            </w:pPr>
            <w:r w:rsidRPr="0032436E">
              <w:t>Nositelj</w:t>
            </w:r>
          </w:p>
        </w:tc>
        <w:tc>
          <w:tcPr>
            <w:tcW w:w="9318" w:type="dxa"/>
          </w:tcPr>
          <w:p w:rsidR="000F74E4" w:rsidRPr="0032436E" w:rsidRDefault="000F74E4" w:rsidP="00861E22">
            <w:pPr>
              <w:pStyle w:val="Bezproreda"/>
            </w:pPr>
            <w:r w:rsidRPr="0032436E">
              <w:t>Vjeroučitelj Marko Tetkić, učenici, razrednici.</w:t>
            </w:r>
          </w:p>
        </w:tc>
      </w:tr>
      <w:tr w:rsidR="000F74E4" w:rsidRPr="0032436E" w:rsidTr="00195315">
        <w:trPr>
          <w:trHeight w:val="506"/>
        </w:trPr>
        <w:tc>
          <w:tcPr>
            <w:tcW w:w="1597" w:type="dxa"/>
          </w:tcPr>
          <w:p w:rsidR="000F74E4" w:rsidRPr="0032436E" w:rsidRDefault="000F74E4" w:rsidP="00861E22">
            <w:pPr>
              <w:pStyle w:val="Stil1"/>
            </w:pPr>
            <w:r w:rsidRPr="0032436E">
              <w:lastRenderedPageBreak/>
              <w:t>Način realizacije</w:t>
            </w:r>
          </w:p>
        </w:tc>
        <w:tc>
          <w:tcPr>
            <w:tcW w:w="9318" w:type="dxa"/>
          </w:tcPr>
          <w:p w:rsidR="000F74E4" w:rsidRPr="0032436E" w:rsidRDefault="000F74E4" w:rsidP="00861E22">
            <w:pPr>
              <w:pStyle w:val="Bezproreda"/>
            </w:pPr>
            <w:r w:rsidRPr="0032436E">
              <w:t>Zajednički rad i odlazak u mjesnu crkvu kao priprema za velike blagdane.</w:t>
            </w:r>
          </w:p>
        </w:tc>
      </w:tr>
      <w:tr w:rsidR="000F74E4" w:rsidRPr="0032436E" w:rsidTr="00195315">
        <w:trPr>
          <w:trHeight w:val="503"/>
        </w:trPr>
        <w:tc>
          <w:tcPr>
            <w:tcW w:w="1597" w:type="dxa"/>
          </w:tcPr>
          <w:p w:rsidR="000F74E4" w:rsidRPr="0032436E" w:rsidRDefault="000F74E4" w:rsidP="00861E22">
            <w:pPr>
              <w:pStyle w:val="Stil1"/>
            </w:pPr>
            <w:r w:rsidRPr="0032436E">
              <w:t>Vremenik</w:t>
            </w:r>
          </w:p>
        </w:tc>
        <w:tc>
          <w:tcPr>
            <w:tcW w:w="9318" w:type="dxa"/>
          </w:tcPr>
          <w:p w:rsidR="000F74E4" w:rsidRPr="0032436E" w:rsidRDefault="000F74E4" w:rsidP="00861E22">
            <w:pPr>
              <w:pStyle w:val="Bezproreda"/>
            </w:pPr>
            <w:r w:rsidRPr="0032436E">
              <w:t>Odlazak u mjesnu crk</w:t>
            </w:r>
            <w:r w:rsidR="008357A8">
              <w:t>vu predviđen je za prosinac 2021. te travanj 2022</w:t>
            </w:r>
            <w:r w:rsidRPr="0032436E">
              <w:t>. godine.</w:t>
            </w:r>
          </w:p>
        </w:tc>
      </w:tr>
      <w:tr w:rsidR="000F74E4" w:rsidRPr="0032436E" w:rsidTr="00195315">
        <w:trPr>
          <w:trHeight w:val="506"/>
        </w:trPr>
        <w:tc>
          <w:tcPr>
            <w:tcW w:w="1597" w:type="dxa"/>
          </w:tcPr>
          <w:p w:rsidR="000F74E4" w:rsidRPr="0032436E" w:rsidRDefault="000F74E4" w:rsidP="00861E22">
            <w:pPr>
              <w:pStyle w:val="Stil1"/>
            </w:pPr>
            <w:r w:rsidRPr="0032436E">
              <w:t>Detaljan troškovnik</w:t>
            </w:r>
          </w:p>
        </w:tc>
        <w:tc>
          <w:tcPr>
            <w:tcW w:w="9318" w:type="dxa"/>
          </w:tcPr>
          <w:p w:rsidR="000F74E4" w:rsidRPr="0032436E" w:rsidRDefault="000F74E4" w:rsidP="00861E22">
            <w:pPr>
              <w:pStyle w:val="Bezproreda"/>
            </w:pPr>
            <w:r w:rsidRPr="0032436E">
              <w:t>Nisu predviđeni nikakvi troškovi za učenike ili školu.</w:t>
            </w:r>
          </w:p>
        </w:tc>
      </w:tr>
      <w:tr w:rsidR="000F74E4" w:rsidRPr="0032436E" w:rsidTr="00195315">
        <w:trPr>
          <w:trHeight w:val="1519"/>
        </w:trPr>
        <w:tc>
          <w:tcPr>
            <w:tcW w:w="1597" w:type="dxa"/>
          </w:tcPr>
          <w:p w:rsidR="000F74E4" w:rsidRPr="0032436E" w:rsidRDefault="000F74E4" w:rsidP="00861E22">
            <w:pPr>
              <w:pStyle w:val="Stil1"/>
            </w:pPr>
            <w:r w:rsidRPr="0032436E">
              <w:t>Način vrednovanja i način korištenja rezultata</w:t>
            </w:r>
          </w:p>
          <w:p w:rsidR="000F74E4" w:rsidRPr="0032436E" w:rsidRDefault="000F74E4" w:rsidP="00861E22">
            <w:pPr>
              <w:pStyle w:val="Stil1"/>
            </w:pPr>
            <w:r w:rsidRPr="0032436E">
              <w:t>vrednovanja</w:t>
            </w:r>
          </w:p>
        </w:tc>
        <w:tc>
          <w:tcPr>
            <w:tcW w:w="9318" w:type="dxa"/>
          </w:tcPr>
          <w:p w:rsidR="000F74E4" w:rsidRPr="0032436E" w:rsidRDefault="000F74E4" w:rsidP="00861E22">
            <w:pPr>
              <w:pStyle w:val="Bezproreda"/>
            </w:pPr>
            <w:r w:rsidRPr="0032436E">
              <w:t>Vrednovanje kroz evaluacijske listiće i razgovor.</w:t>
            </w:r>
          </w:p>
        </w:tc>
      </w:tr>
    </w:tbl>
    <w:p w:rsidR="000F74E4" w:rsidRDefault="000F74E4" w:rsidP="000F74E4">
      <w:pPr>
        <w:spacing w:line="247" w:lineRule="exact"/>
      </w:pPr>
    </w:p>
    <w:p w:rsidR="000F74E4" w:rsidRDefault="000F74E4" w:rsidP="000F74E4">
      <w:pPr>
        <w:spacing w:line="247" w:lineRule="exact"/>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1800"/>
        <w:gridCol w:w="3972"/>
      </w:tblGrid>
      <w:tr w:rsidR="000F74E4" w:rsidRPr="0032436E" w:rsidTr="00195315">
        <w:trPr>
          <w:cantSplit/>
        </w:trPr>
        <w:tc>
          <w:tcPr>
            <w:tcW w:w="5143"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 xml:space="preserve">Ime i </w:t>
            </w:r>
            <w:r w:rsidR="008357A8">
              <w:t>prezime učiteljice: Kata Petrović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Razred: 1.</w:t>
            </w:r>
          </w:p>
        </w:tc>
        <w:tc>
          <w:tcPr>
            <w:tcW w:w="3972" w:type="dxa"/>
            <w:tcBorders>
              <w:top w:val="single" w:sz="4" w:space="0" w:color="auto"/>
              <w:left w:val="single" w:sz="4" w:space="0" w:color="auto"/>
              <w:bottom w:val="single" w:sz="4" w:space="0" w:color="auto"/>
              <w:right w:val="single" w:sz="4" w:space="0" w:color="auto"/>
            </w:tcBorders>
            <w:hideMark/>
          </w:tcPr>
          <w:p w:rsidR="000F74E4" w:rsidRPr="0032436E" w:rsidRDefault="008357A8" w:rsidP="00861E22">
            <w:pPr>
              <w:pStyle w:val="Stil1"/>
            </w:pPr>
            <w:r>
              <w:t>Planirani broj učenika:6</w:t>
            </w:r>
          </w:p>
        </w:tc>
      </w:tr>
      <w:tr w:rsidR="000F74E4" w:rsidRPr="0032436E" w:rsidTr="00195315">
        <w:trPr>
          <w:cantSplit/>
        </w:trPr>
        <w:tc>
          <w:tcPr>
            <w:tcW w:w="5143"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 xml:space="preserve">Broj sati tjedno: </w:t>
            </w:r>
          </w:p>
        </w:tc>
        <w:tc>
          <w:tcPr>
            <w:tcW w:w="5772" w:type="dxa"/>
            <w:gridSpan w:val="2"/>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Broj sati godišnje: 2</w:t>
            </w:r>
          </w:p>
        </w:tc>
      </w:tr>
    </w:tbl>
    <w:p w:rsidR="000F74E4" w:rsidRPr="0032436E" w:rsidRDefault="000F74E4" w:rsidP="000F74E4">
      <w:pPr>
        <w:widowControl/>
        <w:autoSpaceDE/>
        <w:autoSpaceDN/>
        <w:rPr>
          <w:sz w:val="28"/>
          <w:szCs w:val="28"/>
          <w:lang w:eastAsia="en-US" w:bidi="ar-SA"/>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214"/>
      </w:tblGrid>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rPr>
                <w:szCs w:val="28"/>
              </w:rPr>
            </w:pPr>
            <w:r w:rsidRPr="0032436E">
              <w:t>Naziv</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S Bibliobusom u 1. razred</w:t>
            </w: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tcPr>
          <w:p w:rsidR="000F74E4" w:rsidRPr="0032436E" w:rsidRDefault="000F74E4" w:rsidP="00861E22">
            <w:pPr>
              <w:pStyle w:val="Stil1"/>
              <w:rPr>
                <w:szCs w:val="28"/>
              </w:rPr>
            </w:pPr>
            <w:r w:rsidRPr="0032436E">
              <w:t>Ciljevi</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Bezproreda"/>
            </w:pPr>
            <w:r w:rsidRPr="0032436E">
              <w:t>Poticanje čitanja kod učenika prvog razreda, promocija knjižnice i knjiga. Stvaranje dobre navike posuđivanja slikovnica i knjiga.</w:t>
            </w:r>
          </w:p>
          <w:p w:rsidR="000F74E4" w:rsidRPr="0032436E" w:rsidRDefault="000F74E4" w:rsidP="00861E22">
            <w:pPr>
              <w:pStyle w:val="Bezproreda"/>
            </w:pP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rPr>
                <w:szCs w:val="28"/>
              </w:rPr>
            </w:pPr>
            <w:r w:rsidRPr="0032436E">
              <w:t>Namjena</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Bezproreda"/>
            </w:pPr>
            <w:r w:rsidRPr="0032436E">
              <w:t>Učenici prvog razreda.</w:t>
            </w:r>
          </w:p>
          <w:p w:rsidR="000F74E4" w:rsidRPr="0032436E" w:rsidRDefault="000F74E4" w:rsidP="00861E22">
            <w:pPr>
              <w:pStyle w:val="Bezproreda"/>
            </w:pP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Nositelj</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Bezproreda"/>
            </w:pPr>
            <w:r w:rsidRPr="0032436E">
              <w:t>Školska knjižničarka</w:t>
            </w:r>
          </w:p>
          <w:p w:rsidR="000F74E4" w:rsidRPr="0032436E" w:rsidRDefault="000F74E4" w:rsidP="00861E22">
            <w:pPr>
              <w:pStyle w:val="Bezproreda"/>
            </w:pP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Bezproreda"/>
            </w:pPr>
            <w:r w:rsidRPr="0032436E">
              <w:t>Posjet županijskom bibliobusu.</w:t>
            </w: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Vremenik</w:t>
            </w:r>
          </w:p>
        </w:tc>
        <w:tc>
          <w:tcPr>
            <w:tcW w:w="9214"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Bezproreda"/>
            </w:pPr>
            <w:r w:rsidRPr="0032436E">
              <w:t>S</w:t>
            </w:r>
            <w:r w:rsidR="008357A8">
              <w:t>redinom listopada 2021</w:t>
            </w:r>
            <w:r w:rsidRPr="0032436E">
              <w:t>. godine</w:t>
            </w:r>
          </w:p>
          <w:p w:rsidR="000F74E4" w:rsidRPr="0032436E" w:rsidRDefault="000F74E4" w:rsidP="00861E22">
            <w:pPr>
              <w:pStyle w:val="Bezproreda"/>
            </w:pP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Detaljan troškovnik</w:t>
            </w:r>
          </w:p>
        </w:tc>
        <w:tc>
          <w:tcPr>
            <w:tcW w:w="9214" w:type="dxa"/>
            <w:tcBorders>
              <w:top w:val="single" w:sz="4" w:space="0" w:color="auto"/>
              <w:left w:val="single" w:sz="4" w:space="0" w:color="auto"/>
              <w:bottom w:val="single" w:sz="4" w:space="0" w:color="auto"/>
              <w:right w:val="single" w:sz="4" w:space="0" w:color="auto"/>
            </w:tcBorders>
          </w:tcPr>
          <w:p w:rsidR="000F74E4" w:rsidRPr="0032436E" w:rsidRDefault="000F74E4" w:rsidP="00861E22">
            <w:pPr>
              <w:pStyle w:val="Bezproreda"/>
            </w:pPr>
            <w:r w:rsidRPr="0032436E">
              <w:t>Nisu predviđeni troškovi.</w:t>
            </w:r>
          </w:p>
        </w:tc>
      </w:tr>
      <w:tr w:rsidR="000F74E4" w:rsidRPr="0032436E"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32436E" w:rsidRDefault="000F74E4" w:rsidP="00861E22">
            <w:pPr>
              <w:pStyle w:val="Stil1"/>
            </w:pPr>
            <w:r w:rsidRPr="0032436E">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0F74E4" w:rsidRPr="0032436E" w:rsidRDefault="000F74E4" w:rsidP="00861E22">
            <w:pPr>
              <w:pStyle w:val="Bezproreda"/>
            </w:pPr>
            <w:r w:rsidRPr="0032436E">
              <w:t>Promatranje, rješavanje problema.</w:t>
            </w:r>
          </w:p>
        </w:tc>
      </w:tr>
    </w:tbl>
    <w:p w:rsidR="000F74E4" w:rsidRDefault="000F74E4" w:rsidP="000F74E4">
      <w:pPr>
        <w:spacing w:line="247" w:lineRule="exact"/>
      </w:pPr>
    </w:p>
    <w:p w:rsidR="000F74E4" w:rsidRDefault="000F74E4" w:rsidP="000F74E4">
      <w:pPr>
        <w:spacing w:line="247" w:lineRule="exact"/>
      </w:pPr>
    </w:p>
    <w:p w:rsidR="000F74E4" w:rsidRPr="008A16B3" w:rsidRDefault="000F74E4" w:rsidP="000F74E4">
      <w:pPr>
        <w:spacing w:line="247" w:lineRule="exact"/>
      </w:pPr>
    </w:p>
    <w:p w:rsidR="000F74E4" w:rsidRPr="008A16B3" w:rsidRDefault="000F74E4" w:rsidP="000F74E4">
      <w:pPr>
        <w:pStyle w:val="Tijeloteksta"/>
        <w:spacing w:before="9"/>
        <w:rPr>
          <w:b/>
          <w:sz w:val="23"/>
        </w:rPr>
      </w:pPr>
    </w:p>
    <w:p w:rsidR="000F74E4" w:rsidRPr="008A16B3" w:rsidRDefault="000F74E4" w:rsidP="000F74E4">
      <w:pPr>
        <w:pStyle w:val="Tijeloteksta"/>
        <w:spacing w:before="10"/>
        <w:rPr>
          <w:sz w:val="21"/>
        </w:rPr>
      </w:pPr>
    </w:p>
    <w:p w:rsidR="000F74E4" w:rsidRDefault="000F74E4" w:rsidP="000F74E4">
      <w:pPr>
        <w:pStyle w:val="Tijeloteksta"/>
      </w:pPr>
    </w:p>
    <w:p w:rsidR="00861E22" w:rsidRDefault="00861E22" w:rsidP="000F74E4">
      <w:pPr>
        <w:pStyle w:val="Tijeloteksta"/>
      </w:pPr>
    </w:p>
    <w:p w:rsidR="00861E22" w:rsidRDefault="00861E22" w:rsidP="000F74E4">
      <w:pPr>
        <w:pStyle w:val="Tijeloteksta"/>
      </w:pPr>
    </w:p>
    <w:p w:rsidR="00861E22" w:rsidRDefault="00861E22" w:rsidP="000F74E4">
      <w:pPr>
        <w:pStyle w:val="Tijeloteksta"/>
      </w:pPr>
    </w:p>
    <w:p w:rsidR="00861E22" w:rsidRDefault="00861E22" w:rsidP="000F74E4">
      <w:pPr>
        <w:pStyle w:val="Tijeloteksta"/>
      </w:pPr>
    </w:p>
    <w:p w:rsidR="00861E22" w:rsidRDefault="00861E22" w:rsidP="000F74E4">
      <w:pPr>
        <w:pStyle w:val="Tijeloteksta"/>
      </w:pPr>
    </w:p>
    <w:p w:rsidR="00861E22" w:rsidRDefault="00861E22" w:rsidP="000F74E4">
      <w:pPr>
        <w:pStyle w:val="Tijeloteksta"/>
      </w:pPr>
    </w:p>
    <w:p w:rsidR="00861E22" w:rsidRDefault="00861E22" w:rsidP="000F74E4">
      <w:pPr>
        <w:pStyle w:val="Tijeloteksta"/>
      </w:pPr>
    </w:p>
    <w:p w:rsidR="00861E22" w:rsidRPr="008A16B3" w:rsidRDefault="00861E22" w:rsidP="000F74E4">
      <w:pPr>
        <w:pStyle w:val="Tijeloteksta"/>
      </w:pPr>
    </w:p>
    <w:p w:rsidR="000F74E4" w:rsidRPr="008A16B3" w:rsidRDefault="000F74E4" w:rsidP="000F74E4">
      <w:pPr>
        <w:pStyle w:val="Tijeloteksta"/>
        <w:rPr>
          <w:sz w:val="20"/>
        </w:rPr>
      </w:pPr>
    </w:p>
    <w:p w:rsidR="000F74E4" w:rsidRPr="008A16B3" w:rsidRDefault="000F74E4" w:rsidP="000F74E4">
      <w:pPr>
        <w:pStyle w:val="Tijeloteksta"/>
        <w:spacing w:before="9"/>
        <w:rPr>
          <w:sz w:val="23"/>
        </w:rPr>
      </w:pPr>
    </w:p>
    <w:p w:rsidR="000F74E4" w:rsidRPr="008A16B3" w:rsidRDefault="000F74E4" w:rsidP="000F74E4">
      <w:pPr>
        <w:pStyle w:val="Tijeloteksta"/>
        <w:spacing w:before="11"/>
        <w:rPr>
          <w:sz w:val="27"/>
        </w:rPr>
      </w:pPr>
    </w:p>
    <w:p w:rsidR="000F74E4" w:rsidRDefault="000F74E4" w:rsidP="000F74E4">
      <w:pPr>
        <w:pStyle w:val="Tijeloteksta"/>
        <w:rPr>
          <w:sz w:val="20"/>
        </w:rPr>
      </w:pPr>
    </w:p>
    <w:p w:rsidR="000F74E4" w:rsidRDefault="000F74E4" w:rsidP="000F74E4">
      <w:pPr>
        <w:pStyle w:val="Tijeloteksta"/>
        <w:rPr>
          <w:sz w:val="20"/>
        </w:rPr>
      </w:pPr>
    </w:p>
    <w:p w:rsidR="000F74E4" w:rsidRPr="00E0543E" w:rsidRDefault="000F74E4" w:rsidP="000F74E4">
      <w:pPr>
        <w:pStyle w:val="Normal-naslov"/>
        <w:rPr>
          <w:rStyle w:val="Normal-naslovChar"/>
        </w:rPr>
      </w:pPr>
      <w:r w:rsidRPr="008A16B3">
        <w:rPr>
          <w:w w:val="90"/>
        </w:rPr>
        <w:t>P</w:t>
      </w:r>
      <w:r w:rsidRPr="00E0543E">
        <w:rPr>
          <w:rStyle w:val="Normal-naslovChar"/>
        </w:rPr>
        <w:t>LAN STRUČNIH EKSKURZIJA U ŠKOLSKOJ 20</w:t>
      </w:r>
      <w:r w:rsidR="00EC7A40">
        <w:rPr>
          <w:rStyle w:val="Normal-naslovChar"/>
        </w:rPr>
        <w:t>21</w:t>
      </w:r>
      <w:r w:rsidRPr="00E0543E">
        <w:rPr>
          <w:rStyle w:val="Normal-naslovChar"/>
        </w:rPr>
        <w:t>./202</w:t>
      </w:r>
      <w:r w:rsidR="00EC7A40">
        <w:rPr>
          <w:rStyle w:val="Normal-naslovChar"/>
        </w:rPr>
        <w:t>2</w:t>
      </w:r>
      <w:r w:rsidRPr="00E0543E">
        <w:rPr>
          <w:rStyle w:val="Normal-naslovChar"/>
        </w:rPr>
        <w:t>.</w:t>
      </w:r>
    </w:p>
    <w:p w:rsidR="000F74E4" w:rsidRPr="008A16B3" w:rsidRDefault="000F74E4" w:rsidP="000F74E4">
      <w:pPr>
        <w:pStyle w:val="Tijeloteksta"/>
        <w:rPr>
          <w:b/>
          <w:sz w:val="20"/>
        </w:rPr>
      </w:pPr>
    </w:p>
    <w:p w:rsidR="000F74E4" w:rsidRPr="008A16B3" w:rsidRDefault="000F74E4" w:rsidP="000F74E4">
      <w:pPr>
        <w:pStyle w:val="Tijeloteksta"/>
        <w:spacing w:before="1" w:after="1"/>
        <w:rPr>
          <w:b/>
          <w:sz w:val="15"/>
        </w:rPr>
      </w:pPr>
    </w:p>
    <w:tbl>
      <w:tblPr>
        <w:tblStyle w:val="TableNormal"/>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6153"/>
        <w:gridCol w:w="2437"/>
      </w:tblGrid>
      <w:tr w:rsidR="000F74E4" w:rsidRPr="008A16B3" w:rsidTr="00F067C7">
        <w:trPr>
          <w:trHeight w:val="757"/>
        </w:trPr>
        <w:tc>
          <w:tcPr>
            <w:tcW w:w="1616" w:type="dxa"/>
            <w:vAlign w:val="center"/>
          </w:tcPr>
          <w:p w:rsidR="000F74E4" w:rsidRPr="008A16B3" w:rsidRDefault="000F74E4" w:rsidP="00F067C7">
            <w:pPr>
              <w:pStyle w:val="TableParagraph"/>
              <w:spacing w:line="233" w:lineRule="exact"/>
              <w:rPr>
                <w:b/>
              </w:rPr>
            </w:pPr>
            <w:r w:rsidRPr="008A16B3">
              <w:rPr>
                <w:b/>
              </w:rPr>
              <w:t>Razred</w:t>
            </w:r>
          </w:p>
        </w:tc>
        <w:tc>
          <w:tcPr>
            <w:tcW w:w="8590" w:type="dxa"/>
            <w:gridSpan w:val="2"/>
          </w:tcPr>
          <w:p w:rsidR="000F74E4" w:rsidRPr="008A16B3" w:rsidRDefault="000F74E4" w:rsidP="00F067C7">
            <w:pPr>
              <w:pStyle w:val="TableParagraph"/>
              <w:spacing w:before="2"/>
              <w:ind w:left="0"/>
              <w:rPr>
                <w:b/>
                <w:sz w:val="24"/>
              </w:rPr>
            </w:pPr>
          </w:p>
          <w:p w:rsidR="000F74E4" w:rsidRPr="008A16B3" w:rsidRDefault="000F74E4" w:rsidP="00F067C7">
            <w:pPr>
              <w:pStyle w:val="TableParagraph"/>
              <w:rPr>
                <w:b/>
                <w:sz w:val="24"/>
              </w:rPr>
            </w:pPr>
            <w:r w:rsidRPr="008A16B3">
              <w:rPr>
                <w:b/>
                <w:sz w:val="24"/>
              </w:rPr>
              <w:t>STRUČNA EKSKURZIJA</w:t>
            </w:r>
          </w:p>
        </w:tc>
      </w:tr>
      <w:tr w:rsidR="000F74E4" w:rsidRPr="008A16B3" w:rsidTr="00F067C7">
        <w:trPr>
          <w:trHeight w:val="551"/>
        </w:trPr>
        <w:tc>
          <w:tcPr>
            <w:tcW w:w="1616" w:type="dxa"/>
          </w:tcPr>
          <w:p w:rsidR="000F74E4" w:rsidRPr="008A16B3" w:rsidRDefault="000F74E4" w:rsidP="00F067C7">
            <w:pPr>
              <w:pStyle w:val="TableParagraph"/>
              <w:spacing w:before="8"/>
              <w:ind w:left="0"/>
              <w:rPr>
                <w:b/>
                <w:sz w:val="23"/>
              </w:rPr>
            </w:pPr>
          </w:p>
          <w:p w:rsidR="000F74E4" w:rsidRPr="008A16B3" w:rsidRDefault="00CF68C6" w:rsidP="00F067C7">
            <w:pPr>
              <w:pStyle w:val="TableParagraph"/>
              <w:spacing w:before="1" w:line="261" w:lineRule="exact"/>
              <w:ind w:left="549" w:right="542"/>
              <w:jc w:val="center"/>
              <w:rPr>
                <w:sz w:val="24"/>
              </w:rPr>
            </w:pPr>
            <w:r>
              <w:rPr>
                <w:sz w:val="24"/>
              </w:rPr>
              <w:t>7</w:t>
            </w:r>
            <w:r w:rsidR="000F74E4" w:rsidRPr="008A16B3">
              <w:rPr>
                <w:sz w:val="24"/>
              </w:rPr>
              <w:t>.</w:t>
            </w:r>
            <w:r>
              <w:rPr>
                <w:sz w:val="24"/>
              </w:rPr>
              <w:t xml:space="preserve"> i 8.</w:t>
            </w:r>
          </w:p>
        </w:tc>
        <w:tc>
          <w:tcPr>
            <w:tcW w:w="6153" w:type="dxa"/>
          </w:tcPr>
          <w:p w:rsidR="000F74E4" w:rsidRDefault="000F74E4" w:rsidP="00F067C7">
            <w:pPr>
              <w:pStyle w:val="TableParagraph"/>
              <w:spacing w:before="138"/>
              <w:ind w:left="0" w:right="657"/>
              <w:rPr>
                <w:b/>
                <w:color w:val="000000" w:themeColor="text1"/>
                <w:sz w:val="24"/>
              </w:rPr>
            </w:pPr>
            <w:r>
              <w:rPr>
                <w:b/>
                <w:color w:val="000000" w:themeColor="text1"/>
                <w:sz w:val="24"/>
              </w:rPr>
              <w:t>Ekskurzija</w:t>
            </w:r>
          </w:p>
          <w:p w:rsidR="000F74E4" w:rsidRPr="008A16B3" w:rsidRDefault="000F74E4" w:rsidP="00F067C7">
            <w:pPr>
              <w:pStyle w:val="TableParagraph"/>
              <w:ind w:left="0"/>
            </w:pPr>
          </w:p>
        </w:tc>
        <w:tc>
          <w:tcPr>
            <w:tcW w:w="2437" w:type="dxa"/>
          </w:tcPr>
          <w:p w:rsidR="000F74E4" w:rsidRPr="008A16B3" w:rsidRDefault="000F74E4" w:rsidP="00F067C7">
            <w:pPr>
              <w:pStyle w:val="TableParagraph"/>
              <w:ind w:left="0"/>
            </w:pPr>
          </w:p>
        </w:tc>
      </w:tr>
    </w:tbl>
    <w:p w:rsidR="000F74E4" w:rsidRPr="008A16B3" w:rsidRDefault="000F74E4" w:rsidP="000F74E4">
      <w:pPr>
        <w:pStyle w:val="Tijeloteksta"/>
        <w:rPr>
          <w:b/>
          <w:sz w:val="20"/>
        </w:rPr>
      </w:pPr>
    </w:p>
    <w:p w:rsidR="000F74E4" w:rsidRPr="0032436E" w:rsidRDefault="000F74E4" w:rsidP="000F74E4">
      <w:pPr>
        <w:widowControl/>
        <w:autoSpaceDE/>
        <w:autoSpaceDN/>
        <w:rPr>
          <w:sz w:val="24"/>
          <w:szCs w:val="24"/>
          <w:lang w:eastAsia="en-US" w:bidi="ar-SA"/>
        </w:rPr>
      </w:pPr>
    </w:p>
    <w:tbl>
      <w:tblPr>
        <w:tblStyle w:val="Reetkatablice"/>
        <w:tblW w:w="4485" w:type="pct"/>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8523"/>
      </w:tblGrid>
      <w:tr w:rsidR="00EC7A40" w:rsidRPr="00EC7A40" w:rsidTr="00861E22">
        <w:tc>
          <w:tcPr>
            <w:tcW w:w="5000" w:type="pct"/>
            <w:gridSpan w:val="2"/>
            <w:shd w:val="clear" w:color="auto" w:fill="auto"/>
            <w:vAlign w:val="center"/>
          </w:tcPr>
          <w:p w:rsidR="00EC7A40" w:rsidRPr="00EC7A40" w:rsidRDefault="00EC7A40" w:rsidP="00861E22">
            <w:pPr>
              <w:pStyle w:val="Stil1"/>
            </w:pPr>
            <w:r w:rsidRPr="00EC7A40">
              <w:t>Naziv aktivnosti : ekskurzija</w:t>
            </w:r>
          </w:p>
        </w:tc>
      </w:tr>
      <w:tr w:rsidR="00EC7A40" w:rsidRPr="00EC7A40" w:rsidTr="00861E22">
        <w:tc>
          <w:tcPr>
            <w:tcW w:w="5000" w:type="pct"/>
            <w:gridSpan w:val="2"/>
            <w:vAlign w:val="center"/>
          </w:tcPr>
          <w:p w:rsidR="00EC7A40" w:rsidRPr="00EC7A40" w:rsidRDefault="00EC7A40" w:rsidP="00861E22">
            <w:pPr>
              <w:pStyle w:val="Stil1"/>
            </w:pPr>
            <w:r w:rsidRPr="00EC7A40">
              <w:t>nositelj aktivnosti: Ana Dragić, Josipa Jelić, Drago Trojan     Razred: VII.a/b, VIII.</w:t>
            </w:r>
          </w:p>
        </w:tc>
      </w:tr>
      <w:tr w:rsidR="00EC7A40" w:rsidRPr="00EC7A40" w:rsidTr="00861E22">
        <w:tc>
          <w:tcPr>
            <w:tcW w:w="920" w:type="pct"/>
            <w:vAlign w:val="center"/>
          </w:tcPr>
          <w:p w:rsidR="00EC7A40" w:rsidRPr="00EC7A40" w:rsidRDefault="00EC7A40" w:rsidP="00861E22">
            <w:pPr>
              <w:pStyle w:val="Stil1"/>
            </w:pPr>
            <w:r w:rsidRPr="00EC7A40">
              <w:t>Područje kurikuluma</w:t>
            </w:r>
          </w:p>
        </w:tc>
        <w:tc>
          <w:tcPr>
            <w:tcW w:w="4080" w:type="pct"/>
          </w:tcPr>
          <w:p w:rsidR="00EC7A40" w:rsidRPr="00EC7A40" w:rsidRDefault="00EC7A40" w:rsidP="00861E22">
            <w:pPr>
              <w:pStyle w:val="Bezproreda"/>
            </w:pPr>
            <w:r w:rsidRPr="00EC7A40">
              <w:t>višednevna izvanučionična nastava</w:t>
            </w:r>
          </w:p>
        </w:tc>
      </w:tr>
      <w:tr w:rsidR="00EC7A40" w:rsidRPr="00EC7A40" w:rsidTr="00861E22">
        <w:tc>
          <w:tcPr>
            <w:tcW w:w="920" w:type="pct"/>
            <w:vAlign w:val="center"/>
          </w:tcPr>
          <w:p w:rsidR="00EC7A40" w:rsidRPr="00EC7A40" w:rsidRDefault="00EC7A40" w:rsidP="00861E22">
            <w:pPr>
              <w:pStyle w:val="Stil1"/>
            </w:pPr>
            <w:r w:rsidRPr="00EC7A40">
              <w:t xml:space="preserve">Ciljevi </w:t>
            </w:r>
            <w:r w:rsidRPr="00EC7A40">
              <w:br/>
              <w:t>aktivnosti</w:t>
            </w:r>
          </w:p>
        </w:tc>
        <w:tc>
          <w:tcPr>
            <w:tcW w:w="4080" w:type="pct"/>
          </w:tcPr>
          <w:p w:rsidR="00EC7A40" w:rsidRPr="00EC7A40" w:rsidRDefault="00EC7A40" w:rsidP="00861E22">
            <w:pPr>
              <w:pStyle w:val="Bezproreda"/>
            </w:pPr>
            <w:r w:rsidRPr="00EC7A40">
              <w:t>Posjetiti prigodnu destinaciju na moru/posjet toplicama u kontinentalnom dijelu Hrvatske sa kulturno-umjetničkim sadržajima</w:t>
            </w:r>
          </w:p>
          <w:p w:rsidR="00EC7A40" w:rsidRPr="00EC7A40" w:rsidRDefault="00EC7A40" w:rsidP="00861E22">
            <w:pPr>
              <w:pStyle w:val="Bezproreda"/>
            </w:pPr>
            <w:r w:rsidRPr="00EC7A40">
              <w:t>razviti osjećaj za estetiku i lijepo</w:t>
            </w:r>
          </w:p>
          <w:p w:rsidR="00EC7A40" w:rsidRPr="00EC7A40" w:rsidRDefault="00EC7A40" w:rsidP="00861E22">
            <w:pPr>
              <w:pStyle w:val="Bezproreda"/>
            </w:pPr>
            <w:r w:rsidRPr="00EC7A40">
              <w:t>razvijati nacionalni i kulturni identitet</w:t>
            </w:r>
          </w:p>
        </w:tc>
      </w:tr>
      <w:tr w:rsidR="00EC7A40" w:rsidRPr="00EC7A40" w:rsidTr="00861E22">
        <w:tc>
          <w:tcPr>
            <w:tcW w:w="920" w:type="pct"/>
            <w:vAlign w:val="center"/>
          </w:tcPr>
          <w:p w:rsidR="00EC7A40" w:rsidRPr="00EC7A40" w:rsidRDefault="00EC7A40" w:rsidP="00861E22">
            <w:pPr>
              <w:pStyle w:val="Stil1"/>
            </w:pPr>
            <w:r w:rsidRPr="00EC7A40">
              <w:t>Očekivani ishodi/</w:t>
            </w:r>
            <w:r w:rsidRPr="00EC7A40">
              <w:br/>
              <w:t>Postignuća</w:t>
            </w:r>
          </w:p>
        </w:tc>
        <w:tc>
          <w:tcPr>
            <w:tcW w:w="4080" w:type="pct"/>
          </w:tcPr>
          <w:p w:rsidR="00EC7A40" w:rsidRPr="00EC7A40" w:rsidRDefault="00EC7A40" w:rsidP="00861E22">
            <w:pPr>
              <w:pStyle w:val="Bezproreda"/>
            </w:pPr>
            <w:r w:rsidRPr="00EC7A40">
              <w:t>Učenici će:</w:t>
            </w:r>
          </w:p>
          <w:p w:rsidR="00EC7A40" w:rsidRPr="00EC7A40" w:rsidRDefault="00EC7A40" w:rsidP="00861E22">
            <w:pPr>
              <w:pStyle w:val="Bezproreda"/>
            </w:pPr>
            <w:r w:rsidRPr="00EC7A40">
              <w:t>razvijati ljubavi prema putovanjima</w:t>
            </w:r>
          </w:p>
          <w:p w:rsidR="00EC7A40" w:rsidRPr="00EC7A40" w:rsidRDefault="00EC7A40" w:rsidP="00861E22">
            <w:pPr>
              <w:pStyle w:val="Bezproreda"/>
            </w:pPr>
            <w:r w:rsidRPr="00EC7A40">
              <w:t>upoznati nove destinacije domovine</w:t>
            </w:r>
          </w:p>
          <w:p w:rsidR="00EC7A40" w:rsidRPr="00EC7A40" w:rsidRDefault="00EC7A40" w:rsidP="00861E22">
            <w:pPr>
              <w:pStyle w:val="Bezproreda"/>
            </w:pPr>
            <w:r w:rsidRPr="00EC7A40">
              <w:t>stjecati i primjenjivati znanja iz geografije, likovne kulture, povijesti</w:t>
            </w:r>
          </w:p>
          <w:p w:rsidR="00EC7A40" w:rsidRPr="00EC7A40" w:rsidRDefault="00EC7A40" w:rsidP="00861E22">
            <w:pPr>
              <w:pStyle w:val="Bezproreda"/>
            </w:pPr>
            <w:r w:rsidRPr="00EC7A40">
              <w:t>promicati prijateljstva i druženja</w:t>
            </w:r>
          </w:p>
          <w:p w:rsidR="00EC7A40" w:rsidRPr="00EC7A40" w:rsidRDefault="00EC7A40" w:rsidP="00861E22">
            <w:pPr>
              <w:pStyle w:val="Bezproreda"/>
            </w:pPr>
            <w:r w:rsidRPr="00EC7A40">
              <w:t>stjecati vještine plivanja u moru ili u bazenima</w:t>
            </w:r>
          </w:p>
        </w:tc>
      </w:tr>
      <w:tr w:rsidR="00EC7A40" w:rsidRPr="00EC7A40" w:rsidTr="00861E22">
        <w:tc>
          <w:tcPr>
            <w:tcW w:w="920" w:type="pct"/>
            <w:vAlign w:val="center"/>
          </w:tcPr>
          <w:p w:rsidR="00EC7A40" w:rsidRPr="00EC7A40" w:rsidRDefault="00EC7A40" w:rsidP="00861E22">
            <w:pPr>
              <w:pStyle w:val="Stil1"/>
            </w:pPr>
            <w:r w:rsidRPr="00EC7A40">
              <w:t>Načini učenja</w:t>
            </w:r>
          </w:p>
        </w:tc>
        <w:tc>
          <w:tcPr>
            <w:tcW w:w="4080" w:type="pct"/>
          </w:tcPr>
          <w:p w:rsidR="00EC7A40" w:rsidRPr="00EC7A40" w:rsidRDefault="00EC7A40" w:rsidP="00861E22">
            <w:pPr>
              <w:pStyle w:val="Bezproreda"/>
            </w:pPr>
            <w:r w:rsidRPr="00EC7A40">
              <w:t>frontalni, individualni rad</w:t>
            </w:r>
          </w:p>
          <w:p w:rsidR="00EC7A40" w:rsidRPr="00EC7A40" w:rsidRDefault="00EC7A40" w:rsidP="00861E22">
            <w:pPr>
              <w:pStyle w:val="Bezproreda"/>
            </w:pPr>
            <w:r w:rsidRPr="00EC7A40">
              <w:t>rad u paru</w:t>
            </w:r>
          </w:p>
          <w:p w:rsidR="00EC7A40" w:rsidRPr="00EC7A40" w:rsidRDefault="00EC7A40" w:rsidP="00861E22">
            <w:pPr>
              <w:pStyle w:val="Bezproreda"/>
            </w:pPr>
            <w:r w:rsidRPr="00EC7A40">
              <w:t>rad u skupini</w:t>
            </w:r>
          </w:p>
        </w:tc>
      </w:tr>
      <w:tr w:rsidR="00EC7A40" w:rsidRPr="00EC7A40" w:rsidTr="00861E22">
        <w:tc>
          <w:tcPr>
            <w:tcW w:w="920" w:type="pct"/>
            <w:vAlign w:val="center"/>
          </w:tcPr>
          <w:p w:rsidR="00EC7A40" w:rsidRPr="00EC7A40" w:rsidRDefault="00EC7A40" w:rsidP="00861E22">
            <w:pPr>
              <w:pStyle w:val="Stil1"/>
            </w:pPr>
            <w:r w:rsidRPr="00EC7A40">
              <w:t>Aktivnosti za učenike</w:t>
            </w:r>
          </w:p>
        </w:tc>
        <w:tc>
          <w:tcPr>
            <w:tcW w:w="4080" w:type="pct"/>
          </w:tcPr>
          <w:p w:rsidR="00EC7A40" w:rsidRPr="00EC7A40" w:rsidRDefault="00EC7A40" w:rsidP="00861E22">
            <w:pPr>
              <w:pStyle w:val="Bezproreda"/>
            </w:pPr>
            <w:r w:rsidRPr="00EC7A40">
              <w:t xml:space="preserve"> učenici će ponoviti i utvrditi sadržaje učenjem u neposrednoj stvarnosti</w:t>
            </w:r>
          </w:p>
        </w:tc>
      </w:tr>
      <w:tr w:rsidR="00EC7A40" w:rsidRPr="00EC7A40" w:rsidTr="00861E22">
        <w:tc>
          <w:tcPr>
            <w:tcW w:w="920" w:type="pct"/>
            <w:vAlign w:val="center"/>
          </w:tcPr>
          <w:p w:rsidR="00EC7A40" w:rsidRPr="00EC7A40" w:rsidRDefault="00EC7A40" w:rsidP="00861E22">
            <w:pPr>
              <w:pStyle w:val="Stil1"/>
            </w:pPr>
            <w:r w:rsidRPr="00EC7A40">
              <w:t>Materijalni resursi</w:t>
            </w:r>
          </w:p>
        </w:tc>
        <w:tc>
          <w:tcPr>
            <w:tcW w:w="4080" w:type="pct"/>
          </w:tcPr>
          <w:p w:rsidR="00EC7A40" w:rsidRPr="00EC7A40" w:rsidRDefault="00EC7A40" w:rsidP="00861E22">
            <w:pPr>
              <w:pStyle w:val="Bezproreda"/>
            </w:pPr>
            <w:r w:rsidRPr="00EC7A40">
              <w:t>prihod od prikupljenih donacija</w:t>
            </w:r>
          </w:p>
          <w:p w:rsidR="00EC7A40" w:rsidRPr="00EC7A40" w:rsidRDefault="00EC7A40" w:rsidP="00861E22">
            <w:pPr>
              <w:pStyle w:val="Bezproreda"/>
            </w:pPr>
            <w:r w:rsidRPr="00EC7A40">
              <w:t>cijena putovanja u organizaciji turističke agencije</w:t>
            </w:r>
          </w:p>
          <w:p w:rsidR="00EC7A40" w:rsidRPr="00EC7A40" w:rsidRDefault="00EC7A40" w:rsidP="00861E22">
            <w:pPr>
              <w:pStyle w:val="Bezproreda"/>
            </w:pPr>
            <w:r w:rsidRPr="00EC7A40">
              <w:t xml:space="preserve">cijena ulaznica </w:t>
            </w:r>
          </w:p>
          <w:p w:rsidR="00EC7A40" w:rsidRPr="00EC7A40" w:rsidRDefault="00EC7A40" w:rsidP="00861E22">
            <w:pPr>
              <w:pStyle w:val="Bezproreda"/>
            </w:pPr>
            <w:r w:rsidRPr="00EC7A40">
              <w:t>džeparac učenika</w:t>
            </w:r>
          </w:p>
        </w:tc>
      </w:tr>
      <w:tr w:rsidR="00EC7A40" w:rsidRPr="00EC7A40" w:rsidTr="00861E22">
        <w:tc>
          <w:tcPr>
            <w:tcW w:w="920" w:type="pct"/>
            <w:vAlign w:val="center"/>
          </w:tcPr>
          <w:p w:rsidR="00EC7A40" w:rsidRPr="00EC7A40" w:rsidRDefault="00EC7A40" w:rsidP="00861E22">
            <w:pPr>
              <w:pStyle w:val="Stil1"/>
            </w:pPr>
            <w:r w:rsidRPr="00EC7A40">
              <w:t>Međupredmetne teme</w:t>
            </w:r>
          </w:p>
        </w:tc>
        <w:tc>
          <w:tcPr>
            <w:tcW w:w="4080" w:type="pct"/>
          </w:tcPr>
          <w:p w:rsidR="00EC7A40" w:rsidRPr="00EC7A40" w:rsidRDefault="00EC7A40" w:rsidP="00861E22">
            <w:pPr>
              <w:pStyle w:val="Bezproreda"/>
            </w:pPr>
            <w:r w:rsidRPr="00EC7A40">
              <w:t>Građanski odgoj i obrazovanje</w:t>
            </w:r>
          </w:p>
          <w:p w:rsidR="00EC7A40" w:rsidRPr="00EC7A40" w:rsidRDefault="00EC7A40" w:rsidP="00861E22">
            <w:pPr>
              <w:pStyle w:val="Bezproreda"/>
            </w:pPr>
            <w:r w:rsidRPr="00EC7A40">
              <w:t>Osobni i socijalni razvoj</w:t>
            </w:r>
          </w:p>
          <w:p w:rsidR="00EC7A40" w:rsidRPr="00EC7A40" w:rsidRDefault="00EC7A40" w:rsidP="00861E22">
            <w:pPr>
              <w:pStyle w:val="Bezproreda"/>
            </w:pPr>
            <w:r w:rsidRPr="00EC7A40">
              <w:t>Učiti kako učiti</w:t>
            </w:r>
          </w:p>
        </w:tc>
      </w:tr>
      <w:tr w:rsidR="00EC7A40" w:rsidRPr="00EC7A40" w:rsidTr="00861E22">
        <w:tc>
          <w:tcPr>
            <w:tcW w:w="920" w:type="pct"/>
            <w:vAlign w:val="center"/>
          </w:tcPr>
          <w:p w:rsidR="00EC7A40" w:rsidRPr="00EC7A40" w:rsidRDefault="00EC7A40" w:rsidP="00861E22">
            <w:pPr>
              <w:pStyle w:val="Stil1"/>
            </w:pPr>
            <w:r w:rsidRPr="00EC7A40">
              <w:t xml:space="preserve">način praćenja </w:t>
            </w:r>
            <w:r w:rsidRPr="00EC7A40">
              <w:br/>
              <w:t>i provjere ishoda/</w:t>
            </w:r>
            <w:r w:rsidRPr="00EC7A40">
              <w:br/>
              <w:t>postignuća</w:t>
            </w:r>
          </w:p>
        </w:tc>
        <w:tc>
          <w:tcPr>
            <w:tcW w:w="4080" w:type="pct"/>
          </w:tcPr>
          <w:p w:rsidR="00EC7A40" w:rsidRPr="00EC7A40" w:rsidRDefault="00EC7A40" w:rsidP="00861E22">
            <w:pPr>
              <w:pStyle w:val="Bezproreda"/>
            </w:pPr>
            <w:r w:rsidRPr="00EC7A40">
              <w:t xml:space="preserve">korelacija nastavnog gradiva iz povijesti, geografije, književnosti, vjeronauka, glazbe, likovne kulture, tjelesne i zdravstvene kulture, informatike. </w:t>
            </w:r>
          </w:p>
          <w:p w:rsidR="00EC7A40" w:rsidRPr="00EC7A40" w:rsidRDefault="00EC7A40" w:rsidP="00861E22">
            <w:pPr>
              <w:pStyle w:val="Bezproreda"/>
            </w:pPr>
            <w:r w:rsidRPr="00EC7A40">
              <w:t>zadovoljstvo učenika, učitelja i roditelja zbog učeničkog obrazovanja i kulturnog uzdizanja</w:t>
            </w:r>
          </w:p>
          <w:p w:rsidR="00EC7A40" w:rsidRPr="00EC7A40" w:rsidRDefault="00EC7A40" w:rsidP="00861E22">
            <w:pPr>
              <w:pStyle w:val="Bezproreda"/>
            </w:pPr>
            <w:r w:rsidRPr="00EC7A40">
              <w:t>digitalno bilježenje, fotografiranje te prezentacija putovanja po povratku</w:t>
            </w:r>
          </w:p>
        </w:tc>
      </w:tr>
      <w:tr w:rsidR="00EC7A40" w:rsidRPr="00EC7A40" w:rsidTr="00861E22">
        <w:trPr>
          <w:trHeight w:val="395"/>
        </w:trPr>
        <w:tc>
          <w:tcPr>
            <w:tcW w:w="920" w:type="pct"/>
            <w:vAlign w:val="center"/>
          </w:tcPr>
          <w:p w:rsidR="00EC7A40" w:rsidRPr="00EC7A40" w:rsidRDefault="00EC7A40" w:rsidP="00861E22">
            <w:pPr>
              <w:pStyle w:val="Stil1"/>
            </w:pPr>
            <w:r w:rsidRPr="00EC7A40">
              <w:t>nositelj/i aktivnosti i njihova odgovornost</w:t>
            </w:r>
          </w:p>
        </w:tc>
        <w:tc>
          <w:tcPr>
            <w:tcW w:w="4080" w:type="pct"/>
          </w:tcPr>
          <w:p w:rsidR="00EC7A40" w:rsidRPr="00EC7A40" w:rsidRDefault="00EC7A40" w:rsidP="00861E22">
            <w:pPr>
              <w:pStyle w:val="Bezproreda"/>
            </w:pPr>
            <w:r w:rsidRPr="00EC7A40">
              <w:t>razrednice sedmih razreda i razrednik osmog razreda, stručno vodstvo</w:t>
            </w:r>
          </w:p>
        </w:tc>
      </w:tr>
      <w:tr w:rsidR="00EC7A40" w:rsidRPr="00EC7A40" w:rsidTr="00861E22">
        <w:trPr>
          <w:trHeight w:val="395"/>
        </w:trPr>
        <w:tc>
          <w:tcPr>
            <w:tcW w:w="920" w:type="pct"/>
            <w:vAlign w:val="center"/>
          </w:tcPr>
          <w:p w:rsidR="00EC7A40" w:rsidRPr="00EC7A40" w:rsidRDefault="00EC7A40" w:rsidP="00861E22">
            <w:pPr>
              <w:pStyle w:val="Stil1"/>
            </w:pPr>
            <w:r w:rsidRPr="00EC7A40">
              <w:t>Suradnici</w:t>
            </w:r>
          </w:p>
        </w:tc>
        <w:tc>
          <w:tcPr>
            <w:tcW w:w="4080" w:type="pct"/>
          </w:tcPr>
          <w:p w:rsidR="00EC7A40" w:rsidRPr="00EC7A40" w:rsidRDefault="00EC7A40" w:rsidP="00861E22">
            <w:pPr>
              <w:pStyle w:val="Bezproreda"/>
            </w:pPr>
            <w:r w:rsidRPr="00EC7A40">
              <w:t>licencirana turistička agencija</w:t>
            </w:r>
          </w:p>
        </w:tc>
      </w:tr>
    </w:tbl>
    <w:p w:rsidR="000F74E4" w:rsidRPr="008A16B3" w:rsidRDefault="000F74E4" w:rsidP="000F74E4">
      <w:pPr>
        <w:rPr>
          <w:sz w:val="24"/>
        </w:rPr>
        <w:sectPr w:rsidR="000F74E4" w:rsidRPr="008A16B3">
          <w:pgSz w:w="11910" w:h="16840"/>
          <w:pgMar w:top="1320" w:right="100" w:bottom="1160" w:left="380" w:header="0" w:footer="974" w:gutter="0"/>
          <w:cols w:space="720"/>
        </w:sectPr>
      </w:pPr>
    </w:p>
    <w:p w:rsidR="000F74E4" w:rsidRPr="00E0543E" w:rsidRDefault="000F74E4" w:rsidP="000F74E4">
      <w:pPr>
        <w:pStyle w:val="Naslov1"/>
      </w:pPr>
      <w:bookmarkStart w:id="171" w:name="_Toc84108159"/>
      <w:r>
        <w:lastRenderedPageBreak/>
        <w:t>OSTALI OBLICI ODGOJNO-</w:t>
      </w:r>
      <w:r w:rsidRPr="00E0543E">
        <w:t>OBRAZOVNOG RADA</w:t>
      </w:r>
      <w:bookmarkEnd w:id="171"/>
    </w:p>
    <w:p w:rsidR="000F74E4" w:rsidRPr="008A16B3" w:rsidRDefault="000F74E4" w:rsidP="000F74E4">
      <w:pPr>
        <w:pStyle w:val="Tijeloteksta"/>
        <w:rPr>
          <w:b/>
          <w:sz w:val="20"/>
        </w:rPr>
      </w:pPr>
    </w:p>
    <w:p w:rsidR="000F74E4" w:rsidRPr="008A16B3" w:rsidRDefault="000F74E4" w:rsidP="000F74E4">
      <w:pPr>
        <w:pStyle w:val="Tijeloteksta"/>
        <w:spacing w:before="1"/>
        <w:rPr>
          <w:b/>
          <w:sz w:val="16"/>
        </w:rPr>
      </w:pPr>
    </w:p>
    <w:p w:rsidR="000F74E4" w:rsidRPr="00E0543E" w:rsidRDefault="000F74E4" w:rsidP="00F656C2">
      <w:pPr>
        <w:pStyle w:val="Odlomakpopisa"/>
        <w:numPr>
          <w:ilvl w:val="0"/>
          <w:numId w:val="9"/>
        </w:numPr>
        <w:spacing w:before="73"/>
        <w:outlineLvl w:val="1"/>
        <w:rPr>
          <w:b/>
          <w:noProof/>
          <w:vanish/>
          <w:sz w:val="24"/>
          <w:szCs w:val="28"/>
          <w:lang w:bidi="ar-SA"/>
        </w:rPr>
      </w:pPr>
      <w:bookmarkStart w:id="172" w:name="_Toc21872242"/>
      <w:bookmarkStart w:id="173" w:name="_Toc21872280"/>
      <w:bookmarkStart w:id="174" w:name="_Toc21872316"/>
      <w:bookmarkStart w:id="175" w:name="_Toc21872348"/>
      <w:bookmarkStart w:id="176" w:name="_Toc21872531"/>
      <w:bookmarkStart w:id="177" w:name="_Toc21872609"/>
      <w:bookmarkStart w:id="178" w:name="_Toc21878716"/>
      <w:bookmarkStart w:id="179" w:name="_Toc21932910"/>
      <w:bookmarkStart w:id="180" w:name="_Toc84093036"/>
      <w:bookmarkStart w:id="181" w:name="_Toc84093589"/>
      <w:bookmarkStart w:id="182" w:name="_Toc84094136"/>
      <w:bookmarkStart w:id="183" w:name="_Toc84103454"/>
      <w:bookmarkStart w:id="184" w:name="_Toc84103571"/>
      <w:bookmarkStart w:id="185" w:name="_Toc84103616"/>
      <w:bookmarkStart w:id="186" w:name="_Toc84103694"/>
      <w:bookmarkStart w:id="187" w:name="_Toc84103736"/>
      <w:bookmarkStart w:id="188" w:name="_Toc84103960"/>
      <w:bookmarkStart w:id="189" w:name="_Toc84104011"/>
      <w:bookmarkStart w:id="190" w:name="_Toc84104164"/>
      <w:bookmarkStart w:id="191" w:name="_Toc84104222"/>
      <w:bookmarkStart w:id="192" w:name="_Toc84107304"/>
      <w:bookmarkStart w:id="193" w:name="_Toc84107353"/>
      <w:bookmarkStart w:id="194" w:name="_Toc84107397"/>
      <w:bookmarkStart w:id="195" w:name="_Toc84107778"/>
      <w:bookmarkStart w:id="196" w:name="_Toc8410816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0F74E4" w:rsidRDefault="000F74E4" w:rsidP="00F656C2">
      <w:pPr>
        <w:pStyle w:val="Naslov2"/>
        <w:numPr>
          <w:ilvl w:val="1"/>
          <w:numId w:val="9"/>
        </w:numPr>
      </w:pPr>
      <w:bookmarkStart w:id="197" w:name="_Toc84108161"/>
      <w:r w:rsidRPr="00AD2F5C">
        <w:rPr>
          <w:w w:val="90"/>
        </w:rPr>
        <w:t>P</w:t>
      </w:r>
      <w:r w:rsidRPr="00AD2F5C">
        <w:t>LAN PROJEKATA I INTEGRIR</w:t>
      </w:r>
      <w:r w:rsidR="0076220E">
        <w:t>ANIH DANA U ŠKOLSKOJ GODINI 2021./2022</w:t>
      </w:r>
      <w:r w:rsidRPr="00AD2F5C">
        <w:t>.</w:t>
      </w:r>
      <w:bookmarkEnd w:id="197"/>
    </w:p>
    <w:p w:rsidR="000F74E4" w:rsidRDefault="000F74E4" w:rsidP="003E2CB4">
      <w:pPr>
        <w:pStyle w:val="Odlomakpopisa"/>
      </w:pPr>
    </w:p>
    <w:p w:rsidR="000F74E4" w:rsidRPr="003E2CB4" w:rsidRDefault="009E1D2F" w:rsidP="003E2CB4">
      <w:pPr>
        <w:pStyle w:val="Odlomakpopisa"/>
        <w:spacing w:line="360" w:lineRule="auto"/>
        <w:ind w:left="426"/>
        <w:jc w:val="both"/>
        <w:rPr>
          <w:sz w:val="24"/>
          <w:szCs w:val="24"/>
        </w:rPr>
      </w:pPr>
      <w:r w:rsidRPr="003E2CB4">
        <w:rPr>
          <w:sz w:val="24"/>
          <w:szCs w:val="24"/>
        </w:rPr>
        <w:t>U školskoj godini 2021./2022</w:t>
      </w:r>
      <w:r w:rsidR="000F74E4" w:rsidRPr="003E2CB4">
        <w:rPr>
          <w:sz w:val="24"/>
          <w:szCs w:val="24"/>
        </w:rPr>
        <w:t>. moguća su odstupanja i preinake u načinu realizacije nekih projekata. Projekti će se realizirati u skladu s epidemiološkim mjerama i važećim preporukama o provedbi nastave.</w:t>
      </w:r>
    </w:p>
    <w:p w:rsidR="000F74E4" w:rsidRPr="00CD7CBB" w:rsidRDefault="000F74E4" w:rsidP="003E2CB4">
      <w:pPr>
        <w:pStyle w:val="Stil1"/>
      </w:pPr>
    </w:p>
    <w:p w:rsidR="000F74E4" w:rsidRPr="008A16B3" w:rsidRDefault="000F74E4" w:rsidP="000F74E4">
      <w:pPr>
        <w:pStyle w:val="Tijeloteksta"/>
        <w:spacing w:before="6" w:after="1"/>
        <w:rPr>
          <w:b/>
          <w:sz w:val="1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5"/>
        <w:gridCol w:w="8266"/>
      </w:tblGrid>
      <w:tr w:rsidR="000F74E4" w:rsidRPr="008A16B3" w:rsidTr="00F067C7">
        <w:trPr>
          <w:trHeight w:val="1106"/>
        </w:trPr>
        <w:tc>
          <w:tcPr>
            <w:tcW w:w="1515" w:type="dxa"/>
            <w:vAlign w:val="center"/>
          </w:tcPr>
          <w:p w:rsidR="000F74E4" w:rsidRPr="008A16B3" w:rsidRDefault="000F74E4" w:rsidP="00F067C7">
            <w:pPr>
              <w:pStyle w:val="TableParagraph"/>
              <w:spacing w:line="257" w:lineRule="exact"/>
              <w:rPr>
                <w:b/>
                <w:sz w:val="24"/>
              </w:rPr>
            </w:pPr>
            <w:r w:rsidRPr="008A16B3">
              <w:rPr>
                <w:b/>
                <w:sz w:val="24"/>
              </w:rPr>
              <w:t>Razred</w:t>
            </w:r>
          </w:p>
        </w:tc>
        <w:tc>
          <w:tcPr>
            <w:tcW w:w="8266" w:type="dxa"/>
            <w:vAlign w:val="center"/>
          </w:tcPr>
          <w:p w:rsidR="000F74E4" w:rsidRPr="00510397" w:rsidRDefault="000F74E4" w:rsidP="00F067C7">
            <w:pPr>
              <w:pStyle w:val="TableParagraph"/>
              <w:spacing w:before="1"/>
              <w:rPr>
                <w:b/>
                <w:color w:val="C0504D" w:themeColor="accent2"/>
              </w:rPr>
            </w:pPr>
            <w:r w:rsidRPr="00510397">
              <w:rPr>
                <w:b/>
                <w:color w:val="000000" w:themeColor="text1"/>
              </w:rPr>
              <w:t>PROJEKTI</w:t>
            </w:r>
          </w:p>
        </w:tc>
      </w:tr>
      <w:tr w:rsidR="000F74E4" w:rsidRPr="008A16B3" w:rsidTr="00F067C7">
        <w:trPr>
          <w:trHeight w:val="1264"/>
        </w:trPr>
        <w:tc>
          <w:tcPr>
            <w:tcW w:w="1515" w:type="dxa"/>
          </w:tcPr>
          <w:p w:rsidR="000F74E4" w:rsidRPr="008A16B3" w:rsidRDefault="000F74E4" w:rsidP="00F067C7">
            <w:pPr>
              <w:pStyle w:val="TableParagraph"/>
              <w:ind w:left="0"/>
              <w:rPr>
                <w:b/>
                <w:sz w:val="24"/>
              </w:rPr>
            </w:pPr>
          </w:p>
          <w:p w:rsidR="000F74E4" w:rsidRPr="008A16B3" w:rsidRDefault="000F74E4" w:rsidP="00F067C7">
            <w:pPr>
              <w:pStyle w:val="TableParagraph"/>
              <w:ind w:left="0"/>
              <w:rPr>
                <w:b/>
                <w:sz w:val="20"/>
              </w:rPr>
            </w:pPr>
          </w:p>
          <w:p w:rsidR="000F74E4" w:rsidRPr="008A16B3" w:rsidRDefault="000F74E4" w:rsidP="00F067C7">
            <w:pPr>
              <w:pStyle w:val="TableParagraph"/>
            </w:pPr>
            <w:r w:rsidRPr="008A16B3">
              <w:t>I.</w:t>
            </w:r>
          </w:p>
        </w:tc>
        <w:tc>
          <w:tcPr>
            <w:tcW w:w="8266" w:type="dxa"/>
            <w:vMerge w:val="restart"/>
          </w:tcPr>
          <w:p w:rsidR="000F74E4" w:rsidRPr="009E1D2F" w:rsidRDefault="000F74E4" w:rsidP="00F067C7">
            <w:pPr>
              <w:pStyle w:val="TableParagraph"/>
              <w:spacing w:before="5"/>
              <w:ind w:left="0"/>
              <w:rPr>
                <w:b/>
                <w:color w:val="C0504D" w:themeColor="accent2"/>
                <w:sz w:val="24"/>
              </w:rPr>
            </w:pPr>
          </w:p>
          <w:p w:rsidR="000F74E4" w:rsidRPr="009E1D2F" w:rsidRDefault="000F74E4" w:rsidP="00F067C7">
            <w:pPr>
              <w:pStyle w:val="TableParagraph"/>
              <w:ind w:left="106" w:right="3128"/>
              <w:rPr>
                <w:b/>
                <w:color w:val="C0504D" w:themeColor="accent2"/>
              </w:rPr>
            </w:pPr>
          </w:p>
          <w:p w:rsidR="000F74E4" w:rsidRPr="009B6F41" w:rsidRDefault="00AA321D" w:rsidP="00E1485C">
            <w:pPr>
              <w:pStyle w:val="TableParagraph"/>
              <w:ind w:left="0" w:right="3128"/>
              <w:rPr>
                <w:b/>
              </w:rPr>
            </w:pPr>
            <w:r w:rsidRPr="009B6F41">
              <w:rPr>
                <w:b/>
              </w:rPr>
              <w:t>D</w:t>
            </w:r>
            <w:r w:rsidR="00E1485C" w:rsidRPr="009B6F41">
              <w:rPr>
                <w:b/>
              </w:rPr>
              <w:t>an kruha</w:t>
            </w:r>
          </w:p>
          <w:p w:rsidR="00E1485C" w:rsidRPr="009B6F41" w:rsidRDefault="00AA321D" w:rsidP="00E1485C">
            <w:pPr>
              <w:pStyle w:val="TableParagraph"/>
              <w:ind w:left="0" w:right="3128"/>
              <w:rPr>
                <w:b/>
              </w:rPr>
            </w:pPr>
            <w:r w:rsidRPr="009B6F41">
              <w:rPr>
                <w:b/>
              </w:rPr>
              <w:t>D</w:t>
            </w:r>
            <w:r w:rsidR="00E1485C" w:rsidRPr="009B6F41">
              <w:rPr>
                <w:b/>
              </w:rPr>
              <w:t>an sjećanja na žrtve vukovara</w:t>
            </w:r>
          </w:p>
          <w:p w:rsidR="00E1485C" w:rsidRPr="009B6F41" w:rsidRDefault="00AA321D" w:rsidP="00E1485C">
            <w:pPr>
              <w:pStyle w:val="TableParagraph"/>
              <w:ind w:left="0" w:right="3128"/>
              <w:rPr>
                <w:b/>
              </w:rPr>
            </w:pPr>
            <w:r w:rsidRPr="009B6F41">
              <w:rPr>
                <w:b/>
              </w:rPr>
              <w:t>E</w:t>
            </w:r>
            <w:r w:rsidR="00E1485C" w:rsidRPr="009B6F41">
              <w:rPr>
                <w:b/>
              </w:rPr>
              <w:t>uropski dan jezika</w:t>
            </w:r>
          </w:p>
          <w:p w:rsidR="00E1485C" w:rsidRPr="009B6F41" w:rsidRDefault="00AA321D" w:rsidP="00E1485C">
            <w:pPr>
              <w:pStyle w:val="TableParagraph"/>
              <w:ind w:left="0" w:right="3128"/>
              <w:rPr>
                <w:b/>
              </w:rPr>
            </w:pPr>
            <w:r w:rsidRPr="009B6F41">
              <w:rPr>
                <w:b/>
              </w:rPr>
              <w:t>M</w:t>
            </w:r>
            <w:r w:rsidR="00E1485C" w:rsidRPr="009B6F41">
              <w:rPr>
                <w:b/>
              </w:rPr>
              <w:t>ajčin dan</w:t>
            </w:r>
          </w:p>
          <w:p w:rsidR="00E1485C" w:rsidRPr="009B6F41" w:rsidRDefault="00AA321D" w:rsidP="00E1485C">
            <w:pPr>
              <w:pStyle w:val="TableParagraph"/>
              <w:ind w:left="0" w:right="3128"/>
              <w:rPr>
                <w:b/>
              </w:rPr>
            </w:pPr>
            <w:r w:rsidRPr="009B6F41">
              <w:rPr>
                <w:b/>
              </w:rPr>
              <w:t>B</w:t>
            </w:r>
            <w:r w:rsidR="00E1485C" w:rsidRPr="009B6F41">
              <w:rPr>
                <w:b/>
              </w:rPr>
              <w:t>ožićna radionica</w:t>
            </w:r>
          </w:p>
          <w:p w:rsidR="00E1485C" w:rsidRPr="009B6F41" w:rsidRDefault="00AA321D" w:rsidP="00E1485C">
            <w:pPr>
              <w:pStyle w:val="TableParagraph"/>
              <w:ind w:left="0" w:right="3128"/>
              <w:rPr>
                <w:b/>
              </w:rPr>
            </w:pPr>
            <w:r w:rsidRPr="009B6F41">
              <w:rPr>
                <w:b/>
              </w:rPr>
              <w:t>U</w:t>
            </w:r>
            <w:r w:rsidR="00E1485C" w:rsidRPr="009B6F41">
              <w:rPr>
                <w:b/>
              </w:rPr>
              <w:t>skršnja radionica</w:t>
            </w:r>
          </w:p>
          <w:p w:rsidR="00E1485C" w:rsidRPr="009B6F41" w:rsidRDefault="00AA321D" w:rsidP="00E1485C">
            <w:pPr>
              <w:pStyle w:val="TableParagraph"/>
              <w:ind w:left="0" w:right="3128"/>
              <w:rPr>
                <w:b/>
              </w:rPr>
            </w:pPr>
            <w:r w:rsidRPr="009B6F41">
              <w:rPr>
                <w:b/>
              </w:rPr>
              <w:t>D</w:t>
            </w:r>
            <w:r w:rsidR="00E1485C" w:rsidRPr="009B6F41">
              <w:rPr>
                <w:b/>
              </w:rPr>
              <w:t>an osoba sa downi</w:t>
            </w:r>
            <w:r w:rsidR="00D7358C" w:rsidRPr="009B6F41">
              <w:rPr>
                <w:b/>
              </w:rPr>
              <w:t>m</w:t>
            </w:r>
            <w:r w:rsidR="00E1485C" w:rsidRPr="009B6F41">
              <w:rPr>
                <w:b/>
              </w:rPr>
              <w:t xml:space="preserve"> sindromom</w:t>
            </w:r>
          </w:p>
          <w:p w:rsidR="00E1485C" w:rsidRPr="009B6F41" w:rsidRDefault="00AA321D" w:rsidP="00E1485C">
            <w:pPr>
              <w:pStyle w:val="TableParagraph"/>
              <w:ind w:left="0" w:right="3128"/>
              <w:rPr>
                <w:b/>
              </w:rPr>
            </w:pPr>
            <w:r w:rsidRPr="009B6F41">
              <w:rPr>
                <w:b/>
              </w:rPr>
              <w:t>M</w:t>
            </w:r>
            <w:r w:rsidR="00E1485C" w:rsidRPr="009B6F41">
              <w:rPr>
                <w:b/>
              </w:rPr>
              <w:t>eđunarodni dan obitelji</w:t>
            </w:r>
          </w:p>
          <w:p w:rsidR="00E1485C" w:rsidRPr="009B6F41" w:rsidRDefault="00AA321D" w:rsidP="00E1485C">
            <w:pPr>
              <w:pStyle w:val="TableParagraph"/>
              <w:ind w:left="0" w:right="3128"/>
              <w:rPr>
                <w:b/>
              </w:rPr>
            </w:pPr>
            <w:r w:rsidRPr="009B6F41">
              <w:rPr>
                <w:b/>
              </w:rPr>
              <w:t>D</w:t>
            </w:r>
            <w:r w:rsidR="00E1485C" w:rsidRPr="009B6F41">
              <w:rPr>
                <w:b/>
              </w:rPr>
              <w:t xml:space="preserve">an sigurnijeg interneta </w:t>
            </w:r>
          </w:p>
          <w:p w:rsidR="00E1485C" w:rsidRPr="009B6F41" w:rsidRDefault="00AA321D" w:rsidP="00E1485C">
            <w:pPr>
              <w:pStyle w:val="TableParagraph"/>
              <w:ind w:left="0" w:right="3128"/>
              <w:rPr>
                <w:b/>
              </w:rPr>
            </w:pPr>
            <w:r w:rsidRPr="009B6F41">
              <w:rPr>
                <w:b/>
              </w:rPr>
              <w:t>D</w:t>
            </w:r>
            <w:r w:rsidR="00E1485C" w:rsidRPr="009B6F41">
              <w:rPr>
                <w:b/>
              </w:rPr>
              <w:t>ani medijske pismenosti</w:t>
            </w:r>
          </w:p>
          <w:p w:rsidR="00E1485C" w:rsidRPr="009B6F41" w:rsidRDefault="00AA321D" w:rsidP="00E1485C">
            <w:pPr>
              <w:pStyle w:val="TableParagraph"/>
              <w:ind w:left="0" w:right="3128"/>
              <w:rPr>
                <w:b/>
              </w:rPr>
            </w:pPr>
            <w:r w:rsidRPr="009B6F41">
              <w:rPr>
                <w:b/>
              </w:rPr>
              <w:t>U</w:t>
            </w:r>
            <w:r w:rsidR="00E1485C" w:rsidRPr="009B6F41">
              <w:rPr>
                <w:b/>
              </w:rPr>
              <w:t>čim i znam</w:t>
            </w:r>
          </w:p>
          <w:p w:rsidR="00E1485C" w:rsidRPr="009B6F41" w:rsidRDefault="00AA321D" w:rsidP="00E1485C">
            <w:pPr>
              <w:pStyle w:val="TableParagraph"/>
              <w:ind w:left="0" w:right="3128"/>
              <w:rPr>
                <w:b/>
              </w:rPr>
            </w:pPr>
            <w:r w:rsidRPr="009B6F41">
              <w:rPr>
                <w:b/>
              </w:rPr>
              <w:t>T</w:t>
            </w:r>
            <w:r w:rsidR="00E1485C" w:rsidRPr="009B6F41">
              <w:rPr>
                <w:b/>
              </w:rPr>
              <w:t>o sam ja</w:t>
            </w:r>
          </w:p>
          <w:p w:rsidR="00E1485C" w:rsidRPr="009B6F41" w:rsidRDefault="00AA321D" w:rsidP="00E1485C">
            <w:pPr>
              <w:pStyle w:val="TableParagraph"/>
              <w:ind w:left="0" w:right="3128"/>
              <w:rPr>
                <w:b/>
              </w:rPr>
            </w:pPr>
            <w:r w:rsidRPr="009B6F41">
              <w:rPr>
                <w:b/>
              </w:rPr>
              <w:t>D</w:t>
            </w:r>
            <w:r w:rsidR="00E1485C" w:rsidRPr="009B6F41">
              <w:rPr>
                <w:b/>
              </w:rPr>
              <w:t>an planete zemlje</w:t>
            </w:r>
          </w:p>
          <w:p w:rsidR="00E1485C" w:rsidRPr="009B6F41" w:rsidRDefault="00AA321D" w:rsidP="00E1485C">
            <w:pPr>
              <w:pStyle w:val="TableParagraph"/>
              <w:ind w:left="0" w:right="3128"/>
              <w:rPr>
                <w:b/>
              </w:rPr>
            </w:pPr>
            <w:r w:rsidRPr="009B6F41">
              <w:rPr>
                <w:b/>
              </w:rPr>
              <w:t>Z</w:t>
            </w:r>
            <w:r w:rsidR="00E1485C" w:rsidRPr="009B6F41">
              <w:rPr>
                <w:b/>
              </w:rPr>
              <w:t>elena čistka</w:t>
            </w:r>
          </w:p>
          <w:p w:rsidR="00E1485C" w:rsidRPr="009B6F41" w:rsidRDefault="00AA321D" w:rsidP="00E1485C">
            <w:pPr>
              <w:pStyle w:val="TableParagraph"/>
              <w:ind w:left="0" w:right="3128"/>
              <w:rPr>
                <w:b/>
              </w:rPr>
            </w:pPr>
            <w:r w:rsidRPr="009B6F41">
              <w:rPr>
                <w:b/>
              </w:rPr>
              <w:t>S</w:t>
            </w:r>
            <w:r w:rsidR="00E1485C" w:rsidRPr="009B6F41">
              <w:rPr>
                <w:b/>
              </w:rPr>
              <w:t>vjetski dan voda</w:t>
            </w:r>
          </w:p>
          <w:p w:rsidR="00E1485C" w:rsidRPr="009B6F41" w:rsidRDefault="00AA321D" w:rsidP="00E1485C">
            <w:pPr>
              <w:pStyle w:val="TableParagraph"/>
              <w:ind w:left="0" w:right="3128"/>
              <w:rPr>
                <w:b/>
              </w:rPr>
            </w:pPr>
            <w:r w:rsidRPr="009B6F41">
              <w:rPr>
                <w:b/>
              </w:rPr>
              <w:t>T</w:t>
            </w:r>
            <w:r w:rsidR="00E1485C" w:rsidRPr="009B6F41">
              <w:rPr>
                <w:b/>
              </w:rPr>
              <w:t xml:space="preserve">jedan solidarnosti </w:t>
            </w:r>
          </w:p>
          <w:p w:rsidR="00E1485C" w:rsidRPr="009B6F41" w:rsidRDefault="00AA321D" w:rsidP="00E1485C">
            <w:pPr>
              <w:pStyle w:val="TableParagraph"/>
              <w:ind w:left="0" w:right="3128"/>
              <w:rPr>
                <w:b/>
              </w:rPr>
            </w:pPr>
            <w:r w:rsidRPr="009B6F41">
              <w:rPr>
                <w:b/>
              </w:rPr>
              <w:t>D</w:t>
            </w:r>
            <w:r w:rsidR="00E1485C" w:rsidRPr="009B6F41">
              <w:rPr>
                <w:b/>
              </w:rPr>
              <w:t>an ružičastih majica</w:t>
            </w:r>
          </w:p>
          <w:p w:rsidR="00E1485C" w:rsidRPr="009B6F41" w:rsidRDefault="00AA321D" w:rsidP="00E1485C">
            <w:pPr>
              <w:pStyle w:val="TableParagraph"/>
              <w:ind w:left="0" w:right="3128"/>
              <w:rPr>
                <w:b/>
              </w:rPr>
            </w:pPr>
            <w:r w:rsidRPr="009B6F41">
              <w:rPr>
                <w:b/>
              </w:rPr>
              <w:t>P</w:t>
            </w:r>
            <w:r w:rsidR="00E1485C" w:rsidRPr="009B6F41">
              <w:rPr>
                <w:b/>
              </w:rPr>
              <w:t>okladna povorka kroz selo</w:t>
            </w:r>
          </w:p>
          <w:p w:rsidR="00AA321D" w:rsidRPr="009B6F41" w:rsidRDefault="00AA321D" w:rsidP="00E1485C">
            <w:pPr>
              <w:pStyle w:val="TableParagraph"/>
              <w:ind w:left="0" w:right="3128"/>
              <w:rPr>
                <w:b/>
              </w:rPr>
            </w:pPr>
            <w:r w:rsidRPr="009B6F41">
              <w:rPr>
                <w:b/>
              </w:rPr>
              <w:t>Biciklijada</w:t>
            </w:r>
          </w:p>
          <w:p w:rsidR="00E1485C" w:rsidRPr="009B6F41" w:rsidRDefault="00CD3FEB" w:rsidP="00CD3FEB">
            <w:pPr>
              <w:pStyle w:val="TableParagraph"/>
              <w:ind w:left="0" w:right="3128"/>
              <w:rPr>
                <w:b/>
                <w:bCs/>
                <w:lang w:val="hr-HR"/>
              </w:rPr>
            </w:pPr>
            <w:r w:rsidRPr="009B6F41">
              <w:rPr>
                <w:b/>
                <w:bCs/>
                <w:lang w:val="hr-HR"/>
              </w:rPr>
              <w:t xml:space="preserve">Hippo English Language Olympiad </w:t>
            </w:r>
            <w:r w:rsidR="00D7358C" w:rsidRPr="009B6F41">
              <w:rPr>
                <w:b/>
                <w:bCs/>
                <w:lang w:val="hr-HR"/>
              </w:rPr>
              <w:t>(e)</w:t>
            </w:r>
          </w:p>
          <w:p w:rsidR="000F74E4" w:rsidRPr="009B6F41" w:rsidRDefault="00CD3FEB" w:rsidP="00CD3FEB">
            <w:pPr>
              <w:pStyle w:val="TableParagraph"/>
              <w:ind w:left="0" w:right="3128"/>
              <w:rPr>
                <w:b/>
              </w:rPr>
            </w:pPr>
            <w:r w:rsidRPr="009B6F41">
              <w:rPr>
                <w:b/>
                <w:lang w:val="hr-HR"/>
              </w:rPr>
              <w:t>WORLD BICYCLE DAY 2022</w:t>
            </w:r>
            <w:r w:rsidR="00D7358C" w:rsidRPr="009B6F41">
              <w:rPr>
                <w:b/>
                <w:lang w:val="hr-HR"/>
              </w:rPr>
              <w:t xml:space="preserve"> (e)</w:t>
            </w:r>
          </w:p>
          <w:p w:rsidR="000F74E4" w:rsidRPr="009B6F41" w:rsidRDefault="00D7358C" w:rsidP="00D7358C">
            <w:pPr>
              <w:pStyle w:val="TableParagraph"/>
              <w:ind w:left="0" w:right="3457"/>
              <w:rPr>
                <w:b/>
              </w:rPr>
            </w:pPr>
            <w:r w:rsidRPr="009B6F41">
              <w:rPr>
                <w:b/>
              </w:rPr>
              <w:t>Izrada tradicijskih bo</w:t>
            </w:r>
            <w:r w:rsidR="009B6F41">
              <w:rPr>
                <w:b/>
              </w:rPr>
              <w:t>žićnih ukrasa, batik tehnika i Š</w:t>
            </w:r>
            <w:r w:rsidRPr="009B6F41">
              <w:rPr>
                <w:b/>
              </w:rPr>
              <w:t>aranje jaja u tintoblaju</w:t>
            </w:r>
          </w:p>
          <w:p w:rsidR="00D7358C" w:rsidRPr="009B6F41" w:rsidRDefault="00D7358C" w:rsidP="00D7358C">
            <w:pPr>
              <w:pStyle w:val="TableParagraph"/>
              <w:ind w:left="0" w:right="3457"/>
              <w:rPr>
                <w:b/>
              </w:rPr>
            </w:pPr>
            <w:r w:rsidRPr="009B6F41">
              <w:rPr>
                <w:b/>
              </w:rPr>
              <w:t>Svjetski dan razglednice</w:t>
            </w:r>
          </w:p>
          <w:p w:rsidR="00D7358C" w:rsidRPr="009B6F41" w:rsidRDefault="00D7358C" w:rsidP="00D7358C">
            <w:pPr>
              <w:pStyle w:val="TableParagraph"/>
              <w:ind w:left="0" w:right="3457"/>
              <w:rPr>
                <w:b/>
              </w:rPr>
            </w:pPr>
            <w:r w:rsidRPr="009B6F41">
              <w:rPr>
                <w:b/>
              </w:rPr>
              <w:t>Igrom do zabave i znanja (e)</w:t>
            </w:r>
          </w:p>
          <w:p w:rsidR="001D01BE" w:rsidRPr="009B6F41" w:rsidRDefault="001D01BE" w:rsidP="00D7358C">
            <w:pPr>
              <w:pStyle w:val="TableParagraph"/>
              <w:ind w:left="0" w:right="3457"/>
              <w:rPr>
                <w:b/>
              </w:rPr>
            </w:pPr>
            <w:r w:rsidRPr="009B6F41">
              <w:rPr>
                <w:b/>
              </w:rPr>
              <w:t>A sad čitam</w:t>
            </w:r>
          </w:p>
          <w:p w:rsidR="000F74E4" w:rsidRPr="009B6F41" w:rsidRDefault="001D01BE" w:rsidP="001D01BE">
            <w:pPr>
              <w:pStyle w:val="TableParagraph"/>
              <w:ind w:left="0" w:right="3457"/>
              <w:rPr>
                <w:b/>
              </w:rPr>
            </w:pPr>
            <w:r w:rsidRPr="009B6F41">
              <w:rPr>
                <w:b/>
              </w:rPr>
              <w:t>Pričam ti, pričaš mi</w:t>
            </w:r>
          </w:p>
          <w:p w:rsidR="001D01BE" w:rsidRPr="009B6F41" w:rsidRDefault="001D01BE" w:rsidP="001D01BE">
            <w:pPr>
              <w:pStyle w:val="TableParagraph"/>
              <w:ind w:left="0" w:right="3457"/>
              <w:rPr>
                <w:b/>
              </w:rPr>
            </w:pPr>
            <w:r w:rsidRPr="009B6F41">
              <w:rPr>
                <w:b/>
              </w:rPr>
              <w:t>Mjesec hrvatske knjiga</w:t>
            </w:r>
          </w:p>
          <w:p w:rsidR="001D01BE" w:rsidRPr="009B6F41" w:rsidRDefault="001D01BE" w:rsidP="001D01BE">
            <w:pPr>
              <w:pStyle w:val="TableParagraph"/>
              <w:ind w:left="0" w:right="3457"/>
              <w:rPr>
                <w:b/>
              </w:rPr>
            </w:pPr>
            <w:r w:rsidRPr="009B6F41">
              <w:rPr>
                <w:b/>
              </w:rPr>
              <w:t>Naša mala knjižnica</w:t>
            </w:r>
          </w:p>
          <w:p w:rsidR="00F43894" w:rsidRPr="009B6F41" w:rsidRDefault="00F43894" w:rsidP="001D01BE">
            <w:pPr>
              <w:pStyle w:val="TableParagraph"/>
              <w:ind w:left="0" w:right="3457"/>
              <w:rPr>
                <w:b/>
              </w:rPr>
            </w:pPr>
            <w:r w:rsidRPr="009B6F41">
              <w:rPr>
                <w:b/>
              </w:rPr>
              <w:t>Prikupljanje starog papira</w:t>
            </w:r>
          </w:p>
          <w:p w:rsidR="00177EB2" w:rsidRPr="009B6F41" w:rsidRDefault="00177EB2" w:rsidP="001D01BE">
            <w:pPr>
              <w:pStyle w:val="TableParagraph"/>
              <w:ind w:left="0" w:right="3457"/>
              <w:rPr>
                <w:b/>
              </w:rPr>
            </w:pPr>
            <w:r w:rsidRPr="009B6F41">
              <w:rPr>
                <w:b/>
              </w:rPr>
              <w:lastRenderedPageBreak/>
              <w:t>Robotika mBot</w:t>
            </w:r>
          </w:p>
          <w:p w:rsidR="000F74E4" w:rsidRPr="009B6F41" w:rsidRDefault="009B6F41" w:rsidP="009B6F41">
            <w:pPr>
              <w:pStyle w:val="TableParagraph"/>
              <w:ind w:left="0" w:right="3457"/>
              <w:rPr>
                <w:b/>
              </w:rPr>
            </w:pPr>
            <w:r w:rsidRPr="009B6F41">
              <w:rPr>
                <w:b/>
              </w:rPr>
              <w:t>Digitalni školski list</w:t>
            </w:r>
          </w:p>
          <w:p w:rsidR="009B6F41" w:rsidRPr="009B6F41" w:rsidRDefault="009B6F41" w:rsidP="009B6F41">
            <w:pPr>
              <w:pStyle w:val="TableParagraph"/>
              <w:ind w:left="0" w:right="3457"/>
              <w:rPr>
                <w:b/>
                <w:lang w:val="hr-HR"/>
              </w:rPr>
            </w:pPr>
            <w:r w:rsidRPr="009B6F41">
              <w:rPr>
                <w:b/>
                <w:lang w:val="hr-HR"/>
              </w:rPr>
              <w:t>Programiranje micro:bita – EU Code week, zabavna matematika</w:t>
            </w:r>
          </w:p>
          <w:p w:rsidR="009B6F41" w:rsidRPr="009B6F41" w:rsidRDefault="009B6F41" w:rsidP="009B6F41">
            <w:pPr>
              <w:pStyle w:val="TableParagraph"/>
              <w:ind w:left="0" w:right="3457"/>
              <w:rPr>
                <w:b/>
                <w:lang w:val="hr-HR"/>
              </w:rPr>
            </w:pPr>
            <w:r w:rsidRPr="009B6F41">
              <w:rPr>
                <w:b/>
                <w:lang w:val="hr-HR"/>
              </w:rPr>
              <w:t>Dabrotjedan</w:t>
            </w:r>
          </w:p>
          <w:p w:rsidR="009B6F41" w:rsidRPr="009B6F41" w:rsidRDefault="009B6F41" w:rsidP="009B6F41">
            <w:pPr>
              <w:pStyle w:val="TableParagraph"/>
              <w:ind w:left="0" w:right="3457"/>
              <w:rPr>
                <w:b/>
              </w:rPr>
            </w:pPr>
            <w:r w:rsidRPr="009B6F41">
              <w:rPr>
                <w:b/>
                <w:lang w:val="hr-HR"/>
              </w:rPr>
              <w:t>IoT</w:t>
            </w:r>
          </w:p>
          <w:p w:rsidR="000F74E4" w:rsidRPr="009E1D2F" w:rsidRDefault="000F74E4" w:rsidP="00F067C7">
            <w:pPr>
              <w:pStyle w:val="TableParagraph"/>
              <w:ind w:left="106" w:right="1179"/>
              <w:rPr>
                <w:b/>
                <w:color w:val="C0504D" w:themeColor="accent2"/>
              </w:rPr>
            </w:pPr>
          </w:p>
        </w:tc>
      </w:tr>
      <w:tr w:rsidR="000F74E4" w:rsidRPr="008A16B3" w:rsidTr="00F067C7">
        <w:trPr>
          <w:trHeight w:val="1380"/>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spacing w:before="1"/>
              <w:ind w:left="0"/>
              <w:rPr>
                <w:b/>
              </w:rPr>
            </w:pPr>
          </w:p>
          <w:p w:rsidR="000F74E4" w:rsidRPr="008A16B3" w:rsidRDefault="000F74E4" w:rsidP="00F067C7">
            <w:pPr>
              <w:pStyle w:val="TableParagraph"/>
              <w:rPr>
                <w:sz w:val="24"/>
              </w:rPr>
            </w:pPr>
            <w:r w:rsidRPr="008A16B3">
              <w:rPr>
                <w:sz w:val="24"/>
              </w:rPr>
              <w:t>II.</w:t>
            </w:r>
          </w:p>
        </w:tc>
        <w:tc>
          <w:tcPr>
            <w:tcW w:w="8266" w:type="dxa"/>
            <w:vMerge/>
          </w:tcPr>
          <w:p w:rsidR="000F74E4" w:rsidRPr="008A16B3" w:rsidRDefault="000F74E4" w:rsidP="00F067C7">
            <w:pPr>
              <w:rPr>
                <w:sz w:val="2"/>
                <w:szCs w:val="2"/>
              </w:rPr>
            </w:pPr>
          </w:p>
        </w:tc>
      </w:tr>
      <w:tr w:rsidR="000F74E4" w:rsidRPr="008A16B3" w:rsidTr="00F067C7">
        <w:trPr>
          <w:trHeight w:val="1379"/>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ind w:left="0"/>
              <w:rPr>
                <w:b/>
              </w:rPr>
            </w:pPr>
          </w:p>
          <w:p w:rsidR="000F74E4" w:rsidRPr="008A16B3" w:rsidRDefault="000F74E4" w:rsidP="00F067C7">
            <w:pPr>
              <w:pStyle w:val="TableParagraph"/>
              <w:rPr>
                <w:sz w:val="24"/>
              </w:rPr>
            </w:pPr>
            <w:r w:rsidRPr="008A16B3">
              <w:rPr>
                <w:sz w:val="24"/>
              </w:rPr>
              <w:t>III.</w:t>
            </w:r>
          </w:p>
        </w:tc>
        <w:tc>
          <w:tcPr>
            <w:tcW w:w="8266" w:type="dxa"/>
            <w:vMerge/>
          </w:tcPr>
          <w:p w:rsidR="000F74E4" w:rsidRPr="008A16B3" w:rsidRDefault="000F74E4" w:rsidP="00F067C7">
            <w:pPr>
              <w:rPr>
                <w:sz w:val="2"/>
                <w:szCs w:val="2"/>
              </w:rPr>
            </w:pPr>
          </w:p>
        </w:tc>
      </w:tr>
      <w:tr w:rsidR="000F74E4" w:rsidRPr="008A16B3" w:rsidTr="00F067C7">
        <w:trPr>
          <w:trHeight w:val="1380"/>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ind w:left="0"/>
              <w:rPr>
                <w:b/>
              </w:rPr>
            </w:pPr>
          </w:p>
          <w:p w:rsidR="000F74E4" w:rsidRPr="008A16B3" w:rsidRDefault="000F74E4" w:rsidP="00F067C7">
            <w:pPr>
              <w:pStyle w:val="TableParagraph"/>
              <w:rPr>
                <w:sz w:val="24"/>
              </w:rPr>
            </w:pPr>
            <w:r w:rsidRPr="008A16B3">
              <w:rPr>
                <w:sz w:val="24"/>
              </w:rPr>
              <w:t>IV.</w:t>
            </w:r>
          </w:p>
        </w:tc>
        <w:tc>
          <w:tcPr>
            <w:tcW w:w="8266" w:type="dxa"/>
            <w:vMerge/>
          </w:tcPr>
          <w:p w:rsidR="000F74E4" w:rsidRPr="008A16B3" w:rsidRDefault="000F74E4" w:rsidP="00F067C7">
            <w:pPr>
              <w:rPr>
                <w:sz w:val="2"/>
                <w:szCs w:val="2"/>
              </w:rPr>
            </w:pPr>
          </w:p>
        </w:tc>
      </w:tr>
      <w:tr w:rsidR="000F74E4" w:rsidRPr="008A16B3" w:rsidTr="00F067C7">
        <w:trPr>
          <w:trHeight w:val="1379"/>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ind w:left="0"/>
              <w:rPr>
                <w:b/>
              </w:rPr>
            </w:pPr>
          </w:p>
          <w:p w:rsidR="000F74E4" w:rsidRPr="008A16B3" w:rsidRDefault="000F74E4" w:rsidP="00F067C7">
            <w:pPr>
              <w:pStyle w:val="TableParagraph"/>
              <w:rPr>
                <w:sz w:val="24"/>
              </w:rPr>
            </w:pPr>
            <w:r w:rsidRPr="008A16B3">
              <w:rPr>
                <w:sz w:val="24"/>
              </w:rPr>
              <w:t>V.</w:t>
            </w:r>
          </w:p>
        </w:tc>
        <w:tc>
          <w:tcPr>
            <w:tcW w:w="8266" w:type="dxa"/>
            <w:vMerge/>
          </w:tcPr>
          <w:p w:rsidR="000F74E4" w:rsidRPr="008A16B3" w:rsidRDefault="000F74E4" w:rsidP="00F067C7">
            <w:pPr>
              <w:rPr>
                <w:sz w:val="2"/>
                <w:szCs w:val="2"/>
              </w:rPr>
            </w:pPr>
          </w:p>
        </w:tc>
      </w:tr>
      <w:tr w:rsidR="000F74E4" w:rsidRPr="008A16B3" w:rsidTr="00F067C7">
        <w:trPr>
          <w:trHeight w:val="1379"/>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ind w:left="0"/>
              <w:rPr>
                <w:b/>
                <w:sz w:val="26"/>
              </w:rPr>
            </w:pPr>
          </w:p>
          <w:p w:rsidR="000F74E4" w:rsidRPr="008A16B3" w:rsidRDefault="000F74E4" w:rsidP="00F067C7">
            <w:pPr>
              <w:pStyle w:val="TableParagraph"/>
              <w:ind w:left="0"/>
              <w:rPr>
                <w:b/>
                <w:sz w:val="26"/>
              </w:rPr>
            </w:pPr>
          </w:p>
          <w:p w:rsidR="000F74E4" w:rsidRPr="008A16B3" w:rsidRDefault="000F74E4" w:rsidP="00F067C7">
            <w:pPr>
              <w:pStyle w:val="TableParagraph"/>
              <w:spacing w:before="212" w:line="261" w:lineRule="exact"/>
              <w:rPr>
                <w:sz w:val="24"/>
              </w:rPr>
            </w:pPr>
            <w:r w:rsidRPr="008A16B3">
              <w:rPr>
                <w:sz w:val="24"/>
              </w:rPr>
              <w:t>VI.</w:t>
            </w:r>
          </w:p>
        </w:tc>
        <w:tc>
          <w:tcPr>
            <w:tcW w:w="8266" w:type="dxa"/>
            <w:vMerge/>
          </w:tcPr>
          <w:p w:rsidR="000F74E4" w:rsidRPr="008A16B3" w:rsidRDefault="000F74E4" w:rsidP="00F067C7">
            <w:pPr>
              <w:rPr>
                <w:sz w:val="2"/>
                <w:szCs w:val="2"/>
              </w:rPr>
            </w:pPr>
          </w:p>
        </w:tc>
      </w:tr>
      <w:tr w:rsidR="000F74E4" w:rsidRPr="008A16B3" w:rsidTr="00F067C7">
        <w:trPr>
          <w:trHeight w:val="3038"/>
        </w:trPr>
        <w:tc>
          <w:tcPr>
            <w:tcW w:w="1515" w:type="dxa"/>
          </w:tcPr>
          <w:p w:rsidR="000F74E4" w:rsidRPr="008A16B3" w:rsidRDefault="000F74E4" w:rsidP="00F067C7">
            <w:pPr>
              <w:pStyle w:val="TableParagraph"/>
              <w:ind w:left="0"/>
              <w:rPr>
                <w:b/>
                <w:sz w:val="26"/>
              </w:rPr>
            </w:pPr>
          </w:p>
          <w:p w:rsidR="000F74E4" w:rsidRPr="008A16B3" w:rsidRDefault="000F74E4" w:rsidP="00F067C7">
            <w:pPr>
              <w:pStyle w:val="TableParagraph"/>
              <w:ind w:left="0"/>
              <w:rPr>
                <w:b/>
                <w:sz w:val="26"/>
              </w:rPr>
            </w:pPr>
          </w:p>
          <w:p w:rsidR="000F74E4" w:rsidRDefault="000F74E4" w:rsidP="00F067C7">
            <w:pPr>
              <w:pStyle w:val="TableParagraph"/>
              <w:spacing w:before="232"/>
              <w:rPr>
                <w:sz w:val="24"/>
              </w:rPr>
            </w:pPr>
            <w:r w:rsidRPr="008A16B3">
              <w:rPr>
                <w:sz w:val="24"/>
              </w:rPr>
              <w:t>VII.</w:t>
            </w:r>
          </w:p>
          <w:p w:rsidR="000F74E4" w:rsidRDefault="000F74E4" w:rsidP="00F067C7">
            <w:pPr>
              <w:pStyle w:val="TableParagraph"/>
              <w:spacing w:before="232"/>
              <w:rPr>
                <w:sz w:val="24"/>
              </w:rPr>
            </w:pPr>
          </w:p>
          <w:p w:rsidR="000F74E4" w:rsidRDefault="000F74E4" w:rsidP="00F067C7">
            <w:pPr>
              <w:pStyle w:val="TableParagraph"/>
              <w:spacing w:before="232"/>
              <w:rPr>
                <w:sz w:val="24"/>
              </w:rPr>
            </w:pPr>
          </w:p>
          <w:p w:rsidR="000F74E4" w:rsidRDefault="000F74E4" w:rsidP="00F067C7">
            <w:pPr>
              <w:pStyle w:val="TableParagraph"/>
              <w:spacing w:before="232"/>
              <w:rPr>
                <w:sz w:val="24"/>
              </w:rPr>
            </w:pPr>
          </w:p>
          <w:p w:rsidR="000F74E4" w:rsidRPr="008A16B3" w:rsidRDefault="000F74E4" w:rsidP="00F067C7">
            <w:pPr>
              <w:pStyle w:val="TableParagraph"/>
              <w:spacing w:before="232"/>
              <w:rPr>
                <w:sz w:val="24"/>
              </w:rPr>
            </w:pPr>
            <w:r>
              <w:rPr>
                <w:sz w:val="24"/>
              </w:rPr>
              <w:t>VIII.</w:t>
            </w:r>
          </w:p>
        </w:tc>
        <w:tc>
          <w:tcPr>
            <w:tcW w:w="8266" w:type="dxa"/>
            <w:vMerge/>
          </w:tcPr>
          <w:p w:rsidR="000F74E4" w:rsidRPr="008A16B3" w:rsidRDefault="000F74E4" w:rsidP="00F067C7">
            <w:pPr>
              <w:rPr>
                <w:sz w:val="2"/>
                <w:szCs w:val="2"/>
              </w:rPr>
            </w:pPr>
          </w:p>
        </w:tc>
      </w:tr>
    </w:tbl>
    <w:p w:rsidR="000F74E4"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Default="000F74E4" w:rsidP="000F74E4">
      <w:pPr>
        <w:tabs>
          <w:tab w:val="left" w:pos="1540"/>
        </w:tabs>
        <w:rPr>
          <w:sz w:val="2"/>
          <w:szCs w:val="2"/>
        </w:rPr>
      </w:pPr>
    </w:p>
    <w:p w:rsidR="000F74E4" w:rsidRDefault="000F74E4" w:rsidP="000F74E4">
      <w:pPr>
        <w:tabs>
          <w:tab w:val="left" w:pos="1540"/>
        </w:tabs>
        <w:rPr>
          <w:sz w:val="2"/>
          <w:szCs w:val="2"/>
        </w:rPr>
      </w:pPr>
    </w:p>
    <w:p w:rsidR="000F74E4"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pPr>
    </w:p>
    <w:p w:rsidR="000F74E4" w:rsidRPr="00CD7CBB" w:rsidRDefault="000F74E4" w:rsidP="000F74E4">
      <w:pPr>
        <w:rPr>
          <w:sz w:val="2"/>
          <w:szCs w:val="2"/>
        </w:rPr>
        <w:sectPr w:rsidR="000F74E4" w:rsidRPr="00CD7CBB" w:rsidSect="00FC3CB6">
          <w:pgSz w:w="11910" w:h="16840"/>
          <w:pgMar w:top="1320" w:right="995" w:bottom="1240" w:left="380" w:header="0" w:footer="974" w:gutter="0"/>
          <w:cols w:space="720"/>
        </w:sectPr>
      </w:pPr>
    </w:p>
    <w:p w:rsidR="000F74E4" w:rsidRDefault="000F74E4" w:rsidP="000F74E4">
      <w:pPr>
        <w:pStyle w:val="Tijeloteksta"/>
        <w:rPr>
          <w:sz w:val="28"/>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600"/>
      </w:tblGrid>
      <w:tr w:rsidR="000F74E4" w:rsidRPr="00F8452D" w:rsidTr="00F067C7">
        <w:trPr>
          <w:cantSplit/>
          <w:jc w:val="center"/>
        </w:trPr>
        <w:tc>
          <w:tcPr>
            <w:tcW w:w="525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Ime i pre</w:t>
            </w:r>
            <w:r w:rsidR="00E238B8">
              <w:t>zime učiteljice:  svi učitelji</w:t>
            </w:r>
          </w:p>
        </w:tc>
        <w:tc>
          <w:tcPr>
            <w:tcW w:w="1800"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Razred: 1.</w:t>
            </w:r>
            <w:r w:rsidR="00E238B8">
              <w:t>-8.</w:t>
            </w:r>
          </w:p>
        </w:tc>
        <w:tc>
          <w:tcPr>
            <w:tcW w:w="3600" w:type="dxa"/>
            <w:tcBorders>
              <w:top w:val="single" w:sz="4" w:space="0" w:color="auto"/>
              <w:left w:val="single" w:sz="4" w:space="0" w:color="auto"/>
              <w:bottom w:val="single" w:sz="4" w:space="0" w:color="auto"/>
              <w:right w:val="single" w:sz="4" w:space="0" w:color="auto"/>
            </w:tcBorders>
            <w:hideMark/>
          </w:tcPr>
          <w:p w:rsidR="000F74E4" w:rsidRPr="00F8452D" w:rsidRDefault="00E238B8" w:rsidP="00FE4454">
            <w:pPr>
              <w:pStyle w:val="Stil1"/>
            </w:pPr>
            <w:r>
              <w:t>Planirani broj učenika: 89</w:t>
            </w:r>
          </w:p>
        </w:tc>
      </w:tr>
      <w:tr w:rsidR="000F74E4" w:rsidRPr="00F8452D" w:rsidTr="00F067C7">
        <w:trPr>
          <w:cantSplit/>
          <w:jc w:val="center"/>
        </w:trPr>
        <w:tc>
          <w:tcPr>
            <w:tcW w:w="525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 xml:space="preserve">Broj sati tjedno: </w:t>
            </w:r>
          </w:p>
        </w:tc>
        <w:tc>
          <w:tcPr>
            <w:tcW w:w="5400" w:type="dxa"/>
            <w:gridSpan w:val="2"/>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 xml:space="preserve">Broj sati godišnje: </w:t>
            </w:r>
            <w:r w:rsidR="00E238B8">
              <w:t>1</w:t>
            </w:r>
          </w:p>
        </w:tc>
      </w:tr>
    </w:tbl>
    <w:p w:rsidR="000F74E4" w:rsidRDefault="000F74E4" w:rsidP="000F74E4">
      <w:pPr>
        <w:pStyle w:val="Tijeloteksta"/>
        <w:rPr>
          <w:sz w:val="28"/>
        </w:rPr>
      </w:pPr>
    </w:p>
    <w:tbl>
      <w:tblPr>
        <w:tblpPr w:leftFromText="180" w:rightFromText="180" w:vertAnchor="text" w:horzAnchor="margin" w:tblpXSpec="center" w:tblpY="-2"/>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87"/>
      </w:tblGrid>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rPr>
                <w:szCs w:val="28"/>
              </w:rPr>
            </w:pPr>
            <w:r w:rsidRPr="00F8452D">
              <w:t>Naziv</w:t>
            </w:r>
          </w:p>
        </w:tc>
        <w:tc>
          <w:tcPr>
            <w:tcW w:w="90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Dan kruha</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tcPr>
          <w:p w:rsidR="000F74E4" w:rsidRPr="00F8452D" w:rsidRDefault="000F74E4" w:rsidP="00FE4454">
            <w:pPr>
              <w:pStyle w:val="Stil1"/>
              <w:rPr>
                <w:szCs w:val="28"/>
              </w:rPr>
            </w:pPr>
            <w:r w:rsidRPr="00F8452D">
              <w:t>Ciljevi</w:t>
            </w:r>
          </w:p>
        </w:tc>
        <w:tc>
          <w:tcPr>
            <w:tcW w:w="9087" w:type="dxa"/>
            <w:tcBorders>
              <w:top w:val="single" w:sz="4" w:space="0" w:color="auto"/>
              <w:left w:val="single" w:sz="4" w:space="0" w:color="auto"/>
              <w:bottom w:val="single" w:sz="4" w:space="0" w:color="auto"/>
              <w:right w:val="single" w:sz="4" w:space="0" w:color="auto"/>
            </w:tcBorders>
          </w:tcPr>
          <w:p w:rsidR="000F74E4" w:rsidRPr="00F8452D" w:rsidRDefault="000F74E4" w:rsidP="00FE4454">
            <w:pPr>
              <w:pStyle w:val="Bezproreda"/>
            </w:pPr>
            <w:r w:rsidRPr="00F8452D">
              <w:t xml:space="preserve">uspostavljanje odnosa učenika s neposrednome stvarnošću, pokušavajući aktivno djelovati i nešto proizvesti </w:t>
            </w:r>
          </w:p>
          <w:p w:rsidR="000F74E4" w:rsidRPr="00F8452D" w:rsidRDefault="000F74E4" w:rsidP="00FE4454">
            <w:pPr>
              <w:pStyle w:val="Bezproreda"/>
            </w:pPr>
            <w:r w:rsidRPr="00F8452D">
              <w:t>poticanje aktivne suradnje s roditeljima</w:t>
            </w:r>
          </w:p>
          <w:p w:rsidR="000F74E4" w:rsidRPr="00F8452D" w:rsidRDefault="000F74E4" w:rsidP="00FE4454">
            <w:pPr>
              <w:pStyle w:val="Bezproreda"/>
            </w:pPr>
            <w:r w:rsidRPr="00F8452D">
              <w:t xml:space="preserve"> učenje kroz povezivanje spoznajnog, socijalnog, moralnog i duhovnog razvoja djeteta u neposrednoj životnoj stvarnosti </w:t>
            </w:r>
          </w:p>
          <w:p w:rsidR="000F74E4" w:rsidRPr="00F8452D" w:rsidRDefault="000F74E4" w:rsidP="00FE4454">
            <w:pPr>
              <w:pStyle w:val="Bezproreda"/>
            </w:pPr>
            <w:r w:rsidRPr="00F8452D">
              <w:t xml:space="preserve"> omogućavanje učenicima da se osjećaju uspješno</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rPr>
                <w:szCs w:val="28"/>
              </w:rPr>
            </w:pPr>
            <w:r w:rsidRPr="00F8452D">
              <w:t>Namjena</w:t>
            </w:r>
          </w:p>
        </w:tc>
        <w:tc>
          <w:tcPr>
            <w:tcW w:w="9087" w:type="dxa"/>
            <w:tcBorders>
              <w:top w:val="single" w:sz="4" w:space="0" w:color="auto"/>
              <w:left w:val="single" w:sz="4" w:space="0" w:color="auto"/>
              <w:bottom w:val="single" w:sz="4" w:space="0" w:color="auto"/>
              <w:right w:val="single" w:sz="4" w:space="0" w:color="auto"/>
            </w:tcBorders>
          </w:tcPr>
          <w:p w:rsidR="000F74E4" w:rsidRPr="00F8452D" w:rsidRDefault="000F74E4" w:rsidP="00FE4454">
            <w:pPr>
              <w:pStyle w:val="Bezproreda"/>
            </w:pPr>
            <w:r w:rsidRPr="00F8452D">
              <w:t>Poticanje cjelovitog razvoja ličnosti, razvijanje socijalnih vještina, znanja i sposobnost.</w:t>
            </w:r>
          </w:p>
          <w:p w:rsidR="000F74E4" w:rsidRPr="00F8452D" w:rsidRDefault="000F74E4" w:rsidP="00FE4454">
            <w:pPr>
              <w:pStyle w:val="Bezproreda"/>
            </w:pPr>
            <w:r w:rsidRPr="00F8452D">
              <w:t>Potaknuti učenike da razvijaju svijest o zdravoj prehrani</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Nositelj</w:t>
            </w:r>
          </w:p>
        </w:tc>
        <w:tc>
          <w:tcPr>
            <w:tcW w:w="90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Bezproreda"/>
            </w:pPr>
            <w:r w:rsidRPr="00F8452D">
              <w:t xml:space="preserve">Učiteljica  i učenici,  kuharica, </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Način realizacije</w:t>
            </w:r>
          </w:p>
        </w:tc>
        <w:tc>
          <w:tcPr>
            <w:tcW w:w="90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Bezproreda"/>
            </w:pPr>
            <w:r w:rsidRPr="00F8452D">
              <w:t>Integrirani dan</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Vremenik</w:t>
            </w:r>
          </w:p>
        </w:tc>
        <w:tc>
          <w:tcPr>
            <w:tcW w:w="9087" w:type="dxa"/>
            <w:tcBorders>
              <w:top w:val="single" w:sz="4" w:space="0" w:color="auto"/>
              <w:left w:val="single" w:sz="4" w:space="0" w:color="auto"/>
              <w:bottom w:val="single" w:sz="4" w:space="0" w:color="auto"/>
              <w:right w:val="single" w:sz="4" w:space="0" w:color="auto"/>
            </w:tcBorders>
          </w:tcPr>
          <w:p w:rsidR="000F74E4" w:rsidRPr="00F8452D" w:rsidRDefault="000F74E4" w:rsidP="00FE4454">
            <w:pPr>
              <w:pStyle w:val="Bezproreda"/>
            </w:pPr>
            <w:r w:rsidRPr="00F8452D">
              <w:t>Listopad</w:t>
            </w:r>
            <w:r w:rsidR="00E238B8">
              <w:t xml:space="preserve"> 2021.</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Detaljan troškovnik</w:t>
            </w:r>
          </w:p>
        </w:tc>
        <w:tc>
          <w:tcPr>
            <w:tcW w:w="90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Bezproreda"/>
            </w:pPr>
            <w:r w:rsidRPr="00F8452D">
              <w:t>50,00 kn</w:t>
            </w:r>
          </w:p>
        </w:tc>
      </w:tr>
      <w:tr w:rsidR="000F74E4" w:rsidRPr="00F8452D" w:rsidTr="00FE4454">
        <w:trPr>
          <w:cantSplit/>
        </w:trPr>
        <w:tc>
          <w:tcPr>
            <w:tcW w:w="152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FE4454">
            <w:pPr>
              <w:pStyle w:val="Stil1"/>
            </w:pPr>
            <w:r w:rsidRPr="00F8452D">
              <w:t>Način vrednovanja i način korištenja rezultata vrednovanja</w:t>
            </w:r>
          </w:p>
        </w:tc>
        <w:tc>
          <w:tcPr>
            <w:tcW w:w="9087" w:type="dxa"/>
            <w:tcBorders>
              <w:top w:val="single" w:sz="4" w:space="0" w:color="auto"/>
              <w:left w:val="single" w:sz="4" w:space="0" w:color="auto"/>
              <w:bottom w:val="single" w:sz="4" w:space="0" w:color="auto"/>
              <w:right w:val="single" w:sz="4" w:space="0" w:color="auto"/>
            </w:tcBorders>
          </w:tcPr>
          <w:p w:rsidR="000F74E4" w:rsidRPr="00F8452D" w:rsidRDefault="000F74E4" w:rsidP="00FE4454">
            <w:pPr>
              <w:pStyle w:val="Bezproreda"/>
            </w:pPr>
            <w:r w:rsidRPr="00F8452D">
              <w:t xml:space="preserve">vrednovanje skupnog rada i stvaralačkog izričaja </w:t>
            </w:r>
            <w:r w:rsidRPr="00F8452D">
              <w:sym w:font="Symbol" w:char="F0B7"/>
            </w:r>
            <w:r w:rsidRPr="00F8452D">
              <w:t xml:space="preserve"> fotografije </w:t>
            </w:r>
          </w:p>
          <w:p w:rsidR="000F74E4" w:rsidRPr="00F8452D" w:rsidRDefault="000F74E4" w:rsidP="00FE4454">
            <w:pPr>
              <w:pStyle w:val="Bezproreda"/>
            </w:pPr>
          </w:p>
          <w:p w:rsidR="000F74E4" w:rsidRPr="00F8452D" w:rsidRDefault="000F74E4" w:rsidP="00FE4454">
            <w:pPr>
              <w:pStyle w:val="Bezproreda"/>
            </w:pPr>
            <w:r w:rsidRPr="00F8452D">
              <w:t>Razgovor, praktična zapažanja</w:t>
            </w:r>
          </w:p>
          <w:p w:rsidR="000F74E4" w:rsidRPr="00F8452D" w:rsidRDefault="000F74E4" w:rsidP="00FE4454">
            <w:pPr>
              <w:pStyle w:val="Bezproreda"/>
            </w:pPr>
            <w:r w:rsidRPr="00F8452D">
              <w:t>Izrada panoa sa fotografijama i crtežima.</w:t>
            </w:r>
          </w:p>
        </w:tc>
      </w:tr>
    </w:tbl>
    <w:p w:rsidR="000F74E4" w:rsidRPr="00F8452D" w:rsidRDefault="000F74E4" w:rsidP="000F74E4">
      <w:pPr>
        <w:widowControl/>
        <w:autoSpaceDE/>
        <w:autoSpaceDN/>
        <w:rPr>
          <w:sz w:val="24"/>
          <w:szCs w:val="24"/>
          <w:lang w:eastAsia="en-US" w:bidi="ar-SA"/>
        </w:rPr>
      </w:pPr>
    </w:p>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1842"/>
        <w:gridCol w:w="3068"/>
      </w:tblGrid>
      <w:tr w:rsidR="000F74E4" w:rsidRPr="00F8452D" w:rsidTr="00B17C4A">
        <w:trPr>
          <w:cantSplit/>
          <w:jc w:val="center"/>
        </w:trPr>
        <w:tc>
          <w:tcPr>
            <w:tcW w:w="56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Ime i pre</w:t>
            </w:r>
            <w:r w:rsidR="00E238B8">
              <w:t>zime učiteljice:  svi učitelji</w:t>
            </w:r>
          </w:p>
        </w:tc>
        <w:tc>
          <w:tcPr>
            <w:tcW w:w="184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Razred: 1.</w:t>
            </w:r>
            <w:r w:rsidR="00E238B8">
              <w:t>-8.</w:t>
            </w:r>
          </w:p>
        </w:tc>
        <w:tc>
          <w:tcPr>
            <w:tcW w:w="3068" w:type="dxa"/>
            <w:tcBorders>
              <w:top w:val="single" w:sz="4" w:space="0" w:color="auto"/>
              <w:left w:val="single" w:sz="4" w:space="0" w:color="auto"/>
              <w:bottom w:val="single" w:sz="4" w:space="0" w:color="auto"/>
              <w:right w:val="single" w:sz="4" w:space="0" w:color="auto"/>
            </w:tcBorders>
            <w:hideMark/>
          </w:tcPr>
          <w:p w:rsidR="000F74E4" w:rsidRPr="00F8452D" w:rsidRDefault="00E238B8" w:rsidP="00B17C4A">
            <w:pPr>
              <w:pStyle w:val="Stil1"/>
            </w:pPr>
            <w:r>
              <w:t>Planirani broj učenika: 89</w:t>
            </w:r>
          </w:p>
        </w:tc>
      </w:tr>
      <w:tr w:rsidR="000F74E4" w:rsidRPr="00F8452D" w:rsidTr="00B17C4A">
        <w:trPr>
          <w:cantSplit/>
          <w:jc w:val="center"/>
        </w:trPr>
        <w:tc>
          <w:tcPr>
            <w:tcW w:w="56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tjedno: </w:t>
            </w:r>
          </w:p>
        </w:tc>
        <w:tc>
          <w:tcPr>
            <w:tcW w:w="4910" w:type="dxa"/>
            <w:gridSpan w:val="2"/>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godišnje: </w:t>
            </w:r>
            <w:r w:rsidR="00E238B8">
              <w:t>1</w:t>
            </w:r>
          </w:p>
        </w:tc>
      </w:tr>
    </w:tbl>
    <w:p w:rsidR="000F74E4" w:rsidRPr="00F8452D" w:rsidRDefault="000F74E4" w:rsidP="000F74E4">
      <w:pPr>
        <w:widowControl/>
        <w:autoSpaceDE/>
        <w:autoSpaceDN/>
        <w:rPr>
          <w:rFonts w:ascii="Calibri" w:hAnsi="Calibri"/>
          <w:lang w:eastAsia="en-US" w:bidi="ar-SA"/>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r w:rsidRPr="00F8452D">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Dan sjećanja na </w:t>
            </w:r>
            <w:r w:rsidR="00AA321D">
              <w:t xml:space="preserve">žrtve </w:t>
            </w:r>
            <w:r w:rsidRPr="00F8452D">
              <w:t>Vukovar</w:t>
            </w:r>
            <w:r w:rsidR="00AA321D">
              <w:t>a</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Stil1"/>
              <w:rPr>
                <w:szCs w:val="28"/>
              </w:rPr>
            </w:pPr>
            <w:r w:rsidRPr="00F8452D">
              <w:t>Ciljevi</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razvijati domoljublje i znati cijeniti žrtve hrvatskih branitelja</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r w:rsidRPr="00F8452D">
              <w:t>Namjena</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-obilježavanje značajnih datuma iz novije hrvatske povijesti</w:t>
            </w:r>
          </w:p>
          <w:p w:rsidR="000F74E4" w:rsidRPr="00F8452D" w:rsidRDefault="000F74E4" w:rsidP="00B17C4A">
            <w:pPr>
              <w:pStyle w:val="Bezproreda"/>
            </w:pPr>
            <w:r w:rsidRPr="00F8452D">
              <w:t>-objasniti učenicima važnost slobode medija i objektivnog nepristranog informiranja o Domovinskom ratu</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Nositelj</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Učiteljica i učenici</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-gledanje dokumentarnog filma Vukovar- grad heroj</w:t>
            </w:r>
          </w:p>
          <w:p w:rsidR="000F74E4" w:rsidRPr="00F8452D" w:rsidRDefault="000F74E4" w:rsidP="00B17C4A">
            <w:pPr>
              <w:pStyle w:val="Bezproreda"/>
            </w:pPr>
            <w:r w:rsidRPr="00F8452D">
              <w:t>-zapaliti svijeće u spomen na sve poginule u obrani grada Vukovara</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Vremenik</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E238B8" w:rsidP="00B17C4A">
            <w:pPr>
              <w:pStyle w:val="Bezproreda"/>
            </w:pPr>
            <w:r>
              <w:t>17./18. studeni 2021</w:t>
            </w:r>
            <w:r w:rsidR="000F74E4" w:rsidRPr="00F8452D">
              <w:t>.</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Detaljan troškovnik</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Materijal za izradu plakata</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vrednovanje zajedničkog istraživačkog rada</w:t>
            </w:r>
          </w:p>
          <w:p w:rsidR="000F74E4" w:rsidRPr="00F8452D" w:rsidRDefault="000F74E4" w:rsidP="00B17C4A">
            <w:pPr>
              <w:pStyle w:val="Bezproreda"/>
            </w:pPr>
            <w:r w:rsidRPr="00F8452D">
              <w:t>prezentacije na izložbenom panou</w:t>
            </w:r>
          </w:p>
        </w:tc>
      </w:tr>
    </w:tbl>
    <w:p w:rsidR="000F74E4" w:rsidRPr="00F8452D" w:rsidRDefault="000F74E4" w:rsidP="000F74E4">
      <w:pPr>
        <w:widowControl/>
        <w:autoSpaceDE/>
        <w:autoSpaceDN/>
        <w:rPr>
          <w:rFonts w:ascii="Calibri" w:hAnsi="Calibri"/>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1800"/>
        <w:gridCol w:w="3546"/>
      </w:tblGrid>
      <w:tr w:rsidR="000F74E4" w:rsidRPr="00F8452D" w:rsidTr="00195315">
        <w:tc>
          <w:tcPr>
            <w:tcW w:w="5285"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lastRenderedPageBreak/>
              <w:t>Ime i prezime učiteljice:  Marija Lucović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F8452D" w:rsidRDefault="00E238B8" w:rsidP="00B17C4A">
            <w:pPr>
              <w:pStyle w:val="Stil1"/>
            </w:pPr>
            <w:r>
              <w:t>Razred: 2</w:t>
            </w:r>
            <w:r w:rsidR="000F74E4" w:rsidRPr="00F8452D">
              <w:t>.</w:t>
            </w:r>
          </w:p>
        </w:tc>
        <w:tc>
          <w:tcPr>
            <w:tcW w:w="3546"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Planirani broj učenika: 13</w:t>
            </w:r>
          </w:p>
        </w:tc>
      </w:tr>
      <w:tr w:rsidR="000F74E4" w:rsidRPr="00F8452D" w:rsidTr="00195315">
        <w:tc>
          <w:tcPr>
            <w:tcW w:w="5285"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tjedno: </w:t>
            </w:r>
          </w:p>
        </w:tc>
        <w:tc>
          <w:tcPr>
            <w:tcW w:w="5346" w:type="dxa"/>
            <w:gridSpan w:val="2"/>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godišnje: </w:t>
            </w:r>
          </w:p>
        </w:tc>
      </w:tr>
    </w:tbl>
    <w:p w:rsidR="000F74E4" w:rsidRPr="00F8452D" w:rsidRDefault="000F74E4" w:rsidP="000F74E4">
      <w:pPr>
        <w:widowControl/>
        <w:autoSpaceDE/>
        <w:autoSpaceDN/>
        <w:rPr>
          <w:rFonts w:ascii="Calibri" w:hAnsi="Calibri"/>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930"/>
      </w:tblGrid>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r w:rsidRPr="00F8452D">
              <w:t>Naziv</w:t>
            </w:r>
          </w:p>
        </w:tc>
        <w:tc>
          <w:tcPr>
            <w:tcW w:w="8930"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Božićna radionica</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Stil1"/>
              <w:rPr>
                <w:szCs w:val="28"/>
              </w:rPr>
            </w:pPr>
            <w:r w:rsidRPr="00F8452D">
              <w:t>Ciljevi</w:t>
            </w:r>
          </w:p>
        </w:tc>
        <w:tc>
          <w:tcPr>
            <w:tcW w:w="8930"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 xml:space="preserve">Izrada božićnih ukrasa </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r w:rsidRPr="00F8452D">
              <w:t>Namjena</w:t>
            </w:r>
          </w:p>
        </w:tc>
        <w:tc>
          <w:tcPr>
            <w:tcW w:w="8930"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Poticanje likovnog stvaralaštva i zajedništva</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Nositelj</w:t>
            </w:r>
          </w:p>
        </w:tc>
        <w:tc>
          <w:tcPr>
            <w:tcW w:w="8930"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Učiteljica ,učenici i roditelji</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realizacije</w:t>
            </w:r>
          </w:p>
        </w:tc>
        <w:tc>
          <w:tcPr>
            <w:tcW w:w="8930"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Izložba izrađenih predmeta na božićnoj priredbi</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Vremenik</w:t>
            </w:r>
          </w:p>
        </w:tc>
        <w:tc>
          <w:tcPr>
            <w:tcW w:w="8930"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Prosinac</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Detaljan troškovnik</w:t>
            </w:r>
          </w:p>
        </w:tc>
        <w:tc>
          <w:tcPr>
            <w:tcW w:w="8930"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100,00 kn</w:t>
            </w:r>
          </w:p>
        </w:tc>
      </w:tr>
      <w:tr w:rsidR="000F74E4" w:rsidRPr="00F8452D" w:rsidTr="00195315">
        <w:trPr>
          <w:cantSplit/>
        </w:trPr>
        <w:tc>
          <w:tcPr>
            <w:tcW w:w="1701"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vrednovanja i način korištenja rezultata vrednovanja</w:t>
            </w:r>
          </w:p>
        </w:tc>
        <w:tc>
          <w:tcPr>
            <w:tcW w:w="8930"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zajedničko fotografiranje</w:t>
            </w:r>
          </w:p>
          <w:p w:rsidR="000F74E4" w:rsidRPr="00F8452D" w:rsidRDefault="000F74E4" w:rsidP="00B17C4A">
            <w:pPr>
              <w:pStyle w:val="Bezproreda"/>
            </w:pPr>
            <w:r w:rsidRPr="00F8452D">
              <w:t>učenici će biti pohvaljeni za svoje radove</w:t>
            </w:r>
          </w:p>
          <w:p w:rsidR="000F74E4" w:rsidRPr="00F8452D" w:rsidRDefault="000F74E4" w:rsidP="00B17C4A">
            <w:pPr>
              <w:pStyle w:val="Bezproreda"/>
            </w:pPr>
            <w:r w:rsidRPr="00F8452D">
              <w:t>prezentacije na web stranici škole</w:t>
            </w:r>
          </w:p>
        </w:tc>
      </w:tr>
    </w:tbl>
    <w:p w:rsidR="000F74E4" w:rsidRPr="00F8452D" w:rsidRDefault="000F74E4" w:rsidP="000F74E4">
      <w:pPr>
        <w:widowControl/>
        <w:autoSpaceDE/>
        <w:autoSpaceDN/>
        <w:rPr>
          <w:rFonts w:ascii="Calibri" w:hAnsi="Calibri"/>
          <w:lang w:eastAsia="en-US" w:bidi="ar-SA"/>
        </w:rPr>
      </w:pPr>
    </w:p>
    <w:p w:rsidR="000F74E4" w:rsidRPr="00F8452D" w:rsidRDefault="000F74E4" w:rsidP="000F74E4">
      <w:pPr>
        <w:widowControl/>
        <w:autoSpaceDE/>
        <w:autoSpaceDN/>
        <w:rPr>
          <w:sz w:val="24"/>
          <w:szCs w:val="24"/>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1800"/>
        <w:gridCol w:w="3602"/>
      </w:tblGrid>
      <w:tr w:rsidR="000F74E4" w:rsidRPr="00F8452D" w:rsidTr="00EF385F">
        <w:trPr>
          <w:cantSplit/>
        </w:trPr>
        <w:tc>
          <w:tcPr>
            <w:tcW w:w="522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bookmarkStart w:id="198" w:name="_Hlk523127135"/>
            <w:r w:rsidRPr="00F8452D">
              <w:t>Ime i prezime učiteljice: Marija Lucović</w:t>
            </w:r>
            <w:r w:rsidR="00E238B8">
              <w:t>, Gracijela Stiba</w:t>
            </w:r>
          </w:p>
        </w:tc>
        <w:tc>
          <w:tcPr>
            <w:tcW w:w="1800" w:type="dxa"/>
            <w:tcBorders>
              <w:top w:val="single" w:sz="4" w:space="0" w:color="auto"/>
              <w:left w:val="single" w:sz="4" w:space="0" w:color="auto"/>
              <w:bottom w:val="single" w:sz="4" w:space="0" w:color="auto"/>
              <w:right w:val="single" w:sz="4" w:space="0" w:color="auto"/>
            </w:tcBorders>
            <w:hideMark/>
          </w:tcPr>
          <w:p w:rsidR="000F74E4" w:rsidRPr="00F8452D" w:rsidRDefault="00E238B8" w:rsidP="00B17C4A">
            <w:pPr>
              <w:pStyle w:val="Stil1"/>
            </w:pPr>
            <w:r>
              <w:t>Razred: 2</w:t>
            </w:r>
            <w:r w:rsidR="000F74E4" w:rsidRPr="00F8452D">
              <w:t>.</w:t>
            </w:r>
            <w:r>
              <w:t>, PŠ</w:t>
            </w:r>
          </w:p>
        </w:tc>
        <w:tc>
          <w:tcPr>
            <w:tcW w:w="360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Planirani broj učenika: 13</w:t>
            </w:r>
            <w:r w:rsidR="00E238B8">
              <w:t>+4</w:t>
            </w:r>
          </w:p>
        </w:tc>
      </w:tr>
      <w:tr w:rsidR="000F74E4" w:rsidRPr="00F8452D" w:rsidTr="00EF385F">
        <w:trPr>
          <w:cantSplit/>
        </w:trPr>
        <w:tc>
          <w:tcPr>
            <w:tcW w:w="522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tjedno: </w:t>
            </w:r>
          </w:p>
        </w:tc>
        <w:tc>
          <w:tcPr>
            <w:tcW w:w="5402" w:type="dxa"/>
            <w:gridSpan w:val="2"/>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 xml:space="preserve">Broj sati godišnje: </w:t>
            </w:r>
          </w:p>
        </w:tc>
      </w:tr>
      <w:bookmarkEnd w:id="198"/>
    </w:tbl>
    <w:p w:rsidR="000F74E4" w:rsidRPr="00F8452D" w:rsidRDefault="000F74E4" w:rsidP="000F74E4">
      <w:pPr>
        <w:widowControl/>
        <w:autoSpaceDE/>
        <w:autoSpaceDN/>
        <w:rPr>
          <w:rFonts w:ascii="Calibri" w:hAnsi="Calibri"/>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F8452D" w:rsidTr="00195315">
        <w:trPr>
          <w:cantSplit/>
          <w:trHeight w:val="325"/>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bookmarkStart w:id="199" w:name="_Hlk523127009"/>
            <w:r w:rsidRPr="00F8452D">
              <w:t>Naziv</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Stil1"/>
            </w:pPr>
            <w:r w:rsidRPr="00F8452D">
              <w:t>Dan osoba s Downovim sindromom (dan šarenih čarapa) (21.3.)</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Stil1"/>
              <w:rPr>
                <w:szCs w:val="28"/>
              </w:rPr>
            </w:pPr>
            <w:r w:rsidRPr="00F8452D">
              <w:t>Ciljevi</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Buđenje svijesti i razumijevanja te podrška kako bi se poštivala prava ljudi s Downovim sindromom i svih ostalih osoba s teškoćama u razvoju te se na taj način poboljšao njihov položaj, a time i kvaliteta života (ostvarivanje prava, inkluzije i dobrobiti)</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rPr>
                <w:szCs w:val="28"/>
              </w:rPr>
            </w:pPr>
            <w:r w:rsidRPr="00F8452D">
              <w:t>Namjena</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Razvijanje empatije i prihvaćanje različitosti.</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 xml:space="preserve"> Učiteljica  i učenici</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Učenici i djelatnici škole obući će šarene čarape u znak podrške osobama s teškoćama u razvoju.</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 xml:space="preserve"> </w:t>
            </w:r>
            <w:r w:rsidR="00E238B8">
              <w:t>21.03.2022</w:t>
            </w:r>
            <w:r w:rsidRPr="00F8452D">
              <w:t>.</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Detaljan troškovnik</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Bezproreda"/>
            </w:pPr>
            <w:r w:rsidRPr="00F8452D">
              <w:t xml:space="preserve">  Nema troškova</w:t>
            </w:r>
          </w:p>
        </w:tc>
      </w:tr>
      <w:tr w:rsidR="000F74E4" w:rsidRPr="00F8452D"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B17C4A">
            <w:pPr>
              <w:pStyle w:val="Stil1"/>
            </w:pPr>
            <w:r w:rsidRPr="00F8452D">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B17C4A">
            <w:pPr>
              <w:pStyle w:val="Bezproreda"/>
            </w:pPr>
            <w:r w:rsidRPr="00F8452D">
              <w:t>Foto – dokumentacija, zapis na web stranici Škole</w:t>
            </w:r>
          </w:p>
        </w:tc>
      </w:tr>
      <w:bookmarkEnd w:id="199"/>
    </w:tbl>
    <w:p w:rsidR="000F74E4" w:rsidRPr="00F8452D" w:rsidRDefault="000F74E4" w:rsidP="000F74E4">
      <w:pPr>
        <w:widowControl/>
        <w:autoSpaceDE/>
        <w:autoSpaceDN/>
        <w:rPr>
          <w:rFonts w:ascii="Calibri" w:hAnsi="Calibri"/>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p w:rsidR="000F74E4" w:rsidRPr="00F8452D" w:rsidRDefault="000F74E4" w:rsidP="000F74E4">
      <w:pPr>
        <w:widowControl/>
        <w:autoSpaceDE/>
        <w:autoSpaceDN/>
        <w:rPr>
          <w:sz w:val="24"/>
          <w:szCs w:val="24"/>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800"/>
        <w:gridCol w:w="3654"/>
      </w:tblGrid>
      <w:tr w:rsidR="000F74E4" w:rsidRPr="00F8452D" w:rsidTr="0078736C">
        <w:trPr>
          <w:cantSplit/>
        </w:trPr>
        <w:tc>
          <w:tcPr>
            <w:tcW w:w="517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lastRenderedPageBreak/>
              <w:t>Ime i prezime učiteljice:   Marija Lucović</w:t>
            </w:r>
            <w:r w:rsidR="00C57F78">
              <w:t>, Gracijela Stiba</w:t>
            </w:r>
          </w:p>
        </w:tc>
        <w:tc>
          <w:tcPr>
            <w:tcW w:w="1800" w:type="dxa"/>
            <w:tcBorders>
              <w:top w:val="single" w:sz="4" w:space="0" w:color="auto"/>
              <w:left w:val="single" w:sz="4" w:space="0" w:color="auto"/>
              <w:bottom w:val="single" w:sz="4" w:space="0" w:color="auto"/>
              <w:right w:val="single" w:sz="4" w:space="0" w:color="auto"/>
            </w:tcBorders>
            <w:hideMark/>
          </w:tcPr>
          <w:p w:rsidR="000F74E4" w:rsidRPr="00F8452D" w:rsidRDefault="00E238B8" w:rsidP="00701933">
            <w:pPr>
              <w:pStyle w:val="Stil1"/>
            </w:pPr>
            <w:r>
              <w:t>Razred: 2</w:t>
            </w:r>
            <w:r w:rsidR="000F74E4" w:rsidRPr="00F8452D">
              <w:t>.</w:t>
            </w:r>
            <w:r w:rsidR="00C57F78">
              <w:t>+PŠ</w:t>
            </w:r>
          </w:p>
        </w:tc>
        <w:tc>
          <w:tcPr>
            <w:tcW w:w="3654"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Planirani broj učenika: 13</w:t>
            </w:r>
            <w:r w:rsidR="00C57F78">
              <w:t>+4</w:t>
            </w:r>
          </w:p>
        </w:tc>
      </w:tr>
      <w:tr w:rsidR="000F74E4" w:rsidRPr="00F8452D" w:rsidTr="0078736C">
        <w:trPr>
          <w:cantSplit/>
        </w:trPr>
        <w:tc>
          <w:tcPr>
            <w:tcW w:w="517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 xml:space="preserve">Broj sati tjedno: </w:t>
            </w:r>
          </w:p>
        </w:tc>
        <w:tc>
          <w:tcPr>
            <w:tcW w:w="5454" w:type="dxa"/>
            <w:gridSpan w:val="2"/>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 xml:space="preserve">Broj sati godišnje: </w:t>
            </w:r>
          </w:p>
        </w:tc>
      </w:tr>
    </w:tbl>
    <w:p w:rsidR="000F74E4" w:rsidRPr="00F8452D" w:rsidRDefault="000F74E4" w:rsidP="000F74E4">
      <w:pPr>
        <w:widowControl/>
        <w:autoSpaceDE/>
        <w:autoSpaceDN/>
        <w:rPr>
          <w:rFonts w:ascii="Calibri" w:hAnsi="Calibri"/>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F8452D" w:rsidTr="00195315">
        <w:trPr>
          <w:cantSplit/>
          <w:trHeight w:val="284"/>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rPr>
                <w:szCs w:val="28"/>
              </w:rPr>
            </w:pPr>
            <w:r w:rsidRPr="00F8452D">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Uskršnja radionica</w:t>
            </w:r>
          </w:p>
        </w:tc>
      </w:tr>
      <w:tr w:rsidR="000F74E4" w:rsidRPr="00F8452D" w:rsidTr="00195315">
        <w:trPr>
          <w:cantSplit/>
          <w:trHeight w:val="1384"/>
        </w:trPr>
        <w:tc>
          <w:tcPr>
            <w:tcW w:w="1559"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Stil1"/>
              <w:rPr>
                <w:szCs w:val="28"/>
              </w:rPr>
            </w:pPr>
            <w:r w:rsidRPr="00F8452D">
              <w:t>Ciljevi</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Bezproreda"/>
            </w:pPr>
            <w:r w:rsidRPr="00F8452D">
              <w:t>Uskršnja radionica će obilježiti nadolazeće uskršnje blagdane bojanjem uskršnjih jaja i izradom drugih uskršnjih ukrasa. Također će se i šarati uskršnja jaja voskom. Svi učitelji i učenici će se uključiti u aktivnosti.</w:t>
            </w:r>
          </w:p>
          <w:p w:rsidR="000F74E4" w:rsidRPr="00F8452D" w:rsidRDefault="000F74E4" w:rsidP="00701933">
            <w:pPr>
              <w:pStyle w:val="Bezproreda"/>
            </w:pPr>
          </w:p>
        </w:tc>
      </w:tr>
      <w:tr w:rsidR="000F74E4" w:rsidRPr="00F8452D" w:rsidTr="00195315">
        <w:trPr>
          <w:cantSplit/>
          <w:trHeight w:val="445"/>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rPr>
                <w:szCs w:val="28"/>
              </w:rPr>
            </w:pPr>
            <w:r w:rsidRPr="00F8452D">
              <w:t>Namjena</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Učenici razvijaju kreativnost, zadržavaju običaje svog kraja i razvijaju vještine ručnog rada.</w:t>
            </w:r>
          </w:p>
        </w:tc>
      </w:tr>
      <w:tr w:rsidR="000F74E4" w:rsidRPr="00F8452D" w:rsidTr="00195315">
        <w:trPr>
          <w:cantSplit/>
          <w:trHeight w:val="445"/>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Učiteljica Marija Lucović   i učenici</w:t>
            </w:r>
          </w:p>
        </w:tc>
      </w:tr>
      <w:tr w:rsidR="000F74E4" w:rsidRPr="00F8452D" w:rsidTr="00195315">
        <w:trPr>
          <w:cantSplit/>
          <w:trHeight w:val="520"/>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Rad na bojanju i šaranju jaja i izradi uskršnjih ukrasa u prostorijama</w:t>
            </w:r>
          </w:p>
        </w:tc>
      </w:tr>
      <w:tr w:rsidR="000F74E4" w:rsidRPr="00F8452D" w:rsidTr="00195315">
        <w:trPr>
          <w:cantSplit/>
          <w:trHeight w:val="375"/>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 xml:space="preserve"> </w:t>
            </w:r>
            <w:r w:rsidR="00E238B8">
              <w:t>Ožujak 2022</w:t>
            </w:r>
            <w:r w:rsidRPr="00F8452D">
              <w:t>.</w:t>
            </w:r>
          </w:p>
        </w:tc>
      </w:tr>
      <w:tr w:rsidR="000F74E4" w:rsidRPr="00F8452D" w:rsidTr="00195315">
        <w:trPr>
          <w:cantSplit/>
          <w:trHeight w:val="564"/>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Detaljan troškovnik</w:t>
            </w:r>
          </w:p>
        </w:tc>
        <w:tc>
          <w:tcPr>
            <w:tcW w:w="9072"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 xml:space="preserve"> 100,00 kn</w:t>
            </w:r>
          </w:p>
        </w:tc>
      </w:tr>
      <w:tr w:rsidR="000F74E4" w:rsidRPr="00F8452D" w:rsidTr="00195315">
        <w:trPr>
          <w:cantSplit/>
          <w:trHeight w:val="1692"/>
        </w:trPr>
        <w:tc>
          <w:tcPr>
            <w:tcW w:w="1559"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Bezproreda"/>
            </w:pPr>
            <w:r w:rsidRPr="00F8452D">
              <w:t>Izrađeni predmeti mogu biti izloženi u prostorijama Škole ili drugdje,  a mogu i sudjelovati na izložbama.</w:t>
            </w:r>
          </w:p>
        </w:tc>
      </w:tr>
    </w:tbl>
    <w:p w:rsidR="000F74E4" w:rsidRPr="00F8452D" w:rsidRDefault="000F74E4" w:rsidP="000F74E4">
      <w:pPr>
        <w:widowControl/>
        <w:autoSpaceDE/>
        <w:autoSpaceDN/>
        <w:rPr>
          <w:rFonts w:ascii="Calibri" w:hAnsi="Calibri"/>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1800"/>
        <w:gridCol w:w="3193"/>
      </w:tblGrid>
      <w:tr w:rsidR="000F74E4" w:rsidRPr="00AA321D" w:rsidTr="00195315">
        <w:trPr>
          <w:cantSplit/>
        </w:trPr>
        <w:tc>
          <w:tcPr>
            <w:tcW w:w="5638" w:type="dxa"/>
            <w:tcBorders>
              <w:top w:val="single" w:sz="4" w:space="0" w:color="auto"/>
              <w:left w:val="single" w:sz="4" w:space="0" w:color="auto"/>
              <w:bottom w:val="single" w:sz="4" w:space="0" w:color="auto"/>
              <w:right w:val="single" w:sz="4" w:space="0" w:color="auto"/>
            </w:tcBorders>
            <w:hideMark/>
          </w:tcPr>
          <w:p w:rsidR="000F74E4" w:rsidRPr="00AA321D" w:rsidRDefault="000F74E4" w:rsidP="00701933">
            <w:pPr>
              <w:pStyle w:val="Stil1"/>
            </w:pPr>
            <w:r w:rsidRPr="00AA321D">
              <w:t>Ime i prezime učiteljice: Marija Lucović</w:t>
            </w:r>
            <w:r w:rsidR="0011318F" w:rsidRPr="00AA321D">
              <w:t>, Gracijela Stiba, Branka Čaić, Tanja Suhorski</w:t>
            </w:r>
          </w:p>
        </w:tc>
        <w:tc>
          <w:tcPr>
            <w:tcW w:w="1800" w:type="dxa"/>
            <w:tcBorders>
              <w:top w:val="single" w:sz="4" w:space="0" w:color="auto"/>
              <w:left w:val="single" w:sz="4" w:space="0" w:color="auto"/>
              <w:bottom w:val="single" w:sz="4" w:space="0" w:color="auto"/>
              <w:right w:val="single" w:sz="4" w:space="0" w:color="auto"/>
            </w:tcBorders>
            <w:hideMark/>
          </w:tcPr>
          <w:p w:rsidR="000F74E4" w:rsidRPr="00AA321D" w:rsidRDefault="0011318F" w:rsidP="00701933">
            <w:pPr>
              <w:pStyle w:val="Stil1"/>
            </w:pPr>
            <w:r w:rsidRPr="00AA321D">
              <w:t>Razred: 1.-4.</w:t>
            </w:r>
          </w:p>
        </w:tc>
        <w:tc>
          <w:tcPr>
            <w:tcW w:w="3193" w:type="dxa"/>
            <w:tcBorders>
              <w:top w:val="single" w:sz="4" w:space="0" w:color="auto"/>
              <w:left w:val="single" w:sz="4" w:space="0" w:color="auto"/>
              <w:bottom w:val="single" w:sz="4" w:space="0" w:color="auto"/>
              <w:right w:val="single" w:sz="4" w:space="0" w:color="auto"/>
            </w:tcBorders>
            <w:hideMark/>
          </w:tcPr>
          <w:p w:rsidR="000F74E4" w:rsidRPr="00AA321D" w:rsidRDefault="0011318F" w:rsidP="00701933">
            <w:pPr>
              <w:pStyle w:val="Stil1"/>
            </w:pPr>
            <w:r w:rsidRPr="00AA321D">
              <w:t>Planirani broj učenika: 36</w:t>
            </w:r>
          </w:p>
        </w:tc>
      </w:tr>
    </w:tbl>
    <w:p w:rsidR="000F74E4" w:rsidRPr="00F8452D" w:rsidRDefault="000F74E4" w:rsidP="000F74E4">
      <w:pPr>
        <w:widowControl/>
        <w:autoSpaceDE/>
        <w:autoSpaceDN/>
        <w:rPr>
          <w:rFonts w:ascii="Calibri" w:hAnsi="Calibri"/>
          <w:lang w:eastAsia="en-US" w:bidi="ar-SA"/>
        </w:rPr>
      </w:pP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9044"/>
      </w:tblGrid>
      <w:tr w:rsidR="000F74E4" w:rsidRPr="00F8452D" w:rsidTr="00195315">
        <w:trPr>
          <w:cantSplit/>
          <w:trHeight w:val="454"/>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rPr>
                <w:szCs w:val="28"/>
              </w:rPr>
            </w:pPr>
            <w:r w:rsidRPr="00F8452D">
              <w:t>Naziv</w:t>
            </w:r>
          </w:p>
        </w:tc>
        <w:tc>
          <w:tcPr>
            <w:tcW w:w="9044" w:type="dxa"/>
            <w:tcBorders>
              <w:top w:val="single" w:sz="4" w:space="0" w:color="auto"/>
              <w:left w:val="single" w:sz="4" w:space="0" w:color="auto"/>
              <w:bottom w:val="single" w:sz="4" w:space="0" w:color="auto"/>
              <w:right w:val="single" w:sz="4" w:space="0" w:color="auto"/>
            </w:tcBorders>
            <w:hideMark/>
          </w:tcPr>
          <w:p w:rsidR="000F74E4" w:rsidRPr="00C57F78" w:rsidRDefault="000F74E4" w:rsidP="00701933">
            <w:pPr>
              <w:pStyle w:val="Stil1"/>
            </w:pPr>
            <w:r w:rsidRPr="00C57F78">
              <w:rPr>
                <w:bCs/>
              </w:rPr>
              <w:t>M</w:t>
            </w:r>
            <w:r w:rsidRPr="00C57F78">
              <w:t>ajčin dan</w:t>
            </w:r>
          </w:p>
        </w:tc>
      </w:tr>
      <w:tr w:rsidR="000F74E4" w:rsidRPr="00F8452D" w:rsidTr="00195315">
        <w:trPr>
          <w:cantSplit/>
          <w:trHeight w:val="662"/>
        </w:trPr>
        <w:tc>
          <w:tcPr>
            <w:tcW w:w="1587"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Stil1"/>
              <w:rPr>
                <w:szCs w:val="28"/>
              </w:rPr>
            </w:pPr>
            <w:r w:rsidRPr="00F8452D">
              <w:t>Ciljevi</w:t>
            </w:r>
          </w:p>
        </w:tc>
        <w:tc>
          <w:tcPr>
            <w:tcW w:w="9044"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Bezproreda"/>
            </w:pPr>
            <w:r w:rsidRPr="00F8452D">
              <w:t>Učenici će znati prepoznati i cijeniti trud i požrtvovnost koju njegova majka čini za njega i njegovu braću i sestre.</w:t>
            </w:r>
          </w:p>
        </w:tc>
      </w:tr>
      <w:tr w:rsidR="000F74E4" w:rsidRPr="00F8452D" w:rsidTr="00195315">
        <w:trPr>
          <w:cantSplit/>
          <w:trHeight w:val="558"/>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rPr>
                <w:szCs w:val="28"/>
              </w:rPr>
            </w:pPr>
            <w:r w:rsidRPr="00F8452D">
              <w:t>Namjena</w:t>
            </w:r>
          </w:p>
        </w:tc>
        <w:tc>
          <w:tcPr>
            <w:tcW w:w="9044"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Prepoznati važnost majčinstva i majku kao onu koja život daje, odgaja, skrbi se za svoje dijete</w:t>
            </w:r>
          </w:p>
        </w:tc>
      </w:tr>
      <w:tr w:rsidR="000F74E4" w:rsidRPr="00F8452D" w:rsidTr="00195315">
        <w:trPr>
          <w:cantSplit/>
          <w:trHeight w:val="283"/>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Nositelj</w:t>
            </w:r>
          </w:p>
        </w:tc>
        <w:tc>
          <w:tcPr>
            <w:tcW w:w="9044"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Bezproreda"/>
            </w:pPr>
            <w:r w:rsidRPr="00F8452D">
              <w:t>Učiteljica Marija Lucović  i učenici</w:t>
            </w:r>
          </w:p>
        </w:tc>
      </w:tr>
      <w:tr w:rsidR="000F74E4" w:rsidRPr="00F8452D" w:rsidTr="00195315">
        <w:trPr>
          <w:cantSplit/>
          <w:trHeight w:val="557"/>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Način realizacije</w:t>
            </w:r>
          </w:p>
        </w:tc>
        <w:tc>
          <w:tcPr>
            <w:tcW w:w="9044" w:type="dxa"/>
            <w:tcBorders>
              <w:top w:val="single" w:sz="4" w:space="0" w:color="auto"/>
              <w:left w:val="single" w:sz="4" w:space="0" w:color="auto"/>
              <w:bottom w:val="single" w:sz="4" w:space="0" w:color="auto"/>
              <w:right w:val="single" w:sz="4" w:space="0" w:color="auto"/>
            </w:tcBorders>
          </w:tcPr>
          <w:p w:rsidR="000F74E4" w:rsidRPr="00F8452D" w:rsidRDefault="000F74E4" w:rsidP="00701933">
            <w:pPr>
              <w:pStyle w:val="Bezproreda"/>
            </w:pPr>
            <w:r w:rsidRPr="00F8452D">
              <w:t>Izrada prigodnih čestitki za majčin dan, školska priredba u povodu obilježavanja Majčinog dana.</w:t>
            </w:r>
          </w:p>
        </w:tc>
      </w:tr>
      <w:tr w:rsidR="000F74E4" w:rsidRPr="00F8452D" w:rsidTr="00195315">
        <w:trPr>
          <w:cantSplit/>
          <w:trHeight w:val="267"/>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Vremenik</w:t>
            </w:r>
          </w:p>
        </w:tc>
        <w:tc>
          <w:tcPr>
            <w:tcW w:w="9044"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 xml:space="preserve"> </w:t>
            </w:r>
            <w:r w:rsidR="00E238B8">
              <w:t>Svibanj, 2022</w:t>
            </w:r>
            <w:r w:rsidRPr="00F8452D">
              <w:t>.</w:t>
            </w:r>
          </w:p>
        </w:tc>
      </w:tr>
      <w:tr w:rsidR="000F74E4" w:rsidRPr="00F8452D" w:rsidTr="00195315">
        <w:trPr>
          <w:cantSplit/>
          <w:trHeight w:val="541"/>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Detaljan troškovnik</w:t>
            </w:r>
          </w:p>
        </w:tc>
        <w:tc>
          <w:tcPr>
            <w:tcW w:w="9044"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Bezproreda"/>
            </w:pPr>
            <w:r w:rsidRPr="00F8452D">
              <w:t xml:space="preserve"> Materijal za izradu čestitki</w:t>
            </w:r>
          </w:p>
        </w:tc>
      </w:tr>
      <w:tr w:rsidR="000F74E4" w:rsidRPr="00F8452D" w:rsidTr="00195315">
        <w:trPr>
          <w:cantSplit/>
          <w:trHeight w:val="1696"/>
        </w:trPr>
        <w:tc>
          <w:tcPr>
            <w:tcW w:w="1587" w:type="dxa"/>
            <w:tcBorders>
              <w:top w:val="single" w:sz="4" w:space="0" w:color="auto"/>
              <w:left w:val="single" w:sz="4" w:space="0" w:color="auto"/>
              <w:bottom w:val="single" w:sz="4" w:space="0" w:color="auto"/>
              <w:right w:val="single" w:sz="4" w:space="0" w:color="auto"/>
            </w:tcBorders>
            <w:hideMark/>
          </w:tcPr>
          <w:p w:rsidR="000F74E4" w:rsidRPr="00F8452D" w:rsidRDefault="000F74E4" w:rsidP="00701933">
            <w:pPr>
              <w:pStyle w:val="Stil1"/>
            </w:pPr>
            <w:r w:rsidRPr="00F8452D">
              <w:t>Način vrednovanja i način korištenja rezultata vrednovanja</w:t>
            </w:r>
          </w:p>
        </w:tc>
        <w:tc>
          <w:tcPr>
            <w:tcW w:w="9044" w:type="dxa"/>
            <w:tcBorders>
              <w:top w:val="single" w:sz="4" w:space="0" w:color="auto"/>
              <w:left w:val="single" w:sz="4" w:space="0" w:color="auto"/>
              <w:bottom w:val="single" w:sz="4" w:space="0" w:color="auto"/>
              <w:right w:val="single" w:sz="4" w:space="0" w:color="auto"/>
            </w:tcBorders>
          </w:tcPr>
          <w:p w:rsidR="000F74E4" w:rsidRDefault="000F74E4" w:rsidP="00701933">
            <w:pPr>
              <w:pStyle w:val="Bezproreda"/>
            </w:pPr>
            <w:r w:rsidRPr="00F8452D">
              <w:t>Pisanim , literarnim i likovnim radovima učenika obilježiti ovaj dan koji će utjecati na osobni socijalni i odgojni razvoj. Samostalno pisanje čestitke majci.</w:t>
            </w:r>
          </w:p>
          <w:p w:rsidR="00851D39" w:rsidRPr="00851D39" w:rsidRDefault="00851D39" w:rsidP="00851D39">
            <w:pPr>
              <w:rPr>
                <w:lang w:eastAsia="en-US" w:bidi="ar-SA"/>
              </w:rPr>
            </w:pPr>
          </w:p>
          <w:p w:rsidR="00851D39" w:rsidRDefault="00851D39" w:rsidP="00851D39">
            <w:pPr>
              <w:tabs>
                <w:tab w:val="left" w:pos="1656"/>
              </w:tabs>
              <w:rPr>
                <w:lang w:eastAsia="en-US" w:bidi="ar-SA"/>
              </w:rPr>
            </w:pPr>
            <w:r>
              <w:rPr>
                <w:lang w:eastAsia="en-US" w:bidi="ar-SA"/>
              </w:rPr>
              <w:tab/>
            </w:r>
          </w:p>
          <w:p w:rsidR="00851D39" w:rsidRDefault="00851D39" w:rsidP="00851D39">
            <w:pPr>
              <w:tabs>
                <w:tab w:val="left" w:pos="1656"/>
              </w:tabs>
              <w:rPr>
                <w:lang w:eastAsia="en-US" w:bidi="ar-SA"/>
              </w:rPr>
            </w:pPr>
          </w:p>
          <w:p w:rsidR="00851D39" w:rsidRPr="00851D39" w:rsidRDefault="00851D39" w:rsidP="00851D39">
            <w:pPr>
              <w:tabs>
                <w:tab w:val="left" w:pos="1656"/>
              </w:tabs>
              <w:rPr>
                <w:lang w:eastAsia="en-US" w:bidi="ar-SA"/>
              </w:rPr>
            </w:pPr>
          </w:p>
        </w:tc>
      </w:tr>
    </w:tbl>
    <w:tbl>
      <w:tblPr>
        <w:tblpPr w:leftFromText="180" w:rightFromText="180" w:vertAnchor="text" w:horzAnchor="margin" w:tblpX="392" w:tblpY="-779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931"/>
      </w:tblGrid>
      <w:tr w:rsidR="00851D39" w:rsidRPr="00AA321D" w:rsidTr="00851D39">
        <w:trPr>
          <w:cantSplit/>
          <w:trHeight w:val="274"/>
        </w:trPr>
        <w:tc>
          <w:tcPr>
            <w:tcW w:w="1809" w:type="dxa"/>
            <w:tcBorders>
              <w:top w:val="nil"/>
              <w:left w:val="nil"/>
              <w:bottom w:val="nil"/>
              <w:right w:val="nil"/>
            </w:tcBorders>
          </w:tcPr>
          <w:p w:rsidR="00851D39" w:rsidRDefault="00851D39" w:rsidP="00851D39">
            <w:pPr>
              <w:widowControl/>
              <w:autoSpaceDE/>
              <w:autoSpaceDN/>
              <w:rPr>
                <w:b/>
                <w:sz w:val="24"/>
                <w:szCs w:val="24"/>
              </w:rPr>
            </w:pPr>
          </w:p>
          <w:p w:rsidR="0078736C" w:rsidRDefault="0078736C" w:rsidP="00851D39">
            <w:pPr>
              <w:widowControl/>
              <w:autoSpaceDE/>
              <w:autoSpaceDN/>
              <w:rPr>
                <w:b/>
                <w:sz w:val="24"/>
                <w:szCs w:val="24"/>
              </w:rPr>
            </w:pPr>
          </w:p>
          <w:p w:rsidR="005D4E3A" w:rsidRDefault="005D4E3A" w:rsidP="00851D39">
            <w:pPr>
              <w:widowControl/>
              <w:autoSpaceDE/>
              <w:autoSpaceDN/>
              <w:rPr>
                <w:b/>
                <w:sz w:val="24"/>
                <w:szCs w:val="24"/>
              </w:rPr>
            </w:pPr>
          </w:p>
          <w:p w:rsidR="005D4E3A" w:rsidRDefault="005D4E3A" w:rsidP="00851D39">
            <w:pPr>
              <w:widowControl/>
              <w:autoSpaceDE/>
              <w:autoSpaceDN/>
              <w:rPr>
                <w:b/>
                <w:sz w:val="24"/>
                <w:szCs w:val="24"/>
              </w:rPr>
            </w:pPr>
          </w:p>
          <w:p w:rsidR="0078736C" w:rsidRPr="00AA321D" w:rsidRDefault="0078736C" w:rsidP="00851D39">
            <w:pPr>
              <w:widowControl/>
              <w:autoSpaceDE/>
              <w:autoSpaceDN/>
              <w:rPr>
                <w:b/>
                <w:sz w:val="24"/>
                <w:szCs w:val="24"/>
              </w:rPr>
            </w:pPr>
          </w:p>
        </w:tc>
        <w:tc>
          <w:tcPr>
            <w:tcW w:w="8931" w:type="dxa"/>
            <w:tcBorders>
              <w:top w:val="nil"/>
              <w:left w:val="nil"/>
              <w:bottom w:val="nil"/>
              <w:right w:val="nil"/>
            </w:tcBorders>
          </w:tcPr>
          <w:p w:rsidR="00851D39" w:rsidRPr="00AA321D" w:rsidRDefault="00851D39" w:rsidP="00851D39">
            <w:pPr>
              <w:widowControl/>
              <w:autoSpaceDE/>
              <w:autoSpaceDN/>
              <w:rPr>
                <w:b/>
                <w:sz w:val="24"/>
                <w:szCs w:val="24"/>
              </w:rPr>
            </w:pP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Naziv</w:t>
            </w:r>
          </w:p>
        </w:tc>
        <w:tc>
          <w:tcPr>
            <w:tcW w:w="8931"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eTwinning projekt WORLD BICYCLE DAY 2022.</w:t>
            </w:r>
          </w:p>
          <w:p w:rsidR="00AA321D" w:rsidRPr="00AA321D" w:rsidRDefault="00AA321D" w:rsidP="00851D39">
            <w:pPr>
              <w:pStyle w:val="Stil1"/>
              <w:rPr>
                <w:bCs/>
              </w:rPr>
            </w:pPr>
            <w:r w:rsidRPr="00AA321D">
              <w:t>Branka Čaić i Gracijela Stiba</w:t>
            </w: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tcPr>
          <w:p w:rsidR="00AA321D" w:rsidRPr="00AA321D" w:rsidRDefault="00AA321D" w:rsidP="00851D39">
            <w:pPr>
              <w:pStyle w:val="Stil1"/>
            </w:pPr>
            <w:r w:rsidRPr="00AA321D">
              <w:t>Ciljevi</w:t>
            </w:r>
          </w:p>
        </w:tc>
        <w:tc>
          <w:tcPr>
            <w:tcW w:w="8931" w:type="dxa"/>
            <w:tcBorders>
              <w:top w:val="single" w:sz="4" w:space="0" w:color="auto"/>
              <w:left w:val="single" w:sz="4" w:space="0" w:color="auto"/>
              <w:bottom w:val="single" w:sz="4" w:space="0" w:color="auto"/>
              <w:right w:val="single" w:sz="4" w:space="0" w:color="auto"/>
            </w:tcBorders>
          </w:tcPr>
          <w:p w:rsidR="00AA321D" w:rsidRPr="00AA321D" w:rsidRDefault="00AA321D" w:rsidP="00851D39">
            <w:pPr>
              <w:pStyle w:val="Bezproreda"/>
            </w:pPr>
            <w:r w:rsidRPr="00AA321D">
              <w:t>poticanje učenika na aktivno provođenje slobodnog vremena na svježem zraku u prirodi</w:t>
            </w:r>
            <w:r w:rsidRPr="00AA321D">
              <w:br/>
              <w:t>-osvijestiti o koristima vožnje bicikla za zdravlje i očuvanje okoliša</w:t>
            </w:r>
            <w:r w:rsidRPr="00AA321D">
              <w:br/>
              <w:t>- kroz radionice naučiti o sigurnosti biciklista u prometu, dijelovima bicikla, biciklima u prošlosti, ulozi bicikla u zaštiti ozonskog omotača</w:t>
            </w:r>
            <w:r w:rsidRPr="00AA321D">
              <w:br/>
              <w:t>-aktivno uključiti učenike u zaštitu okoliša i sprječavanje klimatskih promjena</w:t>
            </w:r>
            <w:r w:rsidRPr="00AA321D">
              <w:br/>
              <w:t>-naučiti se služiti pojedinim digitalnim alatima u izlaganju svojih uradaka</w:t>
            </w:r>
            <w:r w:rsidRPr="00AA321D">
              <w:br/>
              <w:t>-razvijati komunikaciju na stranom jeziku kroz suradnju s projektnim partnerima</w:t>
            </w:r>
            <w:r w:rsidRPr="00AA321D">
              <w:br/>
              <w:t>- poticati učenike na međusobno upoznavanje i razvijanje prijateljstva i suradnju</w:t>
            </w:r>
            <w:r w:rsidRPr="00AA321D">
              <w:br/>
              <w:t>- razvijati sposobnosti učenja i komunikacije, kreativnost, istraživačke vještine, razmjenu informacija i virtualnu suradnju</w:t>
            </w: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Namjena</w:t>
            </w:r>
          </w:p>
        </w:tc>
        <w:tc>
          <w:tcPr>
            <w:tcW w:w="8931"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Bezproreda"/>
            </w:pPr>
            <w:r w:rsidRPr="00AA321D">
              <w:t>Projektom želimo osvijestiti ulogu bicikla u utjecaju na klimatske promjene i malenim, ali značajnim dječjim koracima doprinijeti ciljevima održivog razvoja koji mijenjaju svijet i zahtijevaju globalnu suradnju.</w:t>
            </w:r>
            <w:r w:rsidRPr="00AA321D">
              <w:br/>
              <w:t>Projektom ćemo istaknuti prednosti bicikla kao jednostavnog, dostupnog i ekološki prikladnog održivog načina prijevoza te odati priznanje biciklu kao sredstvu razvoja, poticanja kreativnosti i društvene uključenosti.</w:t>
            </w:r>
          </w:p>
          <w:p w:rsidR="00AA321D" w:rsidRPr="00AA321D" w:rsidRDefault="00AA321D" w:rsidP="00851D39">
            <w:pPr>
              <w:pStyle w:val="Bezproreda"/>
            </w:pP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Nositelj</w:t>
            </w:r>
          </w:p>
        </w:tc>
        <w:tc>
          <w:tcPr>
            <w:tcW w:w="8931"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Bezproreda"/>
            </w:pPr>
            <w:r w:rsidRPr="00AA321D">
              <w:t>Gracijela Stiba i Branka Čaić</w:t>
            </w:r>
          </w:p>
          <w:p w:rsidR="00AA321D" w:rsidRPr="00AA321D" w:rsidRDefault="00AA321D" w:rsidP="00851D39">
            <w:pPr>
              <w:pStyle w:val="Bezproreda"/>
            </w:pP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Način realizacije</w:t>
            </w:r>
          </w:p>
        </w:tc>
        <w:tc>
          <w:tcPr>
            <w:tcW w:w="8931"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Bezproreda"/>
            </w:pPr>
            <w:r w:rsidRPr="00AA321D">
              <w:t>Projekt će trajati cijeli lipanj ili u tjednu kada se obilježava Svjetski dan bicikla (31.5.-3.6.) .Krajem svibnja održat će se videokonferencija projekta u svrhu upoznavanja projektnih partnera i dogovora oko svih zadataka te razmjene ideja za aktivnosti kojima će se ostvariti ciljevi projekta. Planirane aktivnosti: dolazak u školu biciklom, poligon natjecanje biciklima, natjecanje u vožnji bicikla s roditeljima, izrada bicikla od raznih otpadnih materijala, izrada eko panoa-eko prijevoz. sredstva koja čuvaju okoliš, logo Svjetskog dana bicikla. Projekt su osmislile Katarina Moslavac i Marinela Zrinščak Begovac</w:t>
            </w: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Vremenik</w:t>
            </w:r>
          </w:p>
        </w:tc>
        <w:tc>
          <w:tcPr>
            <w:tcW w:w="8931"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Bezproreda"/>
            </w:pPr>
            <w:r w:rsidRPr="00AA321D">
              <w:t>Lipanj 2022. godine</w:t>
            </w:r>
          </w:p>
          <w:p w:rsidR="00AA321D" w:rsidRPr="00AA321D" w:rsidRDefault="00AA321D" w:rsidP="00851D39">
            <w:pPr>
              <w:pStyle w:val="Bezproreda"/>
            </w:pPr>
          </w:p>
          <w:p w:rsidR="00AA321D" w:rsidRPr="00AA321D" w:rsidRDefault="00AA321D" w:rsidP="00851D39">
            <w:pPr>
              <w:pStyle w:val="Bezproreda"/>
            </w:pPr>
          </w:p>
        </w:tc>
      </w:tr>
      <w:tr w:rsidR="00AA321D" w:rsidRPr="00AA321D" w:rsidTr="00851D39">
        <w:trPr>
          <w:cantSplit/>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Detaljan troškovnik</w:t>
            </w:r>
          </w:p>
        </w:tc>
        <w:tc>
          <w:tcPr>
            <w:tcW w:w="8931" w:type="dxa"/>
            <w:tcBorders>
              <w:top w:val="single" w:sz="4" w:space="0" w:color="auto"/>
              <w:left w:val="single" w:sz="4" w:space="0" w:color="auto"/>
              <w:bottom w:val="single" w:sz="4" w:space="0" w:color="auto"/>
              <w:right w:val="single" w:sz="4" w:space="0" w:color="auto"/>
            </w:tcBorders>
          </w:tcPr>
          <w:p w:rsidR="00AA321D" w:rsidRPr="00AA321D" w:rsidRDefault="00AA321D" w:rsidP="00851D39">
            <w:pPr>
              <w:pStyle w:val="Bezproreda"/>
            </w:pPr>
            <w:r w:rsidRPr="00AA321D">
              <w:t>/</w:t>
            </w:r>
          </w:p>
        </w:tc>
      </w:tr>
      <w:tr w:rsidR="00AA321D" w:rsidRPr="00AA321D" w:rsidTr="00851D39">
        <w:trPr>
          <w:cantSplit/>
          <w:trHeight w:val="3420"/>
        </w:trPr>
        <w:tc>
          <w:tcPr>
            <w:tcW w:w="1809" w:type="dxa"/>
            <w:tcBorders>
              <w:top w:val="single" w:sz="4" w:space="0" w:color="auto"/>
              <w:left w:val="single" w:sz="4" w:space="0" w:color="auto"/>
              <w:bottom w:val="single" w:sz="4" w:space="0" w:color="auto"/>
              <w:right w:val="single" w:sz="4" w:space="0" w:color="auto"/>
            </w:tcBorders>
            <w:hideMark/>
          </w:tcPr>
          <w:p w:rsidR="00AA321D" w:rsidRPr="00AA321D" w:rsidRDefault="00AA321D" w:rsidP="00851D39">
            <w:pPr>
              <w:pStyle w:val="Stil1"/>
            </w:pPr>
            <w:r w:rsidRPr="00AA321D">
              <w:t>Način vrednovanja i način korištenja rezultata vrednovanja</w:t>
            </w:r>
          </w:p>
        </w:tc>
        <w:tc>
          <w:tcPr>
            <w:tcW w:w="8931" w:type="dxa"/>
            <w:tcBorders>
              <w:top w:val="single" w:sz="4" w:space="0" w:color="auto"/>
              <w:left w:val="single" w:sz="4" w:space="0" w:color="auto"/>
              <w:bottom w:val="single" w:sz="4" w:space="0" w:color="auto"/>
              <w:right w:val="single" w:sz="4" w:space="0" w:color="auto"/>
            </w:tcBorders>
          </w:tcPr>
          <w:p w:rsidR="00AA321D" w:rsidRPr="00AA321D" w:rsidRDefault="00AA321D" w:rsidP="00851D39">
            <w:pPr>
              <w:pStyle w:val="Bezproreda"/>
            </w:pPr>
            <w:r w:rsidRPr="00AA321D">
              <w:t>Nakon provođenja projekta učenik će:</w:t>
            </w:r>
            <w:r w:rsidRPr="00AA321D">
              <w:br/>
              <w:t>-se zainteresirati za problem zaštite okoliša i utjecaj pojedinca na klimatske promjene</w:t>
            </w:r>
            <w:r w:rsidRPr="00AA321D">
              <w:br/>
              <w:t>-biti motiviran za aktivno provođenje slobodnog vremena.</w:t>
            </w:r>
            <w:r w:rsidRPr="00AA321D">
              <w:br/>
              <w:t>-razvijati vještinu korištenja raznih digitalnih alata i proširiti je znanje o sigurnosti na internetu</w:t>
            </w:r>
            <w:r w:rsidRPr="00AA321D">
              <w:br/>
              <w:t>-rado surađivati, razvijati kreativnost, samopouzdanje i odgovornost</w:t>
            </w:r>
            <w:r w:rsidRPr="00AA321D">
              <w:br/>
              <w:t>- izraditi obrazovne materijale koje će projektni autori po završetku projekta složiti u kolekciju materijala koja će biti javno dostupna (zajednička e-knjiga, zajednički kviz-Bicikl moje prijevozno sredstvo, Pogled s bicikla u Europu-razglednica svih projektnih partnera)</w:t>
            </w:r>
            <w:r w:rsidRPr="00AA321D">
              <w:br/>
              <w:t>Anketnim upitnikom provest će se evaluacija učenika i učitelja, a rezultati će se analizirati i javno prikazati u e-knjizi projekta.</w:t>
            </w:r>
          </w:p>
        </w:tc>
      </w:tr>
    </w:tbl>
    <w:p w:rsidR="000F74E4" w:rsidRDefault="000F74E4" w:rsidP="000F74E4">
      <w:pPr>
        <w:pStyle w:val="Tijeloteksta"/>
        <w:rPr>
          <w:sz w:val="28"/>
        </w:rPr>
      </w:pPr>
    </w:p>
    <w:p w:rsidR="000F74E4" w:rsidRDefault="000F74E4" w:rsidP="000F74E4">
      <w:pPr>
        <w:widowControl/>
        <w:autoSpaceDE/>
        <w:autoSpaceDN/>
        <w:rPr>
          <w:sz w:val="28"/>
          <w:szCs w:val="24"/>
        </w:rPr>
      </w:pPr>
    </w:p>
    <w:p w:rsidR="00AA321D" w:rsidRPr="00AA321D" w:rsidRDefault="00AA321D" w:rsidP="00AA321D">
      <w:pPr>
        <w:widowControl/>
        <w:autoSpaceDE/>
        <w:autoSpaceDN/>
        <w:rPr>
          <w:sz w:val="28"/>
          <w:szCs w:val="24"/>
        </w:rPr>
      </w:pPr>
    </w:p>
    <w:p w:rsidR="0011318F" w:rsidRDefault="0011318F" w:rsidP="000F74E4">
      <w:pPr>
        <w:widowControl/>
        <w:autoSpaceDE/>
        <w:autoSpaceDN/>
        <w:rPr>
          <w:sz w:val="28"/>
          <w:szCs w:val="24"/>
        </w:rPr>
      </w:pPr>
    </w:p>
    <w:p w:rsidR="0011318F" w:rsidRDefault="0011318F" w:rsidP="000F74E4">
      <w:pPr>
        <w:widowControl/>
        <w:autoSpaceDE/>
        <w:autoSpaceDN/>
        <w:rPr>
          <w:sz w:val="28"/>
          <w:szCs w:val="24"/>
        </w:rPr>
      </w:pPr>
    </w:p>
    <w:p w:rsidR="0011318F" w:rsidRDefault="0011318F" w:rsidP="000F74E4">
      <w:pPr>
        <w:widowControl/>
        <w:autoSpaceDE/>
        <w:autoSpaceDN/>
        <w:rPr>
          <w:sz w:val="28"/>
          <w:szCs w:val="24"/>
        </w:rPr>
      </w:pPr>
    </w:p>
    <w:p w:rsidR="0011318F" w:rsidRPr="0034274B" w:rsidRDefault="0011318F" w:rsidP="000F74E4">
      <w:pPr>
        <w:widowControl/>
        <w:autoSpaceDE/>
        <w:autoSpaceDN/>
        <w:rPr>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1800"/>
        <w:gridCol w:w="3861"/>
      </w:tblGrid>
      <w:tr w:rsidR="000F74E4" w:rsidRPr="0034274B" w:rsidTr="00DA2ABC">
        <w:trPr>
          <w:cantSplit/>
        </w:trPr>
        <w:tc>
          <w:tcPr>
            <w:tcW w:w="5112" w:type="dxa"/>
            <w:tcBorders>
              <w:top w:val="single" w:sz="4" w:space="0" w:color="auto"/>
              <w:left w:val="single" w:sz="4" w:space="0" w:color="auto"/>
              <w:bottom w:val="single" w:sz="4" w:space="0" w:color="auto"/>
              <w:right w:val="single" w:sz="4" w:space="0" w:color="auto"/>
            </w:tcBorders>
            <w:hideMark/>
          </w:tcPr>
          <w:p w:rsidR="000F74E4" w:rsidRPr="0034274B" w:rsidRDefault="00851D39" w:rsidP="00851D39">
            <w:pPr>
              <w:pStyle w:val="Stil1"/>
            </w:pPr>
            <w:r>
              <w:t>I</w:t>
            </w:r>
            <w:r w:rsidR="000F74E4" w:rsidRPr="0034274B">
              <w:t>me i prezime učiteljice:  Gracijela Stiba</w:t>
            </w:r>
            <w:r w:rsidR="00E238B8">
              <w:t>, Branka Čaić, Ružica Sorčik Nestić, Marina Blaževac, Kristina Pavlović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34274B" w:rsidRDefault="00E238B8" w:rsidP="00851D39">
            <w:pPr>
              <w:pStyle w:val="Stil1"/>
            </w:pPr>
            <w:r>
              <w:t>Razred: 1-8.</w:t>
            </w:r>
          </w:p>
        </w:tc>
        <w:tc>
          <w:tcPr>
            <w:tcW w:w="3861"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Stil1"/>
            </w:pPr>
            <w:r w:rsidRPr="0034274B">
              <w:t xml:space="preserve">Planirani broj </w:t>
            </w:r>
            <w:r w:rsidR="00E238B8">
              <w:t>učenika: 89</w:t>
            </w:r>
          </w:p>
        </w:tc>
      </w:tr>
      <w:tr w:rsidR="000F74E4" w:rsidRPr="0034274B" w:rsidTr="00DA2ABC">
        <w:trPr>
          <w:cantSplit/>
        </w:trPr>
        <w:tc>
          <w:tcPr>
            <w:tcW w:w="511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Stil1"/>
              <w:rPr>
                <w:bCs/>
                <w:szCs w:val="28"/>
              </w:rPr>
            </w:pPr>
            <w:r w:rsidRPr="0034274B">
              <w:rPr>
                <w:bCs/>
                <w:szCs w:val="28"/>
              </w:rPr>
              <w:t xml:space="preserve">Broj sati tjedno: </w:t>
            </w:r>
          </w:p>
        </w:tc>
        <w:tc>
          <w:tcPr>
            <w:tcW w:w="5661" w:type="dxa"/>
            <w:gridSpan w:val="2"/>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Stil1"/>
              <w:rPr>
                <w:bCs/>
                <w:szCs w:val="28"/>
              </w:rPr>
            </w:pPr>
            <w:r w:rsidRPr="0034274B">
              <w:rPr>
                <w:bCs/>
                <w:szCs w:val="28"/>
              </w:rPr>
              <w:t xml:space="preserve">Broj sati godišnje: </w:t>
            </w:r>
          </w:p>
        </w:tc>
      </w:tr>
    </w:tbl>
    <w:p w:rsidR="000F74E4" w:rsidRPr="0034274B" w:rsidRDefault="000F74E4" w:rsidP="00513EED">
      <w:pPr>
        <w:autoSpaceDE/>
        <w:autoSpaceDN/>
        <w:rPr>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9044"/>
      </w:tblGrid>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Naziv</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Stil1"/>
            </w:pPr>
            <w:r w:rsidRPr="0034274B">
              <w:t>DANI MEDIJSKE PISMENOSTI</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Ciljevi</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Bezproreda"/>
              <w:rPr>
                <w:rFonts w:eastAsia="Calibri"/>
              </w:rPr>
            </w:pPr>
            <w:r w:rsidRPr="0034274B">
              <w:t>- stvaranje navika djece u korištenju medijskih sredstava</w:t>
            </w:r>
          </w:p>
          <w:p w:rsidR="000F74E4" w:rsidRPr="0034274B" w:rsidRDefault="000F74E4" w:rsidP="00851D39">
            <w:pPr>
              <w:pStyle w:val="Bezproreda"/>
            </w:pPr>
            <w:r w:rsidRPr="0034274B">
              <w:t>- uočavanje prednosti i nedostataka medija</w:t>
            </w:r>
          </w:p>
          <w:p w:rsidR="000F74E4" w:rsidRPr="0034274B" w:rsidRDefault="000F74E4" w:rsidP="00851D39">
            <w:pPr>
              <w:pStyle w:val="Bezproreda"/>
            </w:pPr>
            <w:r w:rsidRPr="0034274B">
              <w:t>- promicanje i ostvarivanje dječjih prava i aktivne dječje participacije te razvijanje kreativnosti i dječjeg stvaralaštva</w:t>
            </w:r>
          </w:p>
          <w:p w:rsidR="000F74E4" w:rsidRPr="0034274B" w:rsidRDefault="000F74E4" w:rsidP="00851D39">
            <w:pPr>
              <w:pStyle w:val="Bezproreda"/>
            </w:pPr>
            <w:r w:rsidRPr="0034274B">
              <w:t>- spoznati kako nastaje animirani film te kroz likovno-kreativno izražavanje stvarati animirane minijature</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Namjena</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Bezproreda"/>
              <w:rPr>
                <w:rFonts w:eastAsia="Calibri"/>
              </w:rPr>
            </w:pPr>
            <w:r w:rsidRPr="0034274B">
              <w:t>Namijenjeno je učenicima za promicanje medijske pismenosti, za pravilno korištenje medijskih sredstava.</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Nositelj</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E238B8" w:rsidP="00851D39">
            <w:pPr>
              <w:pStyle w:val="Bezproreda"/>
              <w:rPr>
                <w:rFonts w:eastAsia="Calibri"/>
              </w:rPr>
            </w:pPr>
            <w:r w:rsidRPr="00E238B8">
              <w:t>Gracijela Stiba, Branka Čaić, Ružica Sorčik Nestić, Marina Blaževac, Kristina Pavlović</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Način realizacije</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Bezproreda"/>
            </w:pPr>
            <w:r w:rsidRPr="0034274B">
              <w:t>Realizacija kroz nastavu hrv</w:t>
            </w:r>
            <w:r w:rsidR="00E238B8">
              <w:t>atskog jezika i likovne kulture, te pedagoške radionice</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Vremenik</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E238B8" w:rsidP="00851D39">
            <w:pPr>
              <w:pStyle w:val="Bezproreda"/>
              <w:rPr>
                <w:rFonts w:eastAsia="Calibri"/>
              </w:rPr>
            </w:pPr>
            <w:r>
              <w:t xml:space="preserve"> travanj 2022</w:t>
            </w:r>
            <w:r w:rsidR="000F74E4" w:rsidRPr="0034274B">
              <w:t>.</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Detaljan troškovnik</w:t>
            </w:r>
          </w:p>
        </w:tc>
        <w:tc>
          <w:tcPr>
            <w:tcW w:w="9044" w:type="dxa"/>
            <w:tcBorders>
              <w:top w:val="single" w:sz="4" w:space="0" w:color="auto"/>
              <w:left w:val="single" w:sz="4" w:space="0" w:color="auto"/>
              <w:bottom w:val="single" w:sz="4" w:space="0" w:color="auto"/>
              <w:right w:val="single" w:sz="4" w:space="0" w:color="auto"/>
            </w:tcBorders>
            <w:hideMark/>
          </w:tcPr>
          <w:p w:rsidR="000F74E4" w:rsidRPr="0034274B" w:rsidRDefault="000F74E4" w:rsidP="00851D39">
            <w:pPr>
              <w:pStyle w:val="Bezproreda"/>
            </w:pPr>
            <w:r w:rsidRPr="0034274B">
              <w:t xml:space="preserve"> </w:t>
            </w:r>
          </w:p>
        </w:tc>
      </w:tr>
      <w:tr w:rsidR="000F74E4" w:rsidRPr="0034274B" w:rsidTr="00513EED">
        <w:trPr>
          <w:cantSplit/>
        </w:trPr>
        <w:tc>
          <w:tcPr>
            <w:tcW w:w="1729" w:type="dxa"/>
            <w:tcBorders>
              <w:top w:val="single" w:sz="4" w:space="0" w:color="auto"/>
              <w:left w:val="single" w:sz="4" w:space="0" w:color="auto"/>
              <w:bottom w:val="single" w:sz="4" w:space="0" w:color="auto"/>
              <w:right w:val="single" w:sz="4" w:space="0" w:color="auto"/>
            </w:tcBorders>
            <w:hideMark/>
          </w:tcPr>
          <w:p w:rsidR="000F74E4" w:rsidRPr="00513EED" w:rsidRDefault="000F74E4" w:rsidP="00513EED">
            <w:pPr>
              <w:pStyle w:val="Stil1"/>
            </w:pPr>
            <w:r w:rsidRPr="00513EED">
              <w:t>Način vrednovanja i način korištenja rezultata vrednovanja</w:t>
            </w:r>
          </w:p>
        </w:tc>
        <w:tc>
          <w:tcPr>
            <w:tcW w:w="9044" w:type="dxa"/>
            <w:tcBorders>
              <w:top w:val="single" w:sz="4" w:space="0" w:color="auto"/>
              <w:left w:val="single" w:sz="4" w:space="0" w:color="auto"/>
              <w:bottom w:val="single" w:sz="4" w:space="0" w:color="auto"/>
              <w:right w:val="single" w:sz="4" w:space="0" w:color="auto"/>
            </w:tcBorders>
          </w:tcPr>
          <w:p w:rsidR="000F74E4" w:rsidRPr="0034274B" w:rsidRDefault="000F74E4" w:rsidP="00851D39">
            <w:pPr>
              <w:pStyle w:val="Bezproreda"/>
            </w:pPr>
          </w:p>
          <w:p w:rsidR="000F74E4" w:rsidRPr="0034274B" w:rsidRDefault="000F74E4" w:rsidP="00851D39">
            <w:pPr>
              <w:pStyle w:val="Bezproreda"/>
            </w:pPr>
            <w:r w:rsidRPr="0034274B">
              <w:t>Evaluacija nakon obavljenog projekta.</w:t>
            </w:r>
          </w:p>
        </w:tc>
      </w:tr>
    </w:tbl>
    <w:p w:rsidR="000F74E4" w:rsidRDefault="000F74E4" w:rsidP="000F74E4">
      <w:pPr>
        <w:widowControl/>
        <w:autoSpaceDE/>
        <w:autoSpaceDN/>
        <w:rPr>
          <w:sz w:val="24"/>
          <w:szCs w:val="24"/>
          <w:lang w:eastAsia="en-US" w:bidi="ar-SA"/>
        </w:rPr>
      </w:pPr>
    </w:p>
    <w:tbl>
      <w:tblPr>
        <w:tblpPr w:leftFromText="180" w:rightFromText="180" w:vertAnchor="text" w:horzAnchor="margin" w:tblpX="392" w:tblpY="19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072"/>
      </w:tblGrid>
      <w:tr w:rsidR="00513EED" w:rsidTr="00195315">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513EED" w:rsidRDefault="00513EED" w:rsidP="00513EED">
            <w:pPr>
              <w:pStyle w:val="Stil1"/>
            </w:pPr>
            <w:r>
              <w:t>Naziv</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Stil1"/>
              <w:rPr>
                <w:bCs/>
              </w:rPr>
            </w:pPr>
            <w:r w:rsidRPr="00D7358C">
              <w:t>eTWINNING PROJEKT Igrom do znanja i zabave 2, Branka Čaić</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tcPr>
          <w:p w:rsidR="00513EED" w:rsidRDefault="00513EED" w:rsidP="00513EED">
            <w:pPr>
              <w:pStyle w:val="Stil1"/>
            </w:pPr>
          </w:p>
          <w:p w:rsidR="00513EED" w:rsidRDefault="00513EED" w:rsidP="00513EED">
            <w:pPr>
              <w:pStyle w:val="Stil1"/>
            </w:pPr>
          </w:p>
          <w:p w:rsidR="00513EED" w:rsidRDefault="00513EED" w:rsidP="00513EED">
            <w:pPr>
              <w:pStyle w:val="Stil1"/>
            </w:pPr>
            <w:r>
              <w:t>Ciljevi</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Bezproreda"/>
            </w:pPr>
            <w:r w:rsidRPr="00D7358C">
              <w:t>- igra će se implementirati u nastavu s različitim ciljevima: da motivira učenika za lakše usvajanje nastavnih sadržaja, za ponavljanje i uvježbavanje gradiva, da potakne originalnost, kreativnost, divergentno mišljenje učenika, razvijanje socijalne vještine, uočavanje važnosti povijesnog nasljeđa i razvoj igre tijekom vremena, prihvatljivo ponašanje, samopouzdanje, međusobno uvažavanje kroz pridržavanje dogovorenih pravila.</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513EED" w:rsidRDefault="00513EED" w:rsidP="00513EED">
            <w:pPr>
              <w:pStyle w:val="Stil1"/>
            </w:pPr>
            <w:r>
              <w:t>Namjena</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Bezproreda"/>
            </w:pPr>
            <w:r w:rsidRPr="00D7358C">
              <w:t>Učenici će kroz igru učiti, vježbati i ponavljati nastavne sadržaje, stjecati vještine istraživanjem, samostalno i u suradnji s drugima, uvažavajući različitosti. Učenik će naučiti kako se nositi s pobjedom i s porazom, upoznat će bolje sebe, ovladati svojim emocijama, postati odgovorni prema sebi i drugima.</w:t>
            </w:r>
          </w:p>
          <w:p w:rsidR="00513EED" w:rsidRPr="00D7358C" w:rsidRDefault="00513EED" w:rsidP="00513EED">
            <w:pPr>
              <w:pStyle w:val="Bezproreda"/>
            </w:pPr>
            <w:r w:rsidRPr="00D7358C">
              <w:t>Učenik će razviti različite kompetencije: komunikaciju na materinskom i stranom jeziku, digitalne kompetencije, inicijativnost i poduzetnost predstavljajući svoje igre drugim učenicima, razvijati matematičke kompetencije, učiti kako učiti, usvajati i njegovati temeljne humane vrijednosti (prijateljstvo, nenasilje, pravednost i empatija). Stečeno znanje, kulturnu svijest i socijalne vještine primjenjivat će u svakodnevnom životu.</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513EED" w:rsidRDefault="00513EED" w:rsidP="00513EED">
            <w:pPr>
              <w:pStyle w:val="Stil1"/>
            </w:pPr>
            <w:r>
              <w:t>Nositelj</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Bezproreda"/>
            </w:pPr>
            <w:r w:rsidRPr="00D7358C">
              <w:t xml:space="preserve">- učiteljica </w:t>
            </w:r>
            <w:r w:rsidRPr="00D7358C">
              <w:rPr>
                <w:bCs/>
              </w:rPr>
              <w:t>Branka Čaić i učenici 1. razreda</w:t>
            </w:r>
            <w:r w:rsidRPr="00D7358C">
              <w:t xml:space="preserve"> </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513EED" w:rsidRDefault="00513EED" w:rsidP="00513EED">
            <w:pPr>
              <w:pStyle w:val="Stil1"/>
            </w:pPr>
            <w:r>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Bezproreda"/>
            </w:pPr>
            <w:r w:rsidRPr="00D7358C">
              <w:t>Učenik će razviti različite kompetencije realizacijom aktivnosti planiranih u projektu Igrom do znanja i zabave 2 po mjesecima koje su osmislile autorice projekta Ivana Frančić i Renata Posavec.</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513EED" w:rsidRDefault="00513EED" w:rsidP="00513EED">
            <w:pPr>
              <w:pStyle w:val="Stil1"/>
            </w:pPr>
            <w:r>
              <w:t>Vremenik</w:t>
            </w:r>
          </w:p>
        </w:tc>
        <w:tc>
          <w:tcPr>
            <w:tcW w:w="9072" w:type="dxa"/>
            <w:tcBorders>
              <w:top w:val="single" w:sz="4" w:space="0" w:color="auto"/>
              <w:left w:val="single" w:sz="4" w:space="0" w:color="auto"/>
              <w:bottom w:val="single" w:sz="4" w:space="0" w:color="auto"/>
              <w:right w:val="single" w:sz="4" w:space="0" w:color="auto"/>
            </w:tcBorders>
            <w:hideMark/>
          </w:tcPr>
          <w:p w:rsidR="00513EED" w:rsidRPr="00D7358C" w:rsidRDefault="00513EED" w:rsidP="00513EED">
            <w:pPr>
              <w:pStyle w:val="Bezproreda"/>
            </w:pPr>
            <w:r w:rsidRPr="00D7358C">
              <w:t xml:space="preserve">- tijekom školske godine 2021./2022. </w:t>
            </w:r>
          </w:p>
        </w:tc>
      </w:tr>
      <w:tr w:rsidR="00513EED" w:rsidTr="00195315">
        <w:trPr>
          <w:cantSplit/>
        </w:trPr>
        <w:tc>
          <w:tcPr>
            <w:tcW w:w="1668" w:type="dxa"/>
            <w:tcBorders>
              <w:top w:val="single" w:sz="4" w:space="0" w:color="auto"/>
              <w:left w:val="single" w:sz="4" w:space="0" w:color="auto"/>
              <w:bottom w:val="single" w:sz="4" w:space="0" w:color="auto"/>
              <w:right w:val="single" w:sz="4" w:space="0" w:color="auto"/>
            </w:tcBorders>
            <w:hideMark/>
          </w:tcPr>
          <w:p w:rsidR="00513EED" w:rsidRDefault="00513EED" w:rsidP="00513EED">
            <w:pPr>
              <w:pStyle w:val="Stil1"/>
            </w:pPr>
            <w:r>
              <w:lastRenderedPageBreak/>
              <w:t>Detaljan troškovnik</w:t>
            </w:r>
          </w:p>
        </w:tc>
        <w:tc>
          <w:tcPr>
            <w:tcW w:w="9072" w:type="dxa"/>
            <w:tcBorders>
              <w:top w:val="single" w:sz="4" w:space="0" w:color="auto"/>
              <w:left w:val="single" w:sz="4" w:space="0" w:color="auto"/>
              <w:bottom w:val="single" w:sz="4" w:space="0" w:color="auto"/>
              <w:right w:val="single" w:sz="4" w:space="0" w:color="auto"/>
            </w:tcBorders>
          </w:tcPr>
          <w:p w:rsidR="00513EED" w:rsidRPr="00D7358C" w:rsidRDefault="00513EED" w:rsidP="00513EED">
            <w:pPr>
              <w:pStyle w:val="Bezproreda"/>
            </w:pPr>
            <w:r w:rsidRPr="00D7358C">
              <w:t>- potrebni materijali za određene igrice</w:t>
            </w:r>
          </w:p>
        </w:tc>
      </w:tr>
      <w:tr w:rsidR="00513EED" w:rsidTr="00195315">
        <w:trPr>
          <w:cantSplit/>
          <w:trHeight w:val="3103"/>
        </w:trPr>
        <w:tc>
          <w:tcPr>
            <w:tcW w:w="1668" w:type="dxa"/>
            <w:tcBorders>
              <w:top w:val="single" w:sz="4" w:space="0" w:color="auto"/>
              <w:left w:val="single" w:sz="4" w:space="0" w:color="auto"/>
              <w:bottom w:val="single" w:sz="4" w:space="0" w:color="auto"/>
              <w:right w:val="single" w:sz="4" w:space="0" w:color="auto"/>
            </w:tcBorders>
            <w:hideMark/>
          </w:tcPr>
          <w:p w:rsidR="00513EED" w:rsidRDefault="00513EED" w:rsidP="00513EED">
            <w:pPr>
              <w:pStyle w:val="Stil1"/>
            </w:pPr>
            <w:r>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513EED" w:rsidRPr="00D7358C" w:rsidRDefault="00513EED" w:rsidP="00513EED">
            <w:pPr>
              <w:pStyle w:val="Bezproreda"/>
            </w:pPr>
            <w:r w:rsidRPr="00D7358C">
              <w:t>Stečeno znanje, kulturnu svijest i socijalne vještine primjenjivat će u svakodnevnom životu.</w:t>
            </w:r>
          </w:p>
          <w:p w:rsidR="00513EED" w:rsidRPr="00D7358C" w:rsidRDefault="00513EED" w:rsidP="00513EED">
            <w:pPr>
              <w:pStyle w:val="Bezproreda"/>
            </w:pPr>
            <w:r w:rsidRPr="00D7358C">
              <w:t>Stvarat će se razredna kolekcija igara koja će se moći koristiti u nastavi kao poticaj za daljnje suradničko učenje unutar svoje razredne zajednice.</w:t>
            </w:r>
          </w:p>
          <w:p w:rsidR="00513EED" w:rsidRPr="00D7358C" w:rsidRDefault="00513EED" w:rsidP="00513EED">
            <w:pPr>
              <w:pStyle w:val="Bezproreda"/>
            </w:pPr>
            <w:r w:rsidRPr="00D7358C">
              <w:t>Međusobna valorizacija učenika i učitelja koristeći videokonferencije i obrasce. Stvaranje Wakelet kolekcije igara.</w:t>
            </w:r>
          </w:p>
          <w:p w:rsidR="00513EED" w:rsidRPr="00D7358C" w:rsidRDefault="00513EED" w:rsidP="00513EED">
            <w:pPr>
              <w:pStyle w:val="Bezproreda"/>
            </w:pPr>
            <w:r w:rsidRPr="00D7358C">
              <w:t>Izrada školskih priloga pomoću jednostavnijih web programa i prezentacija ostalim učenicima</w:t>
            </w:r>
          </w:p>
          <w:p w:rsidR="00513EED" w:rsidRPr="00D7358C" w:rsidRDefault="00513EED" w:rsidP="00513EED">
            <w:pPr>
              <w:pStyle w:val="Bezproreda"/>
            </w:pPr>
            <w:r w:rsidRPr="00D7358C">
              <w:t>Prigodni članak na web stranicama škole, razrednim stranicama, lokalnim novinama</w:t>
            </w:r>
          </w:p>
          <w:p w:rsidR="00513EED" w:rsidRPr="00D7358C" w:rsidRDefault="00513EED" w:rsidP="00513EED">
            <w:pPr>
              <w:pStyle w:val="Bezproreda"/>
            </w:pPr>
            <w:r w:rsidRPr="00D7358C">
              <w:t>Redovito objavljivanje realiziranih aktivnosti na Twinspaceu projekta i prijava projekta za oznaku kvalitete.</w:t>
            </w:r>
          </w:p>
          <w:p w:rsidR="00513EED" w:rsidRPr="00D7358C" w:rsidRDefault="00513EED" w:rsidP="00513EED">
            <w:pPr>
              <w:pStyle w:val="Bezproreda"/>
            </w:pPr>
            <w:r w:rsidRPr="00D7358C">
              <w:t>Evaluacija projekta.</w:t>
            </w:r>
          </w:p>
        </w:tc>
      </w:tr>
    </w:tbl>
    <w:p w:rsidR="000F74E4" w:rsidRDefault="000F74E4" w:rsidP="000F74E4">
      <w:pPr>
        <w:widowControl/>
        <w:autoSpaceDE/>
        <w:autoSpaceDN/>
        <w:rPr>
          <w:sz w:val="24"/>
          <w:szCs w:val="24"/>
          <w:lang w:eastAsia="en-US" w:bidi="ar-SA"/>
        </w:rPr>
      </w:pPr>
    </w:p>
    <w:p w:rsidR="000F74E4" w:rsidRPr="0034274B" w:rsidRDefault="000F74E4" w:rsidP="000F74E4">
      <w:pPr>
        <w:widowControl/>
        <w:autoSpaceDE/>
        <w:autoSpaceDN/>
        <w:rPr>
          <w:sz w:val="24"/>
          <w:szCs w:val="24"/>
          <w:lang w:eastAsia="en-US" w:bidi="ar-SA"/>
        </w:rPr>
      </w:pPr>
    </w:p>
    <w:tbl>
      <w:tblPr>
        <w:tblW w:w="10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600"/>
      </w:tblGrid>
      <w:tr w:rsidR="000F74E4" w:rsidRPr="0034274B" w:rsidTr="00513EED">
        <w:trPr>
          <w:cantSplit/>
        </w:trPr>
        <w:tc>
          <w:tcPr>
            <w:tcW w:w="5251"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bookmarkStart w:id="200" w:name="_Hlk51082419"/>
            <w:r w:rsidRPr="0034274B">
              <w:t>Ime i prezime učiteljice:  Gracijela Stiba</w:t>
            </w:r>
          </w:p>
        </w:tc>
        <w:tc>
          <w:tcPr>
            <w:tcW w:w="1800" w:type="dxa"/>
            <w:tcBorders>
              <w:top w:val="single" w:sz="4" w:space="0" w:color="auto"/>
              <w:left w:val="single" w:sz="4" w:space="0" w:color="auto"/>
              <w:bottom w:val="single" w:sz="4" w:space="0" w:color="auto"/>
              <w:right w:val="single" w:sz="4" w:space="0" w:color="auto"/>
            </w:tcBorders>
            <w:hideMark/>
          </w:tcPr>
          <w:p w:rsidR="000F74E4" w:rsidRPr="0034274B" w:rsidRDefault="00E238B8" w:rsidP="00513EED">
            <w:pPr>
              <w:pStyle w:val="Stil1"/>
            </w:pPr>
            <w:r>
              <w:t>Razred: 1</w:t>
            </w:r>
            <w:r w:rsidR="000F74E4" w:rsidRPr="0034274B">
              <w:t>. i 4.</w:t>
            </w:r>
          </w:p>
        </w:tc>
        <w:tc>
          <w:tcPr>
            <w:tcW w:w="3600" w:type="dxa"/>
            <w:tcBorders>
              <w:top w:val="single" w:sz="4" w:space="0" w:color="auto"/>
              <w:left w:val="single" w:sz="4" w:space="0" w:color="auto"/>
              <w:bottom w:val="single" w:sz="4" w:space="0" w:color="auto"/>
              <w:right w:val="single" w:sz="4" w:space="0" w:color="auto"/>
            </w:tcBorders>
            <w:hideMark/>
          </w:tcPr>
          <w:p w:rsidR="000F74E4" w:rsidRPr="0034274B" w:rsidRDefault="00E238B8" w:rsidP="00513EED">
            <w:pPr>
              <w:pStyle w:val="Stil1"/>
            </w:pPr>
            <w:r>
              <w:t>Planirani broj učenika: 4</w:t>
            </w:r>
          </w:p>
        </w:tc>
      </w:tr>
      <w:tr w:rsidR="000F74E4" w:rsidRPr="0034274B" w:rsidTr="00513EED">
        <w:trPr>
          <w:cantSplit/>
        </w:trPr>
        <w:tc>
          <w:tcPr>
            <w:tcW w:w="5251"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 xml:space="preserve">Broj sati tjedno: </w:t>
            </w:r>
          </w:p>
        </w:tc>
        <w:tc>
          <w:tcPr>
            <w:tcW w:w="5400" w:type="dxa"/>
            <w:gridSpan w:val="2"/>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 xml:space="preserve">Broj sati godišnje: </w:t>
            </w:r>
          </w:p>
        </w:tc>
      </w:tr>
      <w:bookmarkEnd w:id="200"/>
    </w:tbl>
    <w:p w:rsidR="000F74E4" w:rsidRPr="0034274B" w:rsidRDefault="000F74E4" w:rsidP="000F74E4">
      <w:pPr>
        <w:widowControl/>
        <w:autoSpaceDE/>
        <w:autoSpaceDN/>
        <w:rPr>
          <w:sz w:val="24"/>
          <w:szCs w:val="24"/>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34274B" w:rsidTr="00195315">
        <w:trPr>
          <w:cantSplit/>
          <w:trHeight w:val="70"/>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rPr>
                <w:szCs w:val="28"/>
              </w:rPr>
            </w:pPr>
            <w:r w:rsidRPr="0034274B">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Pokladna povorka kroz selo</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Stil1"/>
              <w:rPr>
                <w:szCs w:val="28"/>
              </w:rPr>
            </w:pPr>
            <w:r w:rsidRPr="0034274B">
              <w:t>Ciljevi</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Bezproreda"/>
            </w:pPr>
            <w:r w:rsidRPr="0034274B">
              <w:t>-približiti djeci na prikladan način tradiciju maskiranja (kurjače, maskenbal, maškare)</w:t>
            </w:r>
          </w:p>
          <w:p w:rsidR="000F74E4" w:rsidRPr="0034274B" w:rsidRDefault="000F74E4" w:rsidP="00513EED">
            <w:pPr>
              <w:pStyle w:val="Bezproreda"/>
            </w:pPr>
            <w:r w:rsidRPr="0034274B">
              <w:t>-poticati na očuvanje tradicije</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rPr>
                <w:szCs w:val="28"/>
              </w:rPr>
            </w:pPr>
            <w:r w:rsidRPr="0034274B">
              <w:t>Namjena</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Bezproreda"/>
            </w:pPr>
            <w:r w:rsidRPr="0034274B">
              <w:t>poticanje likovnog i literarnog stvaralaštva i zajedništva</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Nositelj</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Bezproreda"/>
            </w:pPr>
            <w:r w:rsidRPr="0034274B">
              <w:t>Učiteljica  i učenici</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Bezproreda"/>
            </w:pPr>
            <w:r w:rsidRPr="0034274B">
              <w:t>-Zajednička zabava pod maskama</w:t>
            </w:r>
          </w:p>
          <w:p w:rsidR="000F74E4" w:rsidRPr="0034274B" w:rsidRDefault="000F74E4" w:rsidP="00513EED">
            <w:pPr>
              <w:pStyle w:val="Bezproreda"/>
            </w:pPr>
            <w:r w:rsidRPr="0034274B">
              <w:t>-Izrada maski</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E238B8" w:rsidP="00513EED">
            <w:pPr>
              <w:pStyle w:val="Bezproreda"/>
            </w:pPr>
            <w:r>
              <w:t>Tijekom veljače 2022</w:t>
            </w:r>
            <w:r w:rsidR="000F74E4" w:rsidRPr="0034274B">
              <w:t>.</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Detaljan troškovnik</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Bezproreda"/>
            </w:pPr>
            <w:r w:rsidRPr="0034274B">
              <w:t>Materijal za izradu maski</w:t>
            </w:r>
          </w:p>
        </w:tc>
      </w:tr>
      <w:tr w:rsidR="000F74E4" w:rsidRPr="0034274B" w:rsidTr="00195315">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Bezproreda"/>
            </w:pPr>
            <w:r w:rsidRPr="0034274B">
              <w:t>-usmeno, pisano i likovno izražavanje učenika kroz literarno izražavanje</w:t>
            </w:r>
          </w:p>
          <w:p w:rsidR="000F74E4" w:rsidRPr="0034274B" w:rsidRDefault="000F74E4" w:rsidP="00513EED">
            <w:pPr>
              <w:pStyle w:val="Bezproreda"/>
            </w:pPr>
            <w:r w:rsidRPr="0034274B">
              <w:t>-sudjelovanje u aktivnostima</w:t>
            </w:r>
          </w:p>
          <w:p w:rsidR="000F74E4" w:rsidRPr="0034274B" w:rsidRDefault="000F74E4" w:rsidP="00513EED">
            <w:pPr>
              <w:pStyle w:val="Bezproreda"/>
            </w:pPr>
            <w:r w:rsidRPr="0034274B">
              <w:t>-izlaganje učeničkih radova</w:t>
            </w:r>
          </w:p>
        </w:tc>
      </w:tr>
    </w:tbl>
    <w:p w:rsidR="000F74E4" w:rsidRDefault="000F74E4" w:rsidP="000F74E4">
      <w:pPr>
        <w:widowControl/>
        <w:autoSpaceDE/>
        <w:autoSpaceDN/>
        <w:rPr>
          <w:rFonts w:ascii="Calibri" w:hAnsi="Calibri"/>
          <w:lang w:eastAsia="en-US" w:bidi="ar-SA"/>
        </w:rPr>
      </w:pPr>
    </w:p>
    <w:p w:rsidR="00513EED" w:rsidRDefault="00513EED" w:rsidP="00513EED">
      <w:pPr>
        <w:rPr>
          <w:rFonts w:ascii="Calibri" w:hAnsi="Calibri"/>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rPr>
                <w:szCs w:val="28"/>
              </w:rPr>
            </w:pPr>
            <w:r w:rsidRPr="00533950">
              <w:t>Naziv</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513EED">
            <w:pPr>
              <w:pStyle w:val="Stil1"/>
            </w:pPr>
            <w:r w:rsidRPr="001D01BE">
              <w:t xml:space="preserve"> PRIČAM TI, PRIČAŠ MI…</w:t>
            </w:r>
          </w:p>
          <w:p w:rsidR="001D01BE" w:rsidRPr="001D01BE" w:rsidRDefault="001D01BE" w:rsidP="00513EED">
            <w:pPr>
              <w:pStyle w:val="Stil1"/>
            </w:pPr>
            <w:r>
              <w:t>učiteljice razredne nastave</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tcPr>
          <w:p w:rsidR="001D01BE" w:rsidRPr="00533950" w:rsidRDefault="001D01BE" w:rsidP="00513EED">
            <w:pPr>
              <w:pStyle w:val="Stil1"/>
              <w:rPr>
                <w:szCs w:val="28"/>
              </w:rPr>
            </w:pPr>
            <w:r w:rsidRPr="00533950">
              <w:t>Ciljevi</w:t>
            </w:r>
          </w:p>
        </w:tc>
        <w:tc>
          <w:tcPr>
            <w:tcW w:w="9072"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13EED">
            <w:pPr>
              <w:pStyle w:val="Bezproreda"/>
            </w:pPr>
            <w:r w:rsidRPr="001D01BE">
              <w:t xml:space="preserve">- suradnja Obiteljskog doma Sveti Josip i Osnovne škole Josip Kozarac </w:t>
            </w:r>
          </w:p>
          <w:p w:rsidR="001D01BE" w:rsidRPr="001D01BE" w:rsidRDefault="001D01BE" w:rsidP="00513EED">
            <w:pPr>
              <w:pStyle w:val="Bezproreda"/>
            </w:pPr>
            <w:r w:rsidRPr="001D01BE">
              <w:t>- povezivanje učenika sa korisnicima Obiteljskog doma</w:t>
            </w:r>
          </w:p>
          <w:p w:rsidR="001D01BE" w:rsidRPr="001D01BE" w:rsidRDefault="001D01BE" w:rsidP="00513EED">
            <w:pPr>
              <w:pStyle w:val="Bezproreda"/>
            </w:pPr>
            <w:r w:rsidRPr="001D01BE">
              <w:t>- razvijanje empatije prema osobama starije životne dobi</w:t>
            </w:r>
          </w:p>
          <w:p w:rsidR="001D01BE" w:rsidRPr="001D01BE" w:rsidRDefault="001D01BE" w:rsidP="00513EED">
            <w:pPr>
              <w:pStyle w:val="Bezproreda"/>
            </w:pPr>
            <w:r w:rsidRPr="001D01BE">
              <w:t>- odnos prema starijim ljudima se uči od najranije dobi, najviše po odgojnim uzorima</w:t>
            </w:r>
          </w:p>
          <w:p w:rsidR="001D01BE" w:rsidRPr="001D01BE" w:rsidRDefault="001D01BE" w:rsidP="00513EED">
            <w:pPr>
              <w:pStyle w:val="Bezproreda"/>
            </w:pPr>
            <w:r w:rsidRPr="001D01BE">
              <w:t>- razgovorom sa starijim osobama učimo se strpljenju, čujemo nevjerojatne priče, uz njihov smijeh ćemo se opustiti, razgovorom ćemo ih potaknuti da ostanu mentalno vitalni, naučit ćemo biti nesebični i zahvalni, saznat ćemo ponešto o mudrosti</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rPr>
                <w:szCs w:val="28"/>
              </w:rPr>
            </w:pPr>
            <w:r w:rsidRPr="00533950">
              <w:t>Namjena</w:t>
            </w:r>
          </w:p>
        </w:tc>
        <w:tc>
          <w:tcPr>
            <w:tcW w:w="9072"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13EED">
            <w:pPr>
              <w:pStyle w:val="Bezproreda"/>
            </w:pPr>
            <w:r w:rsidRPr="001D01BE">
              <w:t>Upoznati učenike sa radom Obiteljskog doma te razveseliti i provoditi vrijeme kroz razne aktivnosti sa korisnicima Doma.</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pPr>
            <w:r w:rsidRPr="00533950">
              <w:t>Nositelj</w:t>
            </w:r>
          </w:p>
        </w:tc>
        <w:tc>
          <w:tcPr>
            <w:tcW w:w="9072"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13EED">
            <w:pPr>
              <w:pStyle w:val="Bezproreda"/>
            </w:pPr>
            <w:r w:rsidRPr="001D01BE">
              <w:t xml:space="preserve">- učiteljice </w:t>
            </w:r>
            <w:r w:rsidRPr="001D01BE">
              <w:rPr>
                <w:bCs/>
              </w:rPr>
              <w:t>Branka Čaić, Marija Lucović, Tanja Suhorski, Nataša Kovanović, Gracijela Stiba i svi učenici nižih razreda</w:t>
            </w:r>
            <w:r w:rsidRPr="001D01BE">
              <w:t xml:space="preserve"> </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pPr>
            <w:r w:rsidRPr="00533950">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1D01BE" w:rsidRPr="00513EED" w:rsidRDefault="001D01BE" w:rsidP="00513EED">
            <w:pPr>
              <w:pStyle w:val="Bezproreda"/>
            </w:pPr>
            <w:r w:rsidRPr="00513EED">
              <w:t xml:space="preserve">Učenici sa svojim učiteljicama tijekom godine posjećuju Obiteljski dom i uveseljavaju štićenike Doma raznim aktivnostima (plesom, igrokazom, čitanjem priča, likovnim </w:t>
            </w:r>
            <w:r w:rsidRPr="00513EED">
              <w:lastRenderedPageBreak/>
              <w:t>radionicama…)</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pPr>
            <w:r w:rsidRPr="00533950">
              <w:lastRenderedPageBreak/>
              <w:t>Vremenik</w:t>
            </w:r>
          </w:p>
        </w:tc>
        <w:tc>
          <w:tcPr>
            <w:tcW w:w="9072" w:type="dxa"/>
            <w:tcBorders>
              <w:top w:val="single" w:sz="4" w:space="0" w:color="auto"/>
              <w:left w:val="single" w:sz="4" w:space="0" w:color="auto"/>
              <w:bottom w:val="single" w:sz="4" w:space="0" w:color="auto"/>
              <w:right w:val="single" w:sz="4" w:space="0" w:color="auto"/>
            </w:tcBorders>
            <w:hideMark/>
          </w:tcPr>
          <w:p w:rsidR="001D01BE" w:rsidRPr="00513EED" w:rsidRDefault="001D01BE" w:rsidP="00513EED">
            <w:pPr>
              <w:pStyle w:val="Bezproreda"/>
            </w:pPr>
            <w:r w:rsidRPr="00513EED">
              <w:t>- cijela školska godina</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pPr>
            <w:r w:rsidRPr="00533950">
              <w:t>Detaljan troškovnik</w:t>
            </w:r>
          </w:p>
        </w:tc>
        <w:tc>
          <w:tcPr>
            <w:tcW w:w="9072" w:type="dxa"/>
            <w:tcBorders>
              <w:top w:val="single" w:sz="4" w:space="0" w:color="auto"/>
              <w:left w:val="single" w:sz="4" w:space="0" w:color="auto"/>
              <w:bottom w:val="single" w:sz="4" w:space="0" w:color="auto"/>
              <w:right w:val="single" w:sz="4" w:space="0" w:color="auto"/>
            </w:tcBorders>
          </w:tcPr>
          <w:p w:rsidR="001D01BE" w:rsidRPr="00513EED" w:rsidRDefault="001D01BE" w:rsidP="00513EED">
            <w:pPr>
              <w:pStyle w:val="Bezproreda"/>
            </w:pPr>
            <w:r w:rsidRPr="00513EED">
              <w:t>- pribor za likovne radionice</w:t>
            </w:r>
          </w:p>
        </w:tc>
      </w:tr>
      <w:tr w:rsidR="001D01BE" w:rsidRPr="00533950" w:rsidTr="00195315">
        <w:tc>
          <w:tcPr>
            <w:tcW w:w="1559" w:type="dxa"/>
            <w:tcBorders>
              <w:top w:val="single" w:sz="4" w:space="0" w:color="auto"/>
              <w:left w:val="single" w:sz="4" w:space="0" w:color="auto"/>
              <w:bottom w:val="single" w:sz="4" w:space="0" w:color="auto"/>
              <w:right w:val="single" w:sz="4" w:space="0" w:color="auto"/>
            </w:tcBorders>
            <w:hideMark/>
          </w:tcPr>
          <w:p w:rsidR="001D01BE" w:rsidRPr="00533950" w:rsidRDefault="001D01BE" w:rsidP="00513EED">
            <w:pPr>
              <w:pStyle w:val="Stil1"/>
            </w:pPr>
            <w:r w:rsidRPr="00533950">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1D01BE" w:rsidRPr="00513EED" w:rsidRDefault="001D01BE" w:rsidP="00513EED">
            <w:pPr>
              <w:pStyle w:val="Bezproreda"/>
            </w:pPr>
            <w:r w:rsidRPr="00513EED">
              <w:t>- zadovoljstvo učenika</w:t>
            </w:r>
          </w:p>
          <w:p w:rsidR="001D01BE" w:rsidRPr="00513EED" w:rsidRDefault="001D01BE" w:rsidP="00513EED">
            <w:pPr>
              <w:pStyle w:val="Bezproreda"/>
            </w:pPr>
            <w:r w:rsidRPr="00513EED">
              <w:t>- evaluacija nakon obavljenog projekta</w:t>
            </w:r>
          </w:p>
          <w:p w:rsidR="001D01BE" w:rsidRPr="00513EED" w:rsidRDefault="001D01BE" w:rsidP="00513EED">
            <w:pPr>
              <w:pStyle w:val="Bezproreda"/>
            </w:pPr>
            <w:r w:rsidRPr="00513EED">
              <w:t>- objava na web stranici škole</w:t>
            </w:r>
          </w:p>
        </w:tc>
      </w:tr>
    </w:tbl>
    <w:p w:rsidR="00F43894" w:rsidRPr="0034274B" w:rsidRDefault="00F43894" w:rsidP="000F74E4">
      <w:pPr>
        <w:widowControl/>
        <w:autoSpaceDE/>
        <w:autoSpaceDN/>
        <w:rPr>
          <w:sz w:val="24"/>
          <w:szCs w:val="24"/>
          <w:lang w:eastAsia="en-US" w:bidi="ar-SA"/>
        </w:rPr>
      </w:pPr>
    </w:p>
    <w:tbl>
      <w:tblPr>
        <w:tblW w:w="10631"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703"/>
        <w:gridCol w:w="1793"/>
        <w:gridCol w:w="4135"/>
      </w:tblGrid>
      <w:tr w:rsidR="00F43894" w:rsidTr="00195315">
        <w:trPr>
          <w:cantSplit/>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Ime i prezime učiteljice: Nataša Kovanović</w:t>
            </w:r>
          </w:p>
        </w:tc>
        <w:tc>
          <w:tcPr>
            <w:tcW w:w="179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Razred: 4.</w:t>
            </w:r>
          </w:p>
        </w:tc>
        <w:tc>
          <w:tcPr>
            <w:tcW w:w="4135"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Planirani broj učenika: 8</w:t>
            </w:r>
          </w:p>
        </w:tc>
      </w:tr>
      <w:tr w:rsidR="00F43894" w:rsidTr="00195315">
        <w:trPr>
          <w:cantSplit/>
          <w:trHeight w:val="300"/>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Sati razrednika, prirode i društva, tzk po potrebi</w:t>
            </w:r>
          </w:p>
        </w:tc>
        <w:tc>
          <w:tcPr>
            <w:tcW w:w="592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Broj sati godišnje: 6</w:t>
            </w:r>
          </w:p>
        </w:tc>
      </w:tr>
    </w:tbl>
    <w:p w:rsidR="00F43894" w:rsidRDefault="00F43894" w:rsidP="00F43894">
      <w:pPr>
        <w:rPr>
          <w:color w:val="00000A"/>
          <w:sz w:val="28"/>
          <w:szCs w:val="28"/>
        </w:rPr>
      </w:pPr>
      <w:r>
        <w:rPr>
          <w:color w:val="00000A"/>
          <w:sz w:val="28"/>
          <w:szCs w:val="28"/>
        </w:rPr>
        <w:t xml:space="preserve"> </w:t>
      </w:r>
    </w:p>
    <w:tbl>
      <w:tblPr>
        <w:tblW w:w="10631"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9191"/>
      </w:tblGrid>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Naziv</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Stil1"/>
              <w:rPr>
                <w:bCs/>
              </w:rPr>
            </w:pPr>
            <w:r w:rsidRPr="00F43894">
              <w:t>PROJEKT Skupljanje starog papira</w:t>
            </w:r>
          </w:p>
          <w:p w:rsidR="00F43894" w:rsidRPr="00F43894" w:rsidRDefault="00F43894" w:rsidP="00513EED">
            <w:pPr>
              <w:pStyle w:val="Stil1"/>
            </w:pPr>
            <w:r w:rsidRPr="00F43894">
              <w:t xml:space="preserve"> </w:t>
            </w: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513EED">
            <w:pPr>
              <w:pStyle w:val="Stil1"/>
            </w:pPr>
            <w:r>
              <w:t>Ciljevi</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Bezproreda"/>
            </w:pPr>
            <w:r w:rsidRPr="00F43894">
              <w:t>Razvijati svijest najmlađih o značaju odvajanja otpada, te odvojenog skupljanja papira kao korisne sirovine čime se doprinosi očuvanju naših šuma.</w:t>
            </w: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513EED">
            <w:pPr>
              <w:pStyle w:val="Stil1"/>
            </w:pPr>
            <w:r>
              <w:t>Namjena</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Bezproreda"/>
            </w:pPr>
            <w:r w:rsidRPr="00F43894">
              <w:t>Zajedničkom suradnjom i zalaganjem roditelja, djece i škole uočiti važnost recikliranja i očuvanja šuma, štednje energije te smanjiti onečišćenje vode i zraka.</w:t>
            </w: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513EED">
            <w:pPr>
              <w:pStyle w:val="Stil1"/>
            </w:pPr>
            <w:r>
              <w:t>Nositelj</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Bezproreda"/>
              <w:rPr>
                <w:rFonts w:cs="Calibri"/>
              </w:rPr>
            </w:pPr>
            <w:r w:rsidRPr="00F43894">
              <w:rPr>
                <w:rFonts w:cs="Calibri"/>
              </w:rPr>
              <w:t>Učenici 4.razreda i učiteljica</w:t>
            </w: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513EED">
            <w:pPr>
              <w:pStyle w:val="Stil1"/>
            </w:pPr>
            <w:r>
              <w:t>Način realizacije</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Bezproreda"/>
            </w:pPr>
            <w:r w:rsidRPr="00F43894">
              <w:t>Prikupljanje starog papira, dovoz u školu i pakiranje</w:t>
            </w: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Vremenik</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F43894" w:rsidRDefault="00F43894" w:rsidP="00513EED">
            <w:pPr>
              <w:pStyle w:val="Bezproreda"/>
              <w:rPr>
                <w:b/>
                <w:bCs/>
              </w:rPr>
            </w:pPr>
            <w:r w:rsidRPr="00F43894">
              <w:t>tijekom cijele godine</w:t>
            </w:r>
          </w:p>
          <w:p w:rsidR="00F43894" w:rsidRPr="00F43894" w:rsidRDefault="00F43894" w:rsidP="00513EED">
            <w:pPr>
              <w:pStyle w:val="Bezproreda"/>
            </w:pP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pPr>
            <w:r>
              <w:t>Detaljan troškovnik</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Pr="009B4DB3" w:rsidRDefault="00F43894" w:rsidP="00513EED">
            <w:pPr>
              <w:pStyle w:val="Bezproreda"/>
              <w:rPr>
                <w:rFonts w:eastAsia="Calibri"/>
                <w:color w:val="000000"/>
              </w:rPr>
            </w:pPr>
            <w:r>
              <w:rPr>
                <w:rFonts w:eastAsia="Calibri"/>
                <w:color w:val="000000"/>
              </w:rPr>
              <w:t>nije predviđen</w:t>
            </w:r>
          </w:p>
          <w:p w:rsidR="00F43894" w:rsidRDefault="00F43894" w:rsidP="00513EED">
            <w:pPr>
              <w:pStyle w:val="Bezproreda"/>
              <w:rPr>
                <w:rFonts w:eastAsia="Calibri"/>
                <w:color w:val="000000"/>
              </w:rPr>
            </w:pPr>
          </w:p>
        </w:tc>
      </w:tr>
      <w:tr w:rsidR="00F43894" w:rsidTr="00195315">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513EED">
            <w:pPr>
              <w:pStyle w:val="Stil1"/>
              <w:rPr>
                <w:color w:val="00000A"/>
              </w:rPr>
            </w:pPr>
            <w:r>
              <w:t>Način vrednovanja i način korištenja rezultata vrednovanja</w:t>
            </w:r>
          </w:p>
        </w:tc>
        <w:tc>
          <w:tcPr>
            <w:tcW w:w="9191"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513EED">
            <w:pPr>
              <w:pStyle w:val="Bezproreda"/>
              <w:rPr>
                <w:rFonts w:eastAsia="Calibri"/>
                <w:color w:val="000000"/>
              </w:rPr>
            </w:pPr>
            <w:r>
              <w:rPr>
                <w:rFonts w:eastAsia="Calibri"/>
                <w:color w:val="000000"/>
              </w:rPr>
              <w:t>potaknuti djecu da stvaraju naviku odvajanja i sakupljanja starog papira kao vrijedne sirovine koja je u potpunosti iskoristiva te čijom reciklažom čuvaju naše šume</w:t>
            </w:r>
          </w:p>
          <w:p w:rsidR="00F43894" w:rsidRPr="0057565A" w:rsidRDefault="00F43894" w:rsidP="00513EED">
            <w:pPr>
              <w:pStyle w:val="Bezproreda"/>
              <w:rPr>
                <w:rFonts w:eastAsia="Calibri"/>
                <w:color w:val="000000"/>
              </w:rPr>
            </w:pPr>
            <w:r>
              <w:rPr>
                <w:rFonts w:eastAsia="Calibri"/>
                <w:color w:val="000000"/>
              </w:rPr>
              <w:t>osjećaj važnosti što čuvamo naš okoliš</w:t>
            </w:r>
          </w:p>
          <w:p w:rsidR="00F43894" w:rsidRDefault="00F43894" w:rsidP="00513EED">
            <w:pPr>
              <w:pStyle w:val="Bezproreda"/>
              <w:rPr>
                <w:color w:val="00000A"/>
              </w:rPr>
            </w:pPr>
          </w:p>
        </w:tc>
      </w:tr>
    </w:tbl>
    <w:p w:rsidR="00F43894" w:rsidRPr="00D30A07" w:rsidRDefault="00F43894" w:rsidP="00F43894">
      <w:pPr>
        <w:suppressAutoHyphens/>
        <w:rPr>
          <w:color w:val="00000A"/>
        </w:rPr>
      </w:pPr>
    </w:p>
    <w:p w:rsidR="000F74E4" w:rsidRPr="0034274B" w:rsidRDefault="000F74E4" w:rsidP="000F74E4">
      <w:pPr>
        <w:widowControl/>
        <w:autoSpaceDE/>
        <w:autoSpaceDN/>
        <w:rPr>
          <w:sz w:val="24"/>
          <w:szCs w:val="24"/>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00"/>
        <w:gridCol w:w="3165"/>
      </w:tblGrid>
      <w:tr w:rsidR="000F74E4" w:rsidRPr="0034274B" w:rsidTr="00195315">
        <w:tc>
          <w:tcPr>
            <w:tcW w:w="5666"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Ime i prezime učiteljice:  Gracijela Stiba</w:t>
            </w:r>
            <w:r w:rsidR="00C57F78">
              <w:t>, Ružica Sorčik Nestić, Adrijana Roždijevac, Marina Blaževac, Tomislav Pavlović, Branka Čaić, Kristina Pavlović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34274B" w:rsidRDefault="00C57F78" w:rsidP="00513EED">
            <w:pPr>
              <w:pStyle w:val="Stil1"/>
            </w:pPr>
            <w:r>
              <w:t>Razred: 1.-8.</w:t>
            </w:r>
          </w:p>
        </w:tc>
        <w:tc>
          <w:tcPr>
            <w:tcW w:w="3165" w:type="dxa"/>
            <w:tcBorders>
              <w:top w:val="single" w:sz="4" w:space="0" w:color="auto"/>
              <w:left w:val="single" w:sz="4" w:space="0" w:color="auto"/>
              <w:bottom w:val="single" w:sz="4" w:space="0" w:color="auto"/>
              <w:right w:val="single" w:sz="4" w:space="0" w:color="auto"/>
            </w:tcBorders>
            <w:hideMark/>
          </w:tcPr>
          <w:p w:rsidR="000F74E4" w:rsidRPr="0034274B" w:rsidRDefault="00C57F78" w:rsidP="00513EED">
            <w:pPr>
              <w:pStyle w:val="Stil1"/>
            </w:pPr>
            <w:r>
              <w:t>Planirani broj učenika: 89</w:t>
            </w:r>
          </w:p>
        </w:tc>
      </w:tr>
      <w:tr w:rsidR="000F74E4" w:rsidRPr="0034274B" w:rsidTr="00195315">
        <w:tc>
          <w:tcPr>
            <w:tcW w:w="5666"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 xml:space="preserve">Broj sati tjedno: </w:t>
            </w:r>
          </w:p>
        </w:tc>
        <w:tc>
          <w:tcPr>
            <w:tcW w:w="4965" w:type="dxa"/>
            <w:gridSpan w:val="2"/>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 xml:space="preserve">Broj sati godišnje: </w:t>
            </w:r>
          </w:p>
        </w:tc>
      </w:tr>
    </w:tbl>
    <w:p w:rsidR="000F74E4" w:rsidRPr="0034274B" w:rsidRDefault="000F74E4" w:rsidP="000F74E4">
      <w:pPr>
        <w:widowControl/>
        <w:autoSpaceDE/>
        <w:autoSpaceDN/>
        <w:rPr>
          <w:sz w:val="24"/>
          <w:szCs w:val="24"/>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34274B" w:rsidTr="00513EED">
        <w:trPr>
          <w:cantSplit/>
          <w:trHeight w:val="396"/>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rPr>
                <w:szCs w:val="28"/>
              </w:rPr>
            </w:pPr>
            <w:r w:rsidRPr="0034274B">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DAN SIGURNIJEG INTERNETA</w:t>
            </w:r>
          </w:p>
        </w:tc>
      </w:tr>
      <w:tr w:rsidR="000F74E4" w:rsidRPr="0034274B" w:rsidTr="00513EED">
        <w:trPr>
          <w:cantSplit/>
          <w:trHeight w:val="952"/>
        </w:trPr>
        <w:tc>
          <w:tcPr>
            <w:tcW w:w="1559" w:type="dxa"/>
            <w:tcBorders>
              <w:top w:val="single" w:sz="4" w:space="0" w:color="auto"/>
              <w:left w:val="single" w:sz="4" w:space="0" w:color="auto"/>
              <w:bottom w:val="single" w:sz="4" w:space="0" w:color="auto"/>
              <w:right w:val="single" w:sz="4" w:space="0" w:color="auto"/>
            </w:tcBorders>
          </w:tcPr>
          <w:p w:rsidR="000F74E4" w:rsidRPr="0034274B" w:rsidRDefault="000F74E4" w:rsidP="00513EED">
            <w:pPr>
              <w:pStyle w:val="Stil1"/>
              <w:rPr>
                <w:szCs w:val="28"/>
              </w:rPr>
            </w:pPr>
            <w:r w:rsidRPr="0034274B">
              <w:t>Ciljevi</w:t>
            </w:r>
          </w:p>
        </w:tc>
        <w:tc>
          <w:tcPr>
            <w:tcW w:w="9072" w:type="dxa"/>
            <w:tcBorders>
              <w:top w:val="single" w:sz="4" w:space="0" w:color="auto"/>
              <w:left w:val="single" w:sz="4" w:space="0" w:color="auto"/>
              <w:bottom w:val="single" w:sz="4" w:space="0" w:color="auto"/>
              <w:right w:val="single" w:sz="4" w:space="0" w:color="auto"/>
            </w:tcBorders>
            <w:hideMark/>
          </w:tcPr>
          <w:p w:rsidR="000F74E4" w:rsidRPr="00D77985" w:rsidRDefault="000F74E4" w:rsidP="00513EED">
            <w:pPr>
              <w:pStyle w:val="Bezproreda"/>
            </w:pPr>
            <w:r w:rsidRPr="00D77985">
              <w:t>- poticanje i promicanje sigurnije i odgovornije upotrebe tehnologije i mobilnih uređaja među djecom</w:t>
            </w:r>
          </w:p>
          <w:p w:rsidR="000F74E4" w:rsidRPr="00D77985" w:rsidRDefault="000F74E4" w:rsidP="00513EED">
            <w:pPr>
              <w:pStyle w:val="Bezproreda"/>
            </w:pPr>
            <w:r w:rsidRPr="00D77985">
              <w:t>- naučiti pretraživati i koristiti više izvora informiranja o nekoj temi ili problemu</w:t>
            </w:r>
          </w:p>
        </w:tc>
      </w:tr>
      <w:tr w:rsidR="000F74E4" w:rsidRPr="0034274B" w:rsidTr="00513EED">
        <w:trPr>
          <w:cantSplit/>
          <w:trHeight w:val="843"/>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rPr>
                <w:szCs w:val="28"/>
              </w:rPr>
            </w:pPr>
            <w:r w:rsidRPr="0034274B">
              <w:t>Namjena</w:t>
            </w:r>
          </w:p>
        </w:tc>
        <w:tc>
          <w:tcPr>
            <w:tcW w:w="9072" w:type="dxa"/>
            <w:tcBorders>
              <w:top w:val="single" w:sz="4" w:space="0" w:color="auto"/>
              <w:left w:val="single" w:sz="4" w:space="0" w:color="auto"/>
              <w:bottom w:val="single" w:sz="4" w:space="0" w:color="auto"/>
              <w:right w:val="single" w:sz="4" w:space="0" w:color="auto"/>
            </w:tcBorders>
            <w:hideMark/>
          </w:tcPr>
          <w:p w:rsidR="000F74E4" w:rsidRPr="00D77985" w:rsidRDefault="000F74E4" w:rsidP="00513EED">
            <w:pPr>
              <w:pStyle w:val="Bezproreda"/>
            </w:pPr>
            <w:r w:rsidRPr="00D77985">
              <w:t>Osigurati sigurnost i dobrobit djece i mladih kroz djelotvorne sigurnosne zaštite djece na Internetu</w:t>
            </w:r>
          </w:p>
        </w:tc>
      </w:tr>
      <w:tr w:rsidR="000F74E4" w:rsidRPr="0034274B" w:rsidTr="00513EED">
        <w:trPr>
          <w:cantSplit/>
          <w:trHeight w:val="537"/>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lastRenderedPageBreak/>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D77985" w:rsidRDefault="00C57F78" w:rsidP="00513EED">
            <w:pPr>
              <w:pStyle w:val="Bezproreda"/>
            </w:pPr>
            <w:r>
              <w:t xml:space="preserve"> </w:t>
            </w:r>
            <w:r w:rsidRPr="00C57F78">
              <w:t>Gracijela Stiba, Ružica Sorčik Nestić, Adrijana Roždijevac, Marina Blaževac, Tomislav Pavlović, Branka Čaić, Kristina Pavlović</w:t>
            </w:r>
          </w:p>
        </w:tc>
      </w:tr>
      <w:tr w:rsidR="000F74E4" w:rsidRPr="0034274B" w:rsidTr="00513EED">
        <w:trPr>
          <w:cantSplit/>
          <w:trHeight w:val="537"/>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D77985" w:rsidRDefault="00C57F78" w:rsidP="00513EED">
            <w:pPr>
              <w:pStyle w:val="Bezproreda"/>
            </w:pPr>
            <w:r>
              <w:t xml:space="preserve">radionice </w:t>
            </w:r>
          </w:p>
        </w:tc>
      </w:tr>
      <w:tr w:rsidR="000F74E4" w:rsidRPr="0034274B" w:rsidTr="00513EED">
        <w:trPr>
          <w:cantSplit/>
          <w:trHeight w:val="549"/>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D77985" w:rsidRDefault="00C57F78" w:rsidP="00513EED">
            <w:pPr>
              <w:pStyle w:val="Bezproreda"/>
            </w:pPr>
            <w:r>
              <w:t>veljača 2022</w:t>
            </w:r>
            <w:r w:rsidR="000F74E4" w:rsidRPr="00D77985">
              <w:t>.</w:t>
            </w:r>
          </w:p>
        </w:tc>
      </w:tr>
      <w:tr w:rsidR="000F74E4" w:rsidRPr="0034274B" w:rsidTr="00513EED">
        <w:trPr>
          <w:cantSplit/>
          <w:trHeight w:val="511"/>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Detaljan troškovnik</w:t>
            </w:r>
          </w:p>
        </w:tc>
        <w:tc>
          <w:tcPr>
            <w:tcW w:w="9072" w:type="dxa"/>
            <w:tcBorders>
              <w:top w:val="single" w:sz="4" w:space="0" w:color="auto"/>
              <w:left w:val="single" w:sz="4" w:space="0" w:color="auto"/>
              <w:bottom w:val="single" w:sz="4" w:space="0" w:color="auto"/>
              <w:right w:val="single" w:sz="4" w:space="0" w:color="auto"/>
            </w:tcBorders>
          </w:tcPr>
          <w:p w:rsidR="000F74E4" w:rsidRPr="00D77985" w:rsidRDefault="000F74E4" w:rsidP="00513EED">
            <w:pPr>
              <w:pStyle w:val="Bezproreda"/>
            </w:pPr>
          </w:p>
        </w:tc>
      </w:tr>
      <w:tr w:rsidR="000F74E4" w:rsidRPr="0034274B" w:rsidTr="00513EED">
        <w:trPr>
          <w:cantSplit/>
          <w:trHeight w:val="1559"/>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513EED">
            <w:pPr>
              <w:pStyle w:val="Stil1"/>
            </w:pPr>
            <w:r w:rsidRPr="0034274B">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D77985" w:rsidRDefault="000F74E4" w:rsidP="00513EED">
            <w:pPr>
              <w:pStyle w:val="Bezproreda"/>
              <w:numPr>
                <w:ilvl w:val="0"/>
                <w:numId w:val="5"/>
              </w:numPr>
            </w:pPr>
            <w:r w:rsidRPr="00D77985">
              <w:t xml:space="preserve"> kviz znanja o Internetu</w:t>
            </w:r>
          </w:p>
          <w:p w:rsidR="000F74E4" w:rsidRPr="00D77985" w:rsidRDefault="000F74E4" w:rsidP="00513EED">
            <w:pPr>
              <w:pStyle w:val="Bezproreda"/>
            </w:pPr>
          </w:p>
        </w:tc>
      </w:tr>
    </w:tbl>
    <w:p w:rsidR="000F74E4" w:rsidRPr="0034274B" w:rsidRDefault="000F74E4" w:rsidP="000F74E4">
      <w:pPr>
        <w:widowControl/>
        <w:autoSpaceDE/>
        <w:autoSpaceDN/>
        <w:rPr>
          <w:sz w:val="24"/>
          <w:szCs w:val="24"/>
          <w:lang w:eastAsia="en-US" w:bidi="ar-SA"/>
        </w:rPr>
      </w:pPr>
    </w:p>
    <w:p w:rsidR="000F74E4" w:rsidRPr="0034274B" w:rsidRDefault="000F74E4" w:rsidP="000F74E4">
      <w:pPr>
        <w:widowControl/>
        <w:autoSpaceDE/>
        <w:autoSpaceDN/>
        <w:rPr>
          <w:sz w:val="24"/>
          <w:szCs w:val="24"/>
          <w:lang w:eastAsia="en-US" w:bidi="ar-SA"/>
        </w:rPr>
      </w:pPr>
    </w:p>
    <w:p w:rsidR="000F74E4" w:rsidRPr="0034274B" w:rsidRDefault="000F74E4" w:rsidP="000F74E4">
      <w:pPr>
        <w:widowControl/>
        <w:autoSpaceDE/>
        <w:autoSpaceDN/>
        <w:rPr>
          <w:sz w:val="24"/>
          <w:szCs w:val="24"/>
          <w:lang w:eastAsia="en-US" w:bidi="ar-SA"/>
        </w:rPr>
      </w:pPr>
    </w:p>
    <w:tbl>
      <w:tblPr>
        <w:tblStyle w:val="Reetkatablice"/>
        <w:tblW w:w="0" w:type="auto"/>
        <w:tblLook w:val="04A0" w:firstRow="1" w:lastRow="0" w:firstColumn="1" w:lastColumn="0" w:noHBand="0" w:noVBand="1"/>
      </w:tblPr>
      <w:tblGrid>
        <w:gridCol w:w="2305"/>
        <w:gridCol w:w="1263"/>
        <w:gridCol w:w="1005"/>
        <w:gridCol w:w="1761"/>
        <w:gridCol w:w="1016"/>
        <w:gridCol w:w="1388"/>
        <w:gridCol w:w="2155"/>
      </w:tblGrid>
      <w:tr w:rsidR="001D01BE" w:rsidRPr="00923E81" w:rsidTr="00923E81">
        <w:tc>
          <w:tcPr>
            <w:tcW w:w="11307" w:type="dxa"/>
            <w:gridSpan w:val="7"/>
          </w:tcPr>
          <w:p w:rsidR="001D01BE" w:rsidRPr="00923E81" w:rsidRDefault="001D01BE" w:rsidP="00923E81">
            <w:pPr>
              <w:pStyle w:val="Stil1"/>
              <w:rPr>
                <w:sz w:val="20"/>
                <w:szCs w:val="20"/>
              </w:rPr>
            </w:pPr>
            <w:r w:rsidRPr="00923E81">
              <w:rPr>
                <w:sz w:val="20"/>
                <w:szCs w:val="20"/>
              </w:rPr>
              <w:t>NAZIV PROJEKTA: A sad – čitam!</w:t>
            </w:r>
          </w:p>
          <w:p w:rsidR="001D01BE" w:rsidRPr="00923E81" w:rsidRDefault="001D01BE" w:rsidP="00923E81">
            <w:pPr>
              <w:pStyle w:val="Stil1"/>
              <w:rPr>
                <w:sz w:val="20"/>
                <w:szCs w:val="20"/>
              </w:rPr>
            </w:pPr>
          </w:p>
          <w:p w:rsidR="001D01BE" w:rsidRPr="00923E81" w:rsidRDefault="001D01BE" w:rsidP="00923E81">
            <w:pPr>
              <w:pStyle w:val="Stil1"/>
              <w:rPr>
                <w:sz w:val="20"/>
                <w:szCs w:val="20"/>
              </w:rPr>
            </w:pPr>
            <w:r w:rsidRPr="00923E81">
              <w:rPr>
                <w:sz w:val="20"/>
                <w:szCs w:val="20"/>
              </w:rPr>
              <w:t>NOSITELJI PROJEKTA: OŠ Ivana Mažuranića, Vinkovci i OŠ Ilača-Banovci, Ilača (Mirela Klarić i Senija Komić)</w:t>
            </w:r>
          </w:p>
          <w:p w:rsidR="001D01BE" w:rsidRPr="00923E81" w:rsidRDefault="001D01BE" w:rsidP="00923E81">
            <w:pPr>
              <w:pStyle w:val="Stil1"/>
              <w:ind w:right="379"/>
              <w:rPr>
                <w:sz w:val="20"/>
                <w:szCs w:val="20"/>
              </w:rPr>
            </w:pPr>
          </w:p>
          <w:p w:rsidR="001D01BE" w:rsidRPr="00923E81" w:rsidRDefault="001D01BE" w:rsidP="00923E81">
            <w:pPr>
              <w:pStyle w:val="Stil1"/>
              <w:rPr>
                <w:sz w:val="20"/>
                <w:szCs w:val="20"/>
              </w:rPr>
            </w:pPr>
            <w:r w:rsidRPr="00923E81">
              <w:rPr>
                <w:sz w:val="20"/>
                <w:szCs w:val="20"/>
              </w:rPr>
              <w:t>ŠKOLE PARTNERI U PROJEKTU: OŠ Mitnica, Vukovar; OŠ Ivana Kozarca, Županja; OŠ Lovas, Lovas; OŠ Mate Lovraka, Županja; OŠ "August Cesarec", Ivankovo; OŠ "Ivan Kozarac", Nijemci; OŠ Vladimira Nazora, Vinkovci; OŠ Čakovci, Čakovci; OŠ Slakovci, Slakovci; OŠ Tordinci, Tordinci; OŠ Negoslavci, Negoslavci; OŠ Ivana Martinovića, Štitar; OŠ Nikole Tesle, Mirkovci; OŠ Siniše Glavaševića, Vukovar; OŠ "Ivana Brlić-Mažuranić", Rokovci-Andrijaševci; OŠ "Josip Kozarac", Soljani; OŠ "Vladimir Nazor", Komletinci; OŠ Korog, Laslovo-Korog; OŠ "Antun Gustav Matoš", Vinkovci; OŠ Antuna Bauera, Vukovar; OŠ Granešina, Zagreb; OŠ Fausta Vrančića , Šibenik; OŠ Ivana Mažuranića, Vinkovci i OŠ Ilača-Banovci, Ilača</w:t>
            </w:r>
          </w:p>
        </w:tc>
      </w:tr>
      <w:tr w:rsidR="00923E81" w:rsidRPr="004A5776" w:rsidTr="00923E81">
        <w:tc>
          <w:tcPr>
            <w:tcW w:w="2530" w:type="dxa"/>
          </w:tcPr>
          <w:p w:rsidR="001D01BE" w:rsidRPr="004A5776" w:rsidRDefault="001D01BE" w:rsidP="004A5776">
            <w:pPr>
              <w:pStyle w:val="Bezproreda"/>
              <w:rPr>
                <w:sz w:val="20"/>
                <w:szCs w:val="20"/>
              </w:rPr>
            </w:pPr>
            <w:r w:rsidRPr="004A5776">
              <w:rPr>
                <w:sz w:val="20"/>
                <w:szCs w:val="20"/>
              </w:rPr>
              <w:t>Cilj aktivnosti</w:t>
            </w:r>
          </w:p>
        </w:tc>
        <w:tc>
          <w:tcPr>
            <w:tcW w:w="1263" w:type="dxa"/>
          </w:tcPr>
          <w:p w:rsidR="001D01BE" w:rsidRPr="004A5776" w:rsidRDefault="001D01BE" w:rsidP="004A5776">
            <w:pPr>
              <w:pStyle w:val="Bezproreda"/>
              <w:rPr>
                <w:sz w:val="20"/>
                <w:szCs w:val="20"/>
              </w:rPr>
            </w:pPr>
            <w:r w:rsidRPr="004A5776">
              <w:rPr>
                <w:sz w:val="20"/>
                <w:szCs w:val="20"/>
              </w:rPr>
              <w:t>Namjena</w:t>
            </w:r>
          </w:p>
        </w:tc>
        <w:tc>
          <w:tcPr>
            <w:tcW w:w="851" w:type="dxa"/>
          </w:tcPr>
          <w:p w:rsidR="001D01BE" w:rsidRPr="004A5776" w:rsidRDefault="001D01BE" w:rsidP="004A5776">
            <w:pPr>
              <w:pStyle w:val="Bezproreda"/>
              <w:rPr>
                <w:sz w:val="20"/>
                <w:szCs w:val="20"/>
              </w:rPr>
            </w:pPr>
            <w:r w:rsidRPr="004A5776">
              <w:rPr>
                <w:sz w:val="20"/>
                <w:szCs w:val="20"/>
              </w:rPr>
              <w:t>Nositelj aktivnosti</w:t>
            </w:r>
          </w:p>
        </w:tc>
        <w:tc>
          <w:tcPr>
            <w:tcW w:w="1847" w:type="dxa"/>
          </w:tcPr>
          <w:p w:rsidR="001D01BE" w:rsidRPr="004A5776" w:rsidRDefault="001D01BE" w:rsidP="004A5776">
            <w:pPr>
              <w:pStyle w:val="Bezproreda"/>
              <w:rPr>
                <w:sz w:val="20"/>
                <w:szCs w:val="20"/>
              </w:rPr>
            </w:pPr>
            <w:r w:rsidRPr="004A5776">
              <w:rPr>
                <w:sz w:val="20"/>
                <w:szCs w:val="20"/>
              </w:rPr>
              <w:t>Realizacija</w:t>
            </w:r>
          </w:p>
        </w:tc>
        <w:tc>
          <w:tcPr>
            <w:tcW w:w="1016" w:type="dxa"/>
          </w:tcPr>
          <w:p w:rsidR="001D01BE" w:rsidRPr="004A5776" w:rsidRDefault="001D01BE" w:rsidP="004A5776">
            <w:pPr>
              <w:pStyle w:val="Bezproreda"/>
              <w:rPr>
                <w:sz w:val="20"/>
                <w:szCs w:val="20"/>
              </w:rPr>
            </w:pPr>
            <w:r w:rsidRPr="004A5776">
              <w:rPr>
                <w:sz w:val="20"/>
                <w:szCs w:val="20"/>
              </w:rPr>
              <w:t>Vremenik</w:t>
            </w:r>
          </w:p>
        </w:tc>
        <w:tc>
          <w:tcPr>
            <w:tcW w:w="1390" w:type="dxa"/>
          </w:tcPr>
          <w:p w:rsidR="001D01BE" w:rsidRPr="004A5776" w:rsidRDefault="001D01BE" w:rsidP="004A5776">
            <w:pPr>
              <w:pStyle w:val="Bezproreda"/>
              <w:rPr>
                <w:sz w:val="20"/>
                <w:szCs w:val="20"/>
              </w:rPr>
            </w:pPr>
            <w:r w:rsidRPr="004A5776">
              <w:rPr>
                <w:sz w:val="20"/>
                <w:szCs w:val="20"/>
              </w:rPr>
              <w:t>Troškovnik</w:t>
            </w:r>
          </w:p>
        </w:tc>
        <w:tc>
          <w:tcPr>
            <w:tcW w:w="2410" w:type="dxa"/>
          </w:tcPr>
          <w:p w:rsidR="001D01BE" w:rsidRPr="004A5776" w:rsidRDefault="001D01BE" w:rsidP="004A5776">
            <w:pPr>
              <w:pStyle w:val="Bezproreda"/>
              <w:rPr>
                <w:sz w:val="20"/>
                <w:szCs w:val="20"/>
              </w:rPr>
            </w:pPr>
            <w:r w:rsidRPr="004A5776">
              <w:rPr>
                <w:sz w:val="20"/>
                <w:szCs w:val="20"/>
              </w:rPr>
              <w:t>Način vrednovanja</w:t>
            </w:r>
          </w:p>
        </w:tc>
      </w:tr>
      <w:tr w:rsidR="00923E81" w:rsidTr="00923E81">
        <w:tc>
          <w:tcPr>
            <w:tcW w:w="2530" w:type="dxa"/>
          </w:tcPr>
          <w:p w:rsidR="001D01BE" w:rsidRPr="004A5776" w:rsidRDefault="001D01BE" w:rsidP="004A5776">
            <w:pPr>
              <w:pStyle w:val="Bezproreda"/>
              <w:rPr>
                <w:sz w:val="20"/>
                <w:szCs w:val="20"/>
              </w:rPr>
            </w:pPr>
            <w:r w:rsidRPr="004A5776">
              <w:rPr>
                <w:sz w:val="20"/>
                <w:szCs w:val="20"/>
              </w:rPr>
              <w:t>UČENICI:</w:t>
            </w:r>
          </w:p>
          <w:p w:rsidR="001D01BE" w:rsidRPr="004A5776" w:rsidRDefault="001D01BE" w:rsidP="004A5776">
            <w:pPr>
              <w:pStyle w:val="Bezproreda"/>
              <w:rPr>
                <w:sz w:val="20"/>
                <w:szCs w:val="20"/>
              </w:rPr>
            </w:pPr>
            <w:r w:rsidRPr="004A5776">
              <w:rPr>
                <w:rFonts w:eastAsia="+mn-ea"/>
                <w:color w:val="000000"/>
                <w:kern w:val="24"/>
                <w:sz w:val="20"/>
                <w:szCs w:val="20"/>
              </w:rPr>
              <w:t>Učiniti čitanje čestom navikom što većeg broja učenika uključenih u projekt.</w:t>
            </w:r>
          </w:p>
          <w:p w:rsidR="001D01BE" w:rsidRPr="004A5776" w:rsidRDefault="001D01BE" w:rsidP="004A5776">
            <w:pPr>
              <w:pStyle w:val="Bezproreda"/>
              <w:rPr>
                <w:sz w:val="20"/>
                <w:szCs w:val="20"/>
              </w:rPr>
            </w:pPr>
            <w:r w:rsidRPr="004A5776">
              <w:rPr>
                <w:rFonts w:eastAsia="+mn-ea"/>
                <w:color w:val="000000"/>
                <w:kern w:val="24"/>
                <w:sz w:val="20"/>
                <w:szCs w:val="20"/>
              </w:rPr>
              <w:t>Omogućiti učenicima da se kreativno izraze motivirani pročitanom knjigom.</w:t>
            </w:r>
          </w:p>
          <w:p w:rsidR="001D01BE" w:rsidRPr="004A5776" w:rsidRDefault="001D01BE" w:rsidP="004A5776">
            <w:pPr>
              <w:pStyle w:val="Bezproreda"/>
              <w:rPr>
                <w:sz w:val="20"/>
                <w:szCs w:val="20"/>
              </w:rPr>
            </w:pPr>
            <w:r w:rsidRPr="004A5776">
              <w:rPr>
                <w:rFonts w:eastAsia="+mn-ea"/>
                <w:color w:val="000000"/>
                <w:kern w:val="24"/>
                <w:sz w:val="20"/>
                <w:szCs w:val="20"/>
              </w:rPr>
              <w:t>Međusobnim online ili susretima uživo razmijeniti čitalačka iskustva i doživljaje nekog djela.</w:t>
            </w:r>
          </w:p>
          <w:p w:rsidR="001D01BE" w:rsidRPr="004A5776" w:rsidRDefault="001D01BE" w:rsidP="004A5776">
            <w:pPr>
              <w:pStyle w:val="Bezproreda"/>
              <w:rPr>
                <w:sz w:val="20"/>
                <w:szCs w:val="20"/>
              </w:rPr>
            </w:pPr>
            <w:r w:rsidRPr="004A5776">
              <w:rPr>
                <w:rFonts w:eastAsia="+mn-ea"/>
                <w:color w:val="000000"/>
                <w:kern w:val="24"/>
                <w:sz w:val="20"/>
                <w:szCs w:val="20"/>
              </w:rPr>
              <w:t>U razgovoru s književnikom produbiti razumijevanje procesa nastanka knjige.</w:t>
            </w:r>
          </w:p>
          <w:p w:rsidR="001D01BE" w:rsidRPr="004A5776" w:rsidRDefault="001D01BE" w:rsidP="004A5776">
            <w:pPr>
              <w:pStyle w:val="Bezproreda"/>
              <w:rPr>
                <w:sz w:val="20"/>
                <w:szCs w:val="20"/>
              </w:rPr>
            </w:pPr>
            <w:r w:rsidRPr="004A5776">
              <w:rPr>
                <w:rFonts w:eastAsia="+mn-ea"/>
                <w:color w:val="000000"/>
                <w:kern w:val="24"/>
                <w:sz w:val="20"/>
                <w:szCs w:val="20"/>
              </w:rPr>
              <w:t xml:space="preserve">Uočiti važnost čitanja za razvoj različitih sposobnosti i vještina </w:t>
            </w:r>
          </w:p>
          <w:p w:rsidR="001D01BE" w:rsidRPr="004A5776" w:rsidRDefault="001D01BE" w:rsidP="004A5776">
            <w:pPr>
              <w:pStyle w:val="Bezproreda"/>
              <w:rPr>
                <w:sz w:val="20"/>
                <w:szCs w:val="20"/>
              </w:rPr>
            </w:pPr>
            <w:r w:rsidRPr="004A5776">
              <w:rPr>
                <w:rFonts w:eastAsia="+mn-ea"/>
                <w:color w:val="000000"/>
                <w:kern w:val="24"/>
                <w:sz w:val="20"/>
                <w:szCs w:val="20"/>
              </w:rPr>
              <w:t>Povezati se s učenicima sličnih interesa .</w:t>
            </w:r>
          </w:p>
          <w:p w:rsidR="001D01BE" w:rsidRPr="004A5776" w:rsidRDefault="001D01BE" w:rsidP="004A5776">
            <w:pPr>
              <w:pStyle w:val="Bezproreda"/>
              <w:rPr>
                <w:sz w:val="20"/>
                <w:szCs w:val="20"/>
              </w:rPr>
            </w:pPr>
            <w:r w:rsidRPr="004A5776">
              <w:rPr>
                <w:rFonts w:eastAsia="+mn-ea"/>
                <w:color w:val="000000"/>
                <w:kern w:val="24"/>
                <w:sz w:val="20"/>
                <w:szCs w:val="20"/>
              </w:rPr>
              <w:t>Koristiti se digitalnim alatima u prezentiranju rezultata projekta.</w:t>
            </w:r>
          </w:p>
          <w:p w:rsidR="001D01BE" w:rsidRPr="004A5776" w:rsidRDefault="001D01BE" w:rsidP="004A5776">
            <w:pPr>
              <w:pStyle w:val="Bezproreda"/>
              <w:rPr>
                <w:rFonts w:eastAsia="+mn-ea"/>
                <w:color w:val="000000"/>
                <w:kern w:val="24"/>
                <w:sz w:val="20"/>
                <w:szCs w:val="20"/>
              </w:rPr>
            </w:pPr>
          </w:p>
          <w:p w:rsidR="001D01BE" w:rsidRPr="004A5776" w:rsidRDefault="001D01BE" w:rsidP="004A5776">
            <w:pPr>
              <w:pStyle w:val="Bezproreda"/>
              <w:rPr>
                <w:rFonts w:eastAsia="+mn-ea"/>
                <w:color w:val="000000"/>
                <w:kern w:val="24"/>
                <w:sz w:val="20"/>
                <w:szCs w:val="20"/>
              </w:rPr>
            </w:pPr>
            <w:r w:rsidRPr="004A5776">
              <w:rPr>
                <w:rFonts w:eastAsia="+mn-ea"/>
                <w:color w:val="000000"/>
                <w:kern w:val="24"/>
                <w:sz w:val="20"/>
                <w:szCs w:val="20"/>
              </w:rPr>
              <w:t>NASTAVNICI:</w:t>
            </w:r>
          </w:p>
          <w:p w:rsidR="001D01BE" w:rsidRPr="004A5776" w:rsidRDefault="001D01BE" w:rsidP="004A5776">
            <w:pPr>
              <w:pStyle w:val="Bezproreda"/>
              <w:rPr>
                <w:sz w:val="20"/>
                <w:szCs w:val="20"/>
              </w:rPr>
            </w:pPr>
            <w:r w:rsidRPr="004A5776">
              <w:rPr>
                <w:rFonts w:eastAsia="+mn-ea"/>
                <w:color w:val="000000"/>
                <w:kern w:val="24"/>
                <w:sz w:val="20"/>
                <w:szCs w:val="20"/>
              </w:rPr>
              <w:lastRenderedPageBreak/>
              <w:t>Razvijati kvalitetnije odnose s učenicima kroz različite oblike nenastavnog rada na projektnim aktivnostima.</w:t>
            </w:r>
          </w:p>
          <w:p w:rsidR="001D01BE" w:rsidRPr="004A5776" w:rsidRDefault="001D01BE" w:rsidP="004A5776">
            <w:pPr>
              <w:pStyle w:val="Bezproreda"/>
              <w:rPr>
                <w:sz w:val="20"/>
                <w:szCs w:val="20"/>
              </w:rPr>
            </w:pPr>
            <w:r w:rsidRPr="004A5776">
              <w:rPr>
                <w:rFonts w:eastAsia="+mn-ea"/>
                <w:color w:val="000000"/>
                <w:kern w:val="24"/>
                <w:sz w:val="20"/>
                <w:szCs w:val="20"/>
              </w:rPr>
              <w:t>Bolje razumjeti odnos učenika prema čitanju (razloge zašto čitaju ili ne, kakve knjige vole, koliko im je čitanje važno u svakodnevnom životu…).</w:t>
            </w:r>
          </w:p>
          <w:p w:rsidR="001D01BE" w:rsidRPr="004A5776" w:rsidRDefault="001D01BE" w:rsidP="004A5776">
            <w:pPr>
              <w:pStyle w:val="Bezproreda"/>
              <w:rPr>
                <w:sz w:val="20"/>
                <w:szCs w:val="20"/>
              </w:rPr>
            </w:pPr>
            <w:r w:rsidRPr="004A5776">
              <w:rPr>
                <w:rFonts w:eastAsia="+mn-ea"/>
                <w:color w:val="000000"/>
                <w:kern w:val="24"/>
                <w:sz w:val="20"/>
                <w:szCs w:val="20"/>
              </w:rPr>
              <w:t>Razmijeniti iskustva, metode, poticajne postupke vezane za čitanje s drugim nastavnicima.</w:t>
            </w:r>
          </w:p>
          <w:p w:rsidR="001D01BE" w:rsidRPr="004A5776" w:rsidRDefault="001D01BE" w:rsidP="004A5776">
            <w:pPr>
              <w:pStyle w:val="Bezproreda"/>
              <w:rPr>
                <w:sz w:val="20"/>
                <w:szCs w:val="20"/>
              </w:rPr>
            </w:pPr>
            <w:r w:rsidRPr="004A5776">
              <w:rPr>
                <w:rFonts w:eastAsia="+mn-ea"/>
                <w:color w:val="000000"/>
                <w:kern w:val="24"/>
                <w:sz w:val="20"/>
                <w:szCs w:val="20"/>
              </w:rPr>
              <w:t>Prilagoditi popise djela za cjelovito čitanje interesima svojih učenika.</w:t>
            </w:r>
          </w:p>
          <w:p w:rsidR="001D01BE" w:rsidRPr="004A5776" w:rsidRDefault="001D01BE" w:rsidP="004A5776">
            <w:pPr>
              <w:pStyle w:val="Bezproreda"/>
              <w:rPr>
                <w:sz w:val="20"/>
                <w:szCs w:val="20"/>
              </w:rPr>
            </w:pPr>
          </w:p>
          <w:p w:rsidR="001D01BE" w:rsidRPr="004A5776" w:rsidRDefault="001D01BE" w:rsidP="004A5776">
            <w:pPr>
              <w:pStyle w:val="Bezproreda"/>
              <w:rPr>
                <w:sz w:val="20"/>
                <w:szCs w:val="20"/>
              </w:rPr>
            </w:pPr>
          </w:p>
        </w:tc>
        <w:tc>
          <w:tcPr>
            <w:tcW w:w="1263" w:type="dxa"/>
          </w:tcPr>
          <w:p w:rsidR="001D01BE" w:rsidRPr="004A5776" w:rsidRDefault="001D01BE" w:rsidP="004A5776">
            <w:pPr>
              <w:pStyle w:val="Bezproreda"/>
              <w:rPr>
                <w:sz w:val="20"/>
                <w:szCs w:val="20"/>
              </w:rPr>
            </w:pPr>
            <w:r w:rsidRPr="004A5776">
              <w:rPr>
                <w:sz w:val="20"/>
                <w:szCs w:val="20"/>
              </w:rPr>
              <w:lastRenderedPageBreak/>
              <w:t>Projekt je namijenjen učenicima i učiteljima Vukovarsko-srijemske županije s mogućnošću uključivanja škola iz drugih županija.</w:t>
            </w:r>
          </w:p>
          <w:p w:rsidR="001D01BE" w:rsidRPr="004A5776" w:rsidRDefault="001D01BE" w:rsidP="004A5776">
            <w:pPr>
              <w:pStyle w:val="Bezproreda"/>
              <w:rPr>
                <w:sz w:val="20"/>
                <w:szCs w:val="20"/>
              </w:rPr>
            </w:pPr>
          </w:p>
        </w:tc>
        <w:tc>
          <w:tcPr>
            <w:tcW w:w="851" w:type="dxa"/>
          </w:tcPr>
          <w:p w:rsidR="001D01BE" w:rsidRPr="004A5776" w:rsidRDefault="001D01BE" w:rsidP="004A5776">
            <w:pPr>
              <w:pStyle w:val="Bezproreda"/>
              <w:rPr>
                <w:sz w:val="20"/>
                <w:szCs w:val="20"/>
              </w:rPr>
            </w:pPr>
            <w:r w:rsidRPr="004A5776">
              <w:rPr>
                <w:sz w:val="20"/>
                <w:szCs w:val="20"/>
              </w:rPr>
              <w:t>Dejan Ristić, učitelj hrvatskog jezika</w:t>
            </w:r>
          </w:p>
        </w:tc>
        <w:tc>
          <w:tcPr>
            <w:tcW w:w="1847" w:type="dxa"/>
          </w:tcPr>
          <w:p w:rsidR="001D01BE" w:rsidRPr="004A5776" w:rsidRDefault="001D01BE" w:rsidP="004A5776">
            <w:pPr>
              <w:pStyle w:val="Bezproreda"/>
              <w:rPr>
                <w:sz w:val="20"/>
                <w:szCs w:val="20"/>
              </w:rPr>
            </w:pPr>
            <w:r w:rsidRPr="004A5776">
              <w:rPr>
                <w:rFonts w:eastAsia="+mn-ea"/>
                <w:color w:val="000000"/>
                <w:kern w:val="24"/>
                <w:sz w:val="20"/>
                <w:szCs w:val="20"/>
              </w:rPr>
              <w:t>Svaka će škola oformiti projektni tim (jedan ili više učitelja te najmanje 5, a moguće i više učenika).</w:t>
            </w:r>
          </w:p>
          <w:p w:rsidR="001D01BE" w:rsidRPr="004A5776" w:rsidRDefault="001D01BE" w:rsidP="004A5776">
            <w:pPr>
              <w:pStyle w:val="Bezproreda"/>
              <w:rPr>
                <w:sz w:val="20"/>
                <w:szCs w:val="20"/>
              </w:rPr>
            </w:pPr>
            <w:r w:rsidRPr="004A5776">
              <w:rPr>
                <w:rFonts w:eastAsia="+mn-ea"/>
                <w:color w:val="000000"/>
                <w:kern w:val="24"/>
                <w:sz w:val="20"/>
                <w:szCs w:val="20"/>
              </w:rPr>
              <w:t>Svaka će škola imenovati projektnog koordinatora koji će biti zadužen za provođenje aktivnosti u svojoj školi i komunikaciju s ostalim koordinatorima škola partnera.</w:t>
            </w:r>
          </w:p>
          <w:p w:rsidR="001D01BE" w:rsidRPr="004A5776" w:rsidRDefault="001D01BE" w:rsidP="004A5776">
            <w:pPr>
              <w:pStyle w:val="Bezproreda"/>
              <w:rPr>
                <w:sz w:val="20"/>
                <w:szCs w:val="20"/>
              </w:rPr>
            </w:pPr>
            <w:r w:rsidRPr="004A5776">
              <w:rPr>
                <w:rFonts w:eastAsia="+mn-ea"/>
                <w:color w:val="000000"/>
                <w:kern w:val="24"/>
                <w:sz w:val="20"/>
                <w:szCs w:val="20"/>
              </w:rPr>
              <w:t xml:space="preserve">Svaka je škola obavezna pribaviti potpisane suglasnosti (privole) za učenike čiji će se osobni podaci, fotografije… objavljivati. </w:t>
            </w:r>
          </w:p>
          <w:p w:rsidR="001D01BE" w:rsidRPr="004A5776" w:rsidRDefault="001D01BE" w:rsidP="004A5776">
            <w:pPr>
              <w:pStyle w:val="Bezproreda"/>
              <w:rPr>
                <w:sz w:val="20"/>
                <w:szCs w:val="20"/>
              </w:rPr>
            </w:pPr>
            <w:r w:rsidRPr="004A5776">
              <w:rPr>
                <w:rFonts w:eastAsia="+mn-ea"/>
                <w:color w:val="000000"/>
                <w:kern w:val="24"/>
                <w:sz w:val="20"/>
                <w:szCs w:val="20"/>
              </w:rPr>
              <w:lastRenderedPageBreak/>
              <w:t>Sve će škole biti upoznate s projektnim prijedlogom, posebno planom aktivnosti, te će projektne aktivnosti provoditi u skladu s vremenikom projekta.</w:t>
            </w:r>
          </w:p>
          <w:p w:rsidR="001D01BE" w:rsidRPr="004A5776" w:rsidRDefault="001D01BE" w:rsidP="004A5776">
            <w:pPr>
              <w:pStyle w:val="Bezproreda"/>
              <w:rPr>
                <w:sz w:val="20"/>
                <w:szCs w:val="20"/>
              </w:rPr>
            </w:pPr>
            <w:r w:rsidRPr="004A5776">
              <w:rPr>
                <w:rFonts w:eastAsia="+mn-ea"/>
                <w:color w:val="000000"/>
                <w:kern w:val="24"/>
                <w:sz w:val="20"/>
                <w:szCs w:val="20"/>
              </w:rPr>
              <w:t>Sve se aktivnosti provode tijekom mjeseca u kojem su planirane, a rezultati aktivnosti (video materijali, slike, tekstovi…) se učitavaju na projektnu platformu (blog, etwinning, mrežna stranica… prema dogovoru nastavnika) sljedeći mjesec.</w:t>
            </w:r>
          </w:p>
          <w:p w:rsidR="001D01BE" w:rsidRPr="004A5776" w:rsidRDefault="001D01BE" w:rsidP="004A5776">
            <w:pPr>
              <w:pStyle w:val="Bezproreda"/>
              <w:rPr>
                <w:sz w:val="20"/>
                <w:szCs w:val="20"/>
              </w:rPr>
            </w:pPr>
          </w:p>
        </w:tc>
        <w:tc>
          <w:tcPr>
            <w:tcW w:w="1016" w:type="dxa"/>
          </w:tcPr>
          <w:p w:rsidR="001D01BE" w:rsidRPr="004A5776" w:rsidRDefault="001D01BE" w:rsidP="004A5776">
            <w:pPr>
              <w:pStyle w:val="Bezproreda"/>
              <w:rPr>
                <w:sz w:val="20"/>
                <w:szCs w:val="20"/>
              </w:rPr>
            </w:pPr>
            <w:r w:rsidRPr="004A5776">
              <w:rPr>
                <w:sz w:val="20"/>
                <w:szCs w:val="20"/>
              </w:rPr>
              <w:lastRenderedPageBreak/>
              <w:t>rujan 2021.- lipanj 2022.</w:t>
            </w:r>
          </w:p>
        </w:tc>
        <w:tc>
          <w:tcPr>
            <w:tcW w:w="1390" w:type="dxa"/>
          </w:tcPr>
          <w:p w:rsidR="001D01BE" w:rsidRPr="004A5776" w:rsidRDefault="001D01BE" w:rsidP="004A5776">
            <w:pPr>
              <w:pStyle w:val="Bezproreda"/>
              <w:rPr>
                <w:sz w:val="20"/>
                <w:szCs w:val="20"/>
              </w:rPr>
            </w:pPr>
            <w:r w:rsidRPr="004A5776">
              <w:rPr>
                <w:sz w:val="20"/>
                <w:szCs w:val="20"/>
              </w:rPr>
              <w:t xml:space="preserve">Nema većih očekivanih troškova, osim za hamer papir, fotokopirni i papir u boji te drugi uredski materijal potreban za provedbu projektnih aktivnosti. </w:t>
            </w:r>
          </w:p>
          <w:p w:rsidR="001D01BE" w:rsidRPr="004A5776" w:rsidRDefault="001D01BE" w:rsidP="004A5776">
            <w:pPr>
              <w:pStyle w:val="Bezproreda"/>
              <w:rPr>
                <w:sz w:val="20"/>
                <w:szCs w:val="20"/>
              </w:rPr>
            </w:pPr>
            <w:r w:rsidRPr="004A5776">
              <w:rPr>
                <w:sz w:val="20"/>
                <w:szCs w:val="20"/>
              </w:rPr>
              <w:t>Ukoliko epidemiološka situacija bude povoljna i susreti u živo budu mogući – svaka će škola trebati osigurati financijska sredstva za 4 susreta u jednom od mjesta Vukovarsko-</w:t>
            </w:r>
            <w:r w:rsidRPr="004A5776">
              <w:rPr>
                <w:sz w:val="20"/>
                <w:szCs w:val="20"/>
              </w:rPr>
              <w:lastRenderedPageBreak/>
              <w:t xml:space="preserve">srijemske županije, svaku bi školu zastupalo 1-3 nastavnika te 5-10 učenika. </w:t>
            </w:r>
          </w:p>
        </w:tc>
        <w:tc>
          <w:tcPr>
            <w:tcW w:w="2410" w:type="dxa"/>
          </w:tcPr>
          <w:p w:rsidR="001D01BE" w:rsidRPr="004A5776" w:rsidRDefault="001D01BE" w:rsidP="004A5776">
            <w:pPr>
              <w:pStyle w:val="Bezproreda"/>
              <w:rPr>
                <w:rFonts w:eastAsia="+mn-ea"/>
                <w:color w:val="000000"/>
                <w:kern w:val="24"/>
                <w:sz w:val="20"/>
                <w:szCs w:val="20"/>
              </w:rPr>
            </w:pPr>
            <w:r w:rsidRPr="004A5776">
              <w:rPr>
                <w:rFonts w:eastAsia="+mn-ea"/>
                <w:color w:val="000000"/>
                <w:kern w:val="24"/>
                <w:sz w:val="20"/>
                <w:szCs w:val="20"/>
              </w:rPr>
              <w:lastRenderedPageBreak/>
              <w:t xml:space="preserve">Anketni upitnici i usmeni razgovori s učenicima o njihovom zadovoljstvu s projektom. </w:t>
            </w:r>
          </w:p>
          <w:p w:rsidR="001D01BE" w:rsidRPr="004A5776" w:rsidRDefault="001D01BE" w:rsidP="004A5776">
            <w:pPr>
              <w:pStyle w:val="Bezproreda"/>
              <w:rPr>
                <w:sz w:val="20"/>
                <w:szCs w:val="20"/>
              </w:rPr>
            </w:pPr>
            <w:r w:rsidRPr="004A5776">
              <w:rPr>
                <w:rFonts w:eastAsia="+mn-ea"/>
                <w:color w:val="000000"/>
                <w:kern w:val="24"/>
                <w:sz w:val="20"/>
                <w:szCs w:val="20"/>
              </w:rPr>
              <w:t>10 canva postera u kojima se navode učenicima razumljivi razlozi zbog kojih je potrebno više čitati, a koji se mogu izložiti u hodnicima škola kako bi potaknuli učenike na više čitanja</w:t>
            </w:r>
          </w:p>
          <w:p w:rsidR="001D01BE" w:rsidRPr="004A5776" w:rsidRDefault="001D01BE" w:rsidP="004A5776">
            <w:pPr>
              <w:pStyle w:val="Bezproreda"/>
              <w:rPr>
                <w:sz w:val="20"/>
                <w:szCs w:val="20"/>
              </w:rPr>
            </w:pPr>
            <w:r w:rsidRPr="004A5776">
              <w:rPr>
                <w:rFonts w:eastAsia="+mn-ea"/>
                <w:color w:val="000000"/>
                <w:kern w:val="24"/>
                <w:sz w:val="20"/>
                <w:szCs w:val="20"/>
              </w:rPr>
              <w:t>10 prezentacija suvremenih knjiga dječje književnosti</w:t>
            </w:r>
          </w:p>
          <w:p w:rsidR="001D01BE" w:rsidRPr="004A5776" w:rsidRDefault="001D01BE" w:rsidP="004A5776">
            <w:pPr>
              <w:pStyle w:val="Bezproreda"/>
              <w:rPr>
                <w:sz w:val="20"/>
                <w:szCs w:val="20"/>
              </w:rPr>
            </w:pPr>
            <w:r w:rsidRPr="004A5776">
              <w:rPr>
                <w:rFonts w:eastAsia="+mn-ea"/>
                <w:color w:val="000000"/>
                <w:kern w:val="24"/>
                <w:sz w:val="20"/>
                <w:szCs w:val="20"/>
              </w:rPr>
              <w:t>30 straničnika koji će biti izloženi u školskim knjižnicama i podsjećati ostale učenike na vrijednost odabranih književnih djela</w:t>
            </w:r>
          </w:p>
          <w:p w:rsidR="001D01BE" w:rsidRPr="004A5776" w:rsidRDefault="001D01BE" w:rsidP="004A5776">
            <w:pPr>
              <w:pStyle w:val="Bezproreda"/>
              <w:rPr>
                <w:sz w:val="20"/>
                <w:szCs w:val="20"/>
              </w:rPr>
            </w:pPr>
            <w:r w:rsidRPr="004A5776">
              <w:rPr>
                <w:rFonts w:eastAsia="+mn-ea"/>
                <w:color w:val="000000"/>
                <w:kern w:val="24"/>
                <w:sz w:val="20"/>
                <w:szCs w:val="20"/>
              </w:rPr>
              <w:t xml:space="preserve">Foto album s 30 fotografija koje potiču na čitanje </w:t>
            </w:r>
          </w:p>
          <w:p w:rsidR="001D01BE" w:rsidRPr="004A5776" w:rsidRDefault="001D01BE" w:rsidP="004A5776">
            <w:pPr>
              <w:pStyle w:val="Bezproreda"/>
              <w:rPr>
                <w:sz w:val="20"/>
                <w:szCs w:val="20"/>
              </w:rPr>
            </w:pPr>
            <w:r w:rsidRPr="004A5776">
              <w:rPr>
                <w:rFonts w:eastAsia="+mn-ea"/>
                <w:color w:val="000000"/>
                <w:kern w:val="24"/>
                <w:sz w:val="20"/>
                <w:szCs w:val="20"/>
              </w:rPr>
              <w:t xml:space="preserve">Porast  broja učenika </w:t>
            </w:r>
            <w:r w:rsidRPr="004A5776">
              <w:rPr>
                <w:rFonts w:eastAsia="+mn-ea"/>
                <w:color w:val="000000"/>
                <w:kern w:val="24"/>
                <w:sz w:val="20"/>
                <w:szCs w:val="20"/>
              </w:rPr>
              <w:lastRenderedPageBreak/>
              <w:t>koji redovito čitaju vidljiv u rezultatima završne ankete</w:t>
            </w:r>
          </w:p>
          <w:p w:rsidR="001D01BE" w:rsidRPr="004A5776" w:rsidRDefault="001D01BE" w:rsidP="004A5776">
            <w:pPr>
              <w:pStyle w:val="Bezproreda"/>
              <w:rPr>
                <w:sz w:val="20"/>
                <w:szCs w:val="20"/>
              </w:rPr>
            </w:pPr>
          </w:p>
        </w:tc>
      </w:tr>
    </w:tbl>
    <w:p w:rsidR="001D01BE" w:rsidRDefault="001D01BE" w:rsidP="001D01BE"/>
    <w:p w:rsidR="001D01BE" w:rsidRDefault="001D01BE" w:rsidP="001D01BE">
      <w:r>
        <w:t xml:space="preserve">POPIS PLANIRANIH PROJEKTNIH AKTIVNOSTI: </w:t>
      </w:r>
    </w:p>
    <w:p w:rsidR="001D01BE" w:rsidRDefault="001D01BE" w:rsidP="001D01BE">
      <w:r>
        <w:t>2021. godina</w:t>
      </w:r>
    </w:p>
    <w:p w:rsidR="001D01BE" w:rsidRPr="00196DCE" w:rsidRDefault="001D01BE" w:rsidP="001D01BE">
      <w:pPr>
        <w:pStyle w:val="StandardWeb"/>
        <w:spacing w:before="200" w:beforeAutospacing="0" w:after="0" w:afterAutospacing="0" w:line="216" w:lineRule="auto"/>
      </w:pPr>
      <w:r>
        <w:rPr>
          <w:rFonts w:eastAsia="+mn-ea"/>
          <w:color w:val="000000"/>
          <w:kern w:val="24"/>
        </w:rPr>
        <w:t>1</w:t>
      </w:r>
      <w:r w:rsidRPr="00196DCE">
        <w:rPr>
          <w:rFonts w:eastAsia="+mn-ea"/>
          <w:color w:val="000000"/>
          <w:kern w:val="24"/>
        </w:rPr>
        <w:t xml:space="preserve">. RUJAN – </w:t>
      </w:r>
      <w:r w:rsidRPr="00196DCE">
        <w:rPr>
          <w:rFonts w:eastAsia="+mn-ea"/>
          <w:color w:val="FF0000"/>
          <w:kern w:val="24"/>
        </w:rPr>
        <w:t xml:space="preserve">SUSRET S KNJIGOM </w:t>
      </w:r>
      <w:r w:rsidRPr="00196DCE">
        <w:rPr>
          <w:rFonts w:eastAsia="+mn-ea"/>
          <w:color w:val="000000"/>
          <w:kern w:val="24"/>
        </w:rPr>
        <w:t>– učenici će razgovarati o knjizi odabranoj u lipnju (virtualno ili uživo, ovisno o epidemiološkim mjerama; idealno bi bilo kada bi se svi sudionici projekta okupili u jednoj školi)</w:t>
      </w:r>
    </w:p>
    <w:p w:rsidR="001D01BE" w:rsidRPr="00196DCE" w:rsidRDefault="001D01BE" w:rsidP="001D01BE">
      <w:pPr>
        <w:pStyle w:val="StandardWeb"/>
        <w:spacing w:before="200" w:beforeAutospacing="0" w:after="0" w:afterAutospacing="0" w:line="216" w:lineRule="auto"/>
      </w:pPr>
      <w:r>
        <w:rPr>
          <w:rFonts w:eastAsia="+mn-ea"/>
          <w:color w:val="000000"/>
          <w:kern w:val="24"/>
        </w:rPr>
        <w:t>2</w:t>
      </w:r>
      <w:r w:rsidRPr="00196DCE">
        <w:rPr>
          <w:rFonts w:eastAsia="+mn-ea"/>
          <w:color w:val="000000"/>
          <w:kern w:val="24"/>
        </w:rPr>
        <w:t xml:space="preserve">. LISTOPAD – </w:t>
      </w:r>
      <w:r w:rsidRPr="00196DCE">
        <w:rPr>
          <w:rFonts w:eastAsia="+mn-ea"/>
          <w:color w:val="FF0000"/>
          <w:kern w:val="24"/>
        </w:rPr>
        <w:t>ZAŠTO ČITATI?</w:t>
      </w:r>
      <w:r w:rsidRPr="00196DCE">
        <w:rPr>
          <w:rFonts w:eastAsia="+mn-ea"/>
          <w:color w:val="000000"/>
          <w:kern w:val="24"/>
        </w:rPr>
        <w:t xml:space="preserve"> – učenici snimaju kratke intervjue s nastavnicima, stručnim suradnicima, nenastavnim osobljem svojih škola o njihovim čitalačkim navikama i najdražim knjigama, izdvajaju njihove poruke o važnosti čitanja i od njih izrađuju poster u canva alatu , online glasovanje za pisca s kojim će se organizirati susret u studenom </w:t>
      </w:r>
    </w:p>
    <w:p w:rsidR="001D01BE" w:rsidRPr="00196DCE" w:rsidRDefault="001D01BE" w:rsidP="001D01BE">
      <w:pPr>
        <w:pStyle w:val="StandardWeb"/>
        <w:spacing w:before="200" w:beforeAutospacing="0" w:after="0" w:afterAutospacing="0" w:line="216" w:lineRule="auto"/>
      </w:pPr>
      <w:r>
        <w:rPr>
          <w:rFonts w:eastAsia="+mn-ea"/>
          <w:color w:val="000000"/>
          <w:kern w:val="24"/>
        </w:rPr>
        <w:t>3</w:t>
      </w:r>
      <w:r w:rsidRPr="00196DCE">
        <w:rPr>
          <w:rFonts w:eastAsia="+mn-ea"/>
          <w:color w:val="000000"/>
          <w:kern w:val="24"/>
        </w:rPr>
        <w:t xml:space="preserve">. STUDENI – </w:t>
      </w:r>
      <w:r w:rsidRPr="00196DCE">
        <w:rPr>
          <w:rFonts w:eastAsia="+mn-ea"/>
          <w:color w:val="FF0000"/>
          <w:kern w:val="24"/>
        </w:rPr>
        <w:t xml:space="preserve">SUSRET KOJI SE PAMTI – </w:t>
      </w:r>
      <w:r w:rsidRPr="00196DCE">
        <w:rPr>
          <w:rFonts w:eastAsia="+mn-ea"/>
          <w:color w:val="000000"/>
          <w:kern w:val="24"/>
        </w:rPr>
        <w:t>susret s odabranim književnikom (uz prethodno čitanje jednog ili više djela odabranog književnika)</w:t>
      </w:r>
      <w:r>
        <w:rPr>
          <w:rFonts w:eastAsia="+mn-ea"/>
          <w:color w:val="000000"/>
          <w:kern w:val="24"/>
        </w:rPr>
        <w:t>, obilježavanje Tjedna knjige VSŽ</w:t>
      </w:r>
    </w:p>
    <w:p w:rsidR="001D01BE" w:rsidRDefault="001D01BE" w:rsidP="001D01BE">
      <w:pPr>
        <w:pStyle w:val="StandardWeb"/>
        <w:spacing w:before="200" w:beforeAutospacing="0" w:after="0" w:afterAutospacing="0" w:line="216" w:lineRule="auto"/>
        <w:rPr>
          <w:rFonts w:eastAsia="+mn-ea"/>
          <w:color w:val="000000"/>
          <w:kern w:val="24"/>
        </w:rPr>
      </w:pPr>
      <w:r>
        <w:rPr>
          <w:rFonts w:eastAsia="+mn-ea"/>
          <w:color w:val="000000"/>
          <w:kern w:val="24"/>
        </w:rPr>
        <w:t>4</w:t>
      </w:r>
      <w:r w:rsidRPr="00196DCE">
        <w:rPr>
          <w:rFonts w:eastAsia="+mn-ea"/>
          <w:color w:val="000000"/>
          <w:kern w:val="24"/>
        </w:rPr>
        <w:t xml:space="preserve">. PROSINAC – </w:t>
      </w:r>
      <w:r w:rsidRPr="00196DCE">
        <w:rPr>
          <w:rFonts w:eastAsia="+mn-ea"/>
          <w:color w:val="FF0000"/>
          <w:kern w:val="24"/>
        </w:rPr>
        <w:t xml:space="preserve">POZDRAVIMO NOVU – </w:t>
      </w:r>
      <w:r w:rsidRPr="00196DCE">
        <w:rPr>
          <w:rFonts w:eastAsia="+mn-ea"/>
          <w:color w:val="000000"/>
          <w:kern w:val="24"/>
        </w:rPr>
        <w:t xml:space="preserve">učenici jedni drugima predstavljaju (prezentacija, video, osobno…) knjigu po izboru, jedini je uvjet da knjiga nije starija od godinu dana </w:t>
      </w:r>
    </w:p>
    <w:p w:rsidR="001D01BE" w:rsidRPr="00196DCE" w:rsidRDefault="001D01BE" w:rsidP="001D01BE">
      <w:pPr>
        <w:pStyle w:val="StandardWeb"/>
        <w:spacing w:before="200" w:beforeAutospacing="0" w:after="0" w:afterAutospacing="0" w:line="216" w:lineRule="auto"/>
      </w:pPr>
      <w:r>
        <w:rPr>
          <w:rFonts w:eastAsia="+mn-ea"/>
          <w:color w:val="000000"/>
          <w:kern w:val="24"/>
        </w:rPr>
        <w:t>2022. godina</w:t>
      </w:r>
    </w:p>
    <w:p w:rsidR="001D01BE" w:rsidRPr="00196DCE" w:rsidRDefault="001D01BE" w:rsidP="001D01BE">
      <w:pPr>
        <w:pStyle w:val="StandardWeb"/>
        <w:spacing w:before="200" w:beforeAutospacing="0" w:after="0" w:afterAutospacing="0" w:line="216" w:lineRule="auto"/>
      </w:pPr>
      <w:r>
        <w:rPr>
          <w:rFonts w:eastAsia="+mn-ea"/>
          <w:color w:val="000000"/>
          <w:kern w:val="24"/>
        </w:rPr>
        <w:t>5</w:t>
      </w:r>
      <w:r w:rsidRPr="00196DCE">
        <w:rPr>
          <w:rFonts w:eastAsia="+mn-ea"/>
          <w:color w:val="000000"/>
          <w:kern w:val="24"/>
        </w:rPr>
        <w:t xml:space="preserve">. SIJEČANJ / VELJAČA – </w:t>
      </w:r>
      <w:r w:rsidRPr="00196DCE">
        <w:rPr>
          <w:rFonts w:eastAsia="+mn-ea"/>
          <w:color w:val="FF0000"/>
          <w:kern w:val="24"/>
        </w:rPr>
        <w:t xml:space="preserve">STRANICU PO STRANICU </w:t>
      </w:r>
      <w:r w:rsidRPr="00196DCE">
        <w:rPr>
          <w:rFonts w:eastAsia="+mn-ea"/>
          <w:color w:val="000000"/>
          <w:kern w:val="24"/>
        </w:rPr>
        <w:t xml:space="preserve">– učenici izrađuju straničnike s motivima i citatima iz knjiga koje čitaju za lektiru u ovim mjesecima </w:t>
      </w:r>
    </w:p>
    <w:p w:rsidR="001D01BE" w:rsidRPr="00196DCE" w:rsidRDefault="001D01BE" w:rsidP="001D01BE">
      <w:pPr>
        <w:pStyle w:val="StandardWeb"/>
        <w:spacing w:before="200" w:beforeAutospacing="0" w:after="0" w:afterAutospacing="0" w:line="216" w:lineRule="auto"/>
      </w:pPr>
      <w:r>
        <w:rPr>
          <w:rFonts w:eastAsia="+mn-ea"/>
          <w:color w:val="000000"/>
          <w:kern w:val="24"/>
        </w:rPr>
        <w:t>6</w:t>
      </w:r>
      <w:r w:rsidRPr="00196DCE">
        <w:rPr>
          <w:rFonts w:eastAsia="+mn-ea"/>
          <w:color w:val="000000"/>
          <w:kern w:val="24"/>
        </w:rPr>
        <w:t xml:space="preserve">. OŽUJAK – </w:t>
      </w:r>
      <w:r w:rsidRPr="00196DCE">
        <w:rPr>
          <w:rFonts w:eastAsia="+mn-ea"/>
          <w:color w:val="FF0000"/>
          <w:kern w:val="24"/>
        </w:rPr>
        <w:t xml:space="preserve">KNJIGA ZA PAMĆENJE </w:t>
      </w:r>
      <w:r w:rsidRPr="00196DCE">
        <w:rPr>
          <w:rFonts w:eastAsia="+mn-ea"/>
          <w:color w:val="000000"/>
          <w:kern w:val="24"/>
        </w:rPr>
        <w:t xml:space="preserve">– učenici intervjuiraju svoje sumještane o tome koje se knjige sjećaju i zašto te izrađuju digitalni foto album s fotografijama ispitanih sumještana, nazivom knjige koju pamte i razlogom zašto su upamtili baš tu knjigu </w:t>
      </w:r>
    </w:p>
    <w:p w:rsidR="001D01BE" w:rsidRPr="00196DCE" w:rsidRDefault="001D01BE" w:rsidP="001D01BE">
      <w:pPr>
        <w:pStyle w:val="StandardWeb"/>
        <w:spacing w:before="200" w:beforeAutospacing="0" w:after="0" w:afterAutospacing="0" w:line="216" w:lineRule="auto"/>
      </w:pPr>
      <w:r>
        <w:rPr>
          <w:rFonts w:eastAsia="+mn-ea"/>
          <w:color w:val="000000"/>
          <w:kern w:val="24"/>
        </w:rPr>
        <w:t>7</w:t>
      </w:r>
      <w:r w:rsidRPr="00196DCE">
        <w:rPr>
          <w:rFonts w:eastAsia="+mn-ea"/>
          <w:color w:val="000000"/>
          <w:kern w:val="24"/>
        </w:rPr>
        <w:t>. TRAVANJ - U</w:t>
      </w:r>
      <w:r w:rsidRPr="00196DCE">
        <w:rPr>
          <w:rFonts w:eastAsia="+mn-ea"/>
          <w:color w:val="FF0000"/>
          <w:kern w:val="24"/>
        </w:rPr>
        <w:t>MEM(E)</w:t>
      </w:r>
      <w:r w:rsidRPr="00196DCE">
        <w:rPr>
          <w:rFonts w:eastAsia="+mn-ea"/>
          <w:color w:val="000000"/>
          <w:kern w:val="24"/>
        </w:rPr>
        <w:t xml:space="preserve">ORIRANA KNJIGA– učenici izrađuju memeove s citatima iz knjiga koje taj mjesec čitaju za lektiru </w:t>
      </w:r>
    </w:p>
    <w:p w:rsidR="001D01BE" w:rsidRPr="00196DCE" w:rsidRDefault="001D01BE" w:rsidP="001D01BE">
      <w:pPr>
        <w:pStyle w:val="StandardWeb"/>
        <w:spacing w:before="200" w:beforeAutospacing="0" w:after="0" w:afterAutospacing="0" w:line="216" w:lineRule="auto"/>
      </w:pPr>
      <w:r>
        <w:rPr>
          <w:rFonts w:eastAsia="+mn-ea"/>
          <w:color w:val="000000"/>
          <w:kern w:val="24"/>
        </w:rPr>
        <w:t>8</w:t>
      </w:r>
      <w:r w:rsidRPr="00196DCE">
        <w:rPr>
          <w:rFonts w:eastAsia="+mn-ea"/>
          <w:color w:val="000000"/>
          <w:kern w:val="24"/>
        </w:rPr>
        <w:t xml:space="preserve">. SVIBANJ – </w:t>
      </w:r>
      <w:r w:rsidRPr="00196DCE">
        <w:rPr>
          <w:rFonts w:eastAsia="+mn-ea"/>
          <w:color w:val="FF0000"/>
          <w:kern w:val="24"/>
        </w:rPr>
        <w:t xml:space="preserve">S KNJIGOM NA ULICE </w:t>
      </w:r>
      <w:r w:rsidRPr="00196DCE">
        <w:rPr>
          <w:rFonts w:eastAsia="+mn-ea"/>
          <w:color w:val="000000"/>
          <w:kern w:val="24"/>
        </w:rPr>
        <w:t>– učenici jedni drugima čitaju poeziju po izboru vani (ukoliko bude moguće – svi sudionici projekta u jednom od gradskih parkova) uz kratko obrazloženje zašto su odabrali baš tu pjesmu</w:t>
      </w:r>
    </w:p>
    <w:p w:rsidR="001D01BE" w:rsidRPr="00196DCE" w:rsidRDefault="001D01BE" w:rsidP="001D01BE">
      <w:pPr>
        <w:pStyle w:val="StandardWeb"/>
        <w:spacing w:before="200" w:beforeAutospacing="0" w:after="0" w:afterAutospacing="0" w:line="216" w:lineRule="auto"/>
      </w:pPr>
      <w:r>
        <w:rPr>
          <w:rFonts w:eastAsia="+mn-ea"/>
          <w:color w:val="000000"/>
          <w:kern w:val="24"/>
        </w:rPr>
        <w:lastRenderedPageBreak/>
        <w:t>9</w:t>
      </w:r>
      <w:r w:rsidRPr="00196DCE">
        <w:rPr>
          <w:rFonts w:eastAsia="+mn-ea"/>
          <w:color w:val="000000"/>
          <w:kern w:val="24"/>
        </w:rPr>
        <w:t xml:space="preserve">. LIPANJ – </w:t>
      </w:r>
      <w:r w:rsidRPr="00196DCE">
        <w:rPr>
          <w:rFonts w:eastAsia="+mn-ea"/>
          <w:color w:val="FF0000"/>
          <w:kern w:val="24"/>
        </w:rPr>
        <w:t xml:space="preserve">završna anketa </w:t>
      </w:r>
      <w:r w:rsidRPr="00196DCE">
        <w:rPr>
          <w:rFonts w:eastAsia="+mn-ea"/>
          <w:color w:val="000000"/>
          <w:kern w:val="24"/>
        </w:rPr>
        <w:t>među učenicima i nastavnicima koji su sudjelovali u projektu, predstavljanje rezultata projekta školskoj zajednici, dogovor nastavnika o budućim aktivnostima</w:t>
      </w:r>
    </w:p>
    <w:p w:rsidR="001D01BE" w:rsidRDefault="001D01BE" w:rsidP="001D01BE"/>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1800"/>
        <w:gridCol w:w="3328"/>
      </w:tblGrid>
      <w:tr w:rsidR="000F74E4" w:rsidRPr="0034274B" w:rsidTr="00195315">
        <w:trPr>
          <w:cantSplit/>
        </w:trPr>
        <w:tc>
          <w:tcPr>
            <w:tcW w:w="5503" w:type="dxa"/>
            <w:tcBorders>
              <w:top w:val="single" w:sz="4" w:space="0" w:color="auto"/>
              <w:left w:val="single" w:sz="4" w:space="0" w:color="auto"/>
              <w:bottom w:val="single" w:sz="4" w:space="0" w:color="auto"/>
              <w:right w:val="single" w:sz="4" w:space="0" w:color="auto"/>
            </w:tcBorders>
            <w:hideMark/>
          </w:tcPr>
          <w:p w:rsidR="000F74E4" w:rsidRPr="0034274B" w:rsidRDefault="00F57757" w:rsidP="00F57757">
            <w:pPr>
              <w:pStyle w:val="Stil1"/>
            </w:pPr>
            <w:r>
              <w:t>I</w:t>
            </w:r>
            <w:r w:rsidR="000F74E4" w:rsidRPr="0034274B">
              <w:t>me i prezime učiteljice:  Gracijela Stiba</w:t>
            </w:r>
            <w:r w:rsidR="0011318F">
              <w:t>, Branka Čaić</w:t>
            </w:r>
          </w:p>
        </w:tc>
        <w:tc>
          <w:tcPr>
            <w:tcW w:w="1800" w:type="dxa"/>
            <w:tcBorders>
              <w:top w:val="single" w:sz="4" w:space="0" w:color="auto"/>
              <w:left w:val="single" w:sz="4" w:space="0" w:color="auto"/>
              <w:bottom w:val="single" w:sz="4" w:space="0" w:color="auto"/>
              <w:right w:val="single" w:sz="4" w:space="0" w:color="auto"/>
            </w:tcBorders>
            <w:hideMark/>
          </w:tcPr>
          <w:p w:rsidR="000F74E4" w:rsidRPr="0034274B" w:rsidRDefault="00C57F78" w:rsidP="00F57757">
            <w:pPr>
              <w:pStyle w:val="Stil1"/>
            </w:pPr>
            <w:r>
              <w:t>Razred: 1</w:t>
            </w:r>
            <w:r w:rsidR="000F74E4" w:rsidRPr="0034274B">
              <w:t>. i 4.</w:t>
            </w:r>
          </w:p>
        </w:tc>
        <w:tc>
          <w:tcPr>
            <w:tcW w:w="3328" w:type="dxa"/>
            <w:tcBorders>
              <w:top w:val="single" w:sz="4" w:space="0" w:color="auto"/>
              <w:left w:val="single" w:sz="4" w:space="0" w:color="auto"/>
              <w:bottom w:val="single" w:sz="4" w:space="0" w:color="auto"/>
              <w:right w:val="single" w:sz="4" w:space="0" w:color="auto"/>
            </w:tcBorders>
            <w:hideMark/>
          </w:tcPr>
          <w:p w:rsidR="000F74E4" w:rsidRPr="0034274B" w:rsidRDefault="0011318F" w:rsidP="00F57757">
            <w:pPr>
              <w:pStyle w:val="Stil1"/>
            </w:pPr>
            <w:r>
              <w:t>Planirani broj učenika: 10</w:t>
            </w:r>
          </w:p>
        </w:tc>
      </w:tr>
      <w:tr w:rsidR="000F74E4" w:rsidRPr="0034274B" w:rsidTr="00195315">
        <w:trPr>
          <w:cantSplit/>
        </w:trPr>
        <w:tc>
          <w:tcPr>
            <w:tcW w:w="5503"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 xml:space="preserve">Broj sati tjedno: </w:t>
            </w:r>
          </w:p>
        </w:tc>
        <w:tc>
          <w:tcPr>
            <w:tcW w:w="5128" w:type="dxa"/>
            <w:gridSpan w:val="2"/>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 xml:space="preserve">Broj sati godišnje: </w:t>
            </w:r>
          </w:p>
        </w:tc>
      </w:tr>
    </w:tbl>
    <w:p w:rsidR="000F74E4" w:rsidRPr="0034274B" w:rsidRDefault="000F74E4" w:rsidP="000F74E4">
      <w:pPr>
        <w:widowControl/>
        <w:autoSpaceDE/>
        <w:autoSpaceDN/>
        <w:rPr>
          <w:rFonts w:ascii="Calibri" w:hAnsi="Calibri"/>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72"/>
      </w:tblGrid>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rPr>
                <w:szCs w:val="28"/>
              </w:rPr>
            </w:pPr>
            <w:r w:rsidRPr="0034274B">
              <w:t>Naziv</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Dan planeta Zemlje</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tcPr>
          <w:p w:rsidR="000F74E4" w:rsidRPr="0034274B" w:rsidRDefault="000F74E4" w:rsidP="00F57757">
            <w:pPr>
              <w:pStyle w:val="Stil1"/>
              <w:rPr>
                <w:szCs w:val="28"/>
              </w:rPr>
            </w:pPr>
            <w:r w:rsidRPr="0034274B">
              <w:t>Ciljevi</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F57757">
            <w:pPr>
              <w:pStyle w:val="Bezproreda"/>
            </w:pPr>
            <w:r w:rsidRPr="0034274B">
              <w:t>- Razvijati svijest učenika o planetu Zemlji kao jedinom planetu koji je važan za opstanak života u svemiru.</w:t>
            </w:r>
          </w:p>
          <w:p w:rsidR="000F74E4" w:rsidRPr="0034274B" w:rsidRDefault="000F74E4" w:rsidP="00F57757">
            <w:pPr>
              <w:pStyle w:val="Bezproreda"/>
            </w:pPr>
            <w:r w:rsidRPr="0034274B">
              <w:t>- Sve sudionike potaknuti da preispitaju i mijenjaju svoje svakodnevne navike.</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rPr>
                <w:szCs w:val="28"/>
              </w:rPr>
            </w:pPr>
            <w:r w:rsidRPr="0034274B">
              <w:t>Namjena</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F57757">
            <w:pPr>
              <w:pStyle w:val="Bezproreda"/>
            </w:pPr>
            <w:r w:rsidRPr="0034274B">
              <w:t>Edukacija učenika o očuvanju i zaštiti prirodnog okoliša u svom domu i svom mjestu, ekološki ih osvijestiti</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Nositelj</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11318F" w:rsidP="00F57757">
            <w:pPr>
              <w:pStyle w:val="Bezproreda"/>
            </w:pPr>
            <w:r>
              <w:t xml:space="preserve"> </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Bezproreda"/>
            </w:pPr>
            <w:r w:rsidRPr="0034274B">
              <w:t>Izrada plakata i izlaganje u prostorima škole</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Vremenik</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C57F78" w:rsidP="00F57757">
            <w:pPr>
              <w:pStyle w:val="Bezproreda"/>
            </w:pPr>
            <w:r>
              <w:t>22. travnja 2022</w:t>
            </w:r>
            <w:r w:rsidR="000F74E4" w:rsidRPr="0034274B">
              <w:t>.</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Detaljan troškovnik</w:t>
            </w:r>
          </w:p>
        </w:tc>
        <w:tc>
          <w:tcPr>
            <w:tcW w:w="9072"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Bezproreda"/>
            </w:pPr>
            <w:r w:rsidRPr="0034274B">
              <w:t>Materijal za izradu plakata</w:t>
            </w:r>
          </w:p>
        </w:tc>
      </w:tr>
      <w:tr w:rsidR="000F74E4" w:rsidRPr="0034274B" w:rsidTr="00C57F78">
        <w:trPr>
          <w:cantSplit/>
        </w:trPr>
        <w:tc>
          <w:tcPr>
            <w:tcW w:w="1559" w:type="dxa"/>
            <w:tcBorders>
              <w:top w:val="single" w:sz="4" w:space="0" w:color="auto"/>
              <w:left w:val="single" w:sz="4" w:space="0" w:color="auto"/>
              <w:bottom w:val="single" w:sz="4" w:space="0" w:color="auto"/>
              <w:right w:val="single" w:sz="4" w:space="0" w:color="auto"/>
            </w:tcBorders>
            <w:hideMark/>
          </w:tcPr>
          <w:p w:rsidR="000F74E4" w:rsidRPr="0034274B" w:rsidRDefault="000F74E4" w:rsidP="00F57757">
            <w:pPr>
              <w:pStyle w:val="Stil1"/>
            </w:pPr>
            <w:r w:rsidRPr="0034274B">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0F74E4" w:rsidRPr="0034274B" w:rsidRDefault="000F74E4" w:rsidP="00F57757">
            <w:pPr>
              <w:pStyle w:val="Bezproreda"/>
            </w:pPr>
            <w:r w:rsidRPr="0034274B">
              <w:t>naučeno primjenjivati u svakodnevnom životu ,živjeti u skladu s prirodom</w:t>
            </w:r>
          </w:p>
        </w:tc>
      </w:tr>
    </w:tbl>
    <w:p w:rsidR="000F74E4" w:rsidRPr="0045045A" w:rsidRDefault="000F74E4" w:rsidP="000F74E4">
      <w:pPr>
        <w:widowControl/>
        <w:autoSpaceDE/>
        <w:autoSpaceDN/>
        <w:rPr>
          <w:sz w:val="24"/>
          <w:szCs w:val="24"/>
          <w:lang w:eastAsia="en-US" w:bidi="ar-SA"/>
        </w:rPr>
      </w:pPr>
    </w:p>
    <w:tbl>
      <w:tblPr>
        <w:tblW w:w="106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644"/>
        <w:gridCol w:w="3458"/>
        <w:gridCol w:w="1752"/>
        <w:gridCol w:w="3825"/>
      </w:tblGrid>
      <w:tr w:rsidR="000F74E4" w:rsidRPr="0045045A" w:rsidTr="00F57757">
        <w:trPr>
          <w:gridBefore w:val="1"/>
          <w:wBefore w:w="6" w:type="dxa"/>
          <w:cantSplit/>
        </w:trPr>
        <w:tc>
          <w:tcPr>
            <w:tcW w:w="5102"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Ime i prezime učiteljice: Marica Lucović, Tanja Suhorski, Nataša Kovanović i Branka Čaić</w:t>
            </w:r>
          </w:p>
        </w:tc>
        <w:tc>
          <w:tcPr>
            <w:tcW w:w="1752" w:type="dxa"/>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Razred: 1.-4.r. i Mala škola</w:t>
            </w:r>
          </w:p>
        </w:tc>
        <w:tc>
          <w:tcPr>
            <w:tcW w:w="3825" w:type="dxa"/>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Planirani broj roditelja: 35</w:t>
            </w: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rPr>
                <w:szCs w:val="28"/>
              </w:rPr>
            </w:pPr>
            <w:r w:rsidRPr="0045045A">
              <w:t>Naziv</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PROJEKT Božić za sve</w:t>
            </w: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tcPr>
          <w:p w:rsidR="000F74E4" w:rsidRPr="0045045A" w:rsidRDefault="000F74E4" w:rsidP="00F57757">
            <w:pPr>
              <w:pStyle w:val="Stil1"/>
            </w:pPr>
          </w:p>
          <w:p w:rsidR="000F74E4" w:rsidRPr="0045045A" w:rsidRDefault="000F74E4" w:rsidP="00F57757">
            <w:pPr>
              <w:pStyle w:val="Stil1"/>
            </w:pPr>
          </w:p>
          <w:p w:rsidR="000F74E4" w:rsidRPr="0045045A" w:rsidRDefault="000F74E4" w:rsidP="00F57757">
            <w:pPr>
              <w:pStyle w:val="Stil1"/>
              <w:rPr>
                <w:szCs w:val="28"/>
              </w:rPr>
            </w:pPr>
            <w:r w:rsidRPr="0045045A">
              <w:t>Ciljevi</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Bezproreda"/>
            </w:pPr>
            <w:r w:rsidRPr="0045045A">
              <w:t>osvještavanje i promicanje humanitarnog djela kod djece i odraslih</w:t>
            </w:r>
          </w:p>
          <w:p w:rsidR="000F74E4" w:rsidRPr="0045045A" w:rsidRDefault="000F74E4" w:rsidP="00F57757">
            <w:pPr>
              <w:pStyle w:val="Bezproreda"/>
            </w:pPr>
            <w:r w:rsidRPr="0045045A">
              <w:t>pomoći socijalno ugroženim s prikupljenim sredstvima</w:t>
            </w:r>
          </w:p>
          <w:p w:rsidR="000F74E4" w:rsidRPr="0045045A" w:rsidRDefault="000F74E4" w:rsidP="00F57757">
            <w:pPr>
              <w:pStyle w:val="Bezproreda"/>
            </w:pPr>
            <w:r w:rsidRPr="0045045A">
              <w:t>uveseliti obitelji u vrijeme Adventa</w:t>
            </w:r>
          </w:p>
          <w:p w:rsidR="000F74E4" w:rsidRPr="0045045A" w:rsidRDefault="000F74E4" w:rsidP="00F57757">
            <w:pPr>
              <w:pStyle w:val="Bezproreda"/>
            </w:pPr>
            <w:r w:rsidRPr="0045045A">
              <w:t>druženje roditelja i učitelja kroz radionice</w:t>
            </w:r>
          </w:p>
          <w:p w:rsidR="000F74E4" w:rsidRPr="0045045A" w:rsidRDefault="000F74E4" w:rsidP="00F57757">
            <w:pPr>
              <w:pStyle w:val="Bezproreda"/>
            </w:pP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rPr>
                <w:szCs w:val="28"/>
              </w:rPr>
            </w:pPr>
            <w:r w:rsidRPr="0045045A">
              <w:t>Namjena</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Bezproreda"/>
            </w:pPr>
            <w:r w:rsidRPr="0045045A">
              <w:t>darivanje, uključivanje roditelja u školske aktivnosti</w:t>
            </w:r>
          </w:p>
          <w:p w:rsidR="000F74E4" w:rsidRPr="0045045A" w:rsidRDefault="000F74E4" w:rsidP="00F57757">
            <w:pPr>
              <w:pStyle w:val="Bezproreda"/>
            </w:pP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Nositelj</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Bezproreda"/>
            </w:pPr>
            <w:r w:rsidRPr="0045045A">
              <w:t xml:space="preserve">učiteljice i roditelji Male škole i nižih razreda (od 1. do 4. razreda) </w:t>
            </w:r>
          </w:p>
          <w:p w:rsidR="000F74E4" w:rsidRPr="0045045A" w:rsidRDefault="000F74E4" w:rsidP="00F57757">
            <w:pPr>
              <w:pStyle w:val="Bezproreda"/>
            </w:pP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Način realizacije</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Bezproreda"/>
            </w:pPr>
            <w:r w:rsidRPr="0045045A">
              <w:t>pravljenje božićnih keksića, pakiranje u paketiće i prodaja tijekom priredbe za Svetog Nikolu</w:t>
            </w:r>
          </w:p>
          <w:p w:rsidR="000F74E4" w:rsidRPr="0045045A" w:rsidRDefault="000F74E4" w:rsidP="00F57757">
            <w:pPr>
              <w:pStyle w:val="Bezproreda"/>
            </w:pPr>
            <w:r w:rsidRPr="0045045A">
              <w:t>darivanje potrebitih obitelji</w:t>
            </w: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Vremenik</w:t>
            </w:r>
          </w:p>
        </w:tc>
        <w:tc>
          <w:tcPr>
            <w:tcW w:w="9035"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Bezproreda"/>
            </w:pPr>
            <w:r w:rsidRPr="0045045A">
              <w:t>Advent</w:t>
            </w:r>
          </w:p>
          <w:p w:rsidR="000F74E4" w:rsidRPr="0045045A" w:rsidRDefault="000F74E4" w:rsidP="00F57757">
            <w:pPr>
              <w:pStyle w:val="Bezproreda"/>
            </w:pP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Detaljan troškovnik</w:t>
            </w:r>
          </w:p>
        </w:tc>
        <w:tc>
          <w:tcPr>
            <w:tcW w:w="9035" w:type="dxa"/>
            <w:gridSpan w:val="3"/>
            <w:tcBorders>
              <w:top w:val="single" w:sz="4" w:space="0" w:color="auto"/>
              <w:left w:val="single" w:sz="4" w:space="0" w:color="auto"/>
              <w:bottom w:val="single" w:sz="4" w:space="0" w:color="auto"/>
              <w:right w:val="single" w:sz="4" w:space="0" w:color="auto"/>
            </w:tcBorders>
          </w:tcPr>
          <w:p w:rsidR="000F74E4" w:rsidRPr="0045045A" w:rsidRDefault="000F74E4" w:rsidP="00F57757">
            <w:pPr>
              <w:pStyle w:val="Bezproreda"/>
            </w:pPr>
            <w:r w:rsidRPr="0045045A">
              <w:t>troškovi materijala za rad u radionici za roditelje (prikladni materijal za paketiće)</w:t>
            </w:r>
          </w:p>
        </w:tc>
      </w:tr>
      <w:tr w:rsidR="000F74E4" w:rsidRPr="0045045A" w:rsidTr="00F57757">
        <w:tblPrEx>
          <w:tblLook w:val="01E0" w:firstRow="1" w:lastRow="1" w:firstColumn="1" w:lastColumn="1" w:noHBand="0" w:noVBand="0"/>
        </w:tblPrEx>
        <w:trPr>
          <w:cantSplit/>
        </w:trPr>
        <w:tc>
          <w:tcPr>
            <w:tcW w:w="1650" w:type="dxa"/>
            <w:gridSpan w:val="2"/>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Način vrednovanja i način korištenja rezultata vrednovanja</w:t>
            </w:r>
          </w:p>
        </w:tc>
        <w:tc>
          <w:tcPr>
            <w:tcW w:w="9035" w:type="dxa"/>
            <w:gridSpan w:val="3"/>
            <w:tcBorders>
              <w:top w:val="single" w:sz="4" w:space="0" w:color="auto"/>
              <w:left w:val="single" w:sz="4" w:space="0" w:color="auto"/>
              <w:bottom w:val="single" w:sz="4" w:space="0" w:color="auto"/>
              <w:right w:val="single" w:sz="4" w:space="0" w:color="auto"/>
            </w:tcBorders>
          </w:tcPr>
          <w:p w:rsidR="000F74E4" w:rsidRPr="0045045A" w:rsidRDefault="000F74E4" w:rsidP="00F57757">
            <w:pPr>
              <w:pStyle w:val="Bezproreda"/>
            </w:pPr>
            <w:r w:rsidRPr="0045045A">
              <w:t>zadovoljstvo roditelja, učitelja</w:t>
            </w:r>
          </w:p>
          <w:p w:rsidR="000F74E4" w:rsidRPr="0045045A" w:rsidRDefault="000F74E4" w:rsidP="00F57757">
            <w:pPr>
              <w:pStyle w:val="Bezproreda"/>
            </w:pPr>
            <w:r w:rsidRPr="0045045A">
              <w:t xml:space="preserve">usmjeravati aktivnost u skladu sa poticajima roditelja </w:t>
            </w:r>
          </w:p>
          <w:p w:rsidR="000F74E4" w:rsidRPr="0045045A" w:rsidRDefault="000F74E4" w:rsidP="00F57757">
            <w:pPr>
              <w:pStyle w:val="Bezproreda"/>
            </w:pPr>
            <w:r w:rsidRPr="0045045A">
              <w:t>evaluacija nakon obavljenog projekta</w:t>
            </w:r>
          </w:p>
          <w:p w:rsidR="000F74E4" w:rsidRPr="0045045A" w:rsidRDefault="000F74E4" w:rsidP="00F57757">
            <w:pPr>
              <w:pStyle w:val="Bezproreda"/>
            </w:pPr>
          </w:p>
        </w:tc>
      </w:tr>
    </w:tbl>
    <w:p w:rsidR="000F74E4" w:rsidRDefault="000F74E4" w:rsidP="000F74E4">
      <w:pPr>
        <w:widowControl/>
        <w:autoSpaceDE/>
        <w:autoSpaceDN/>
        <w:rPr>
          <w:sz w:val="28"/>
          <w:szCs w:val="28"/>
          <w:lang w:eastAsia="en-US" w:bidi="ar-SA"/>
        </w:rPr>
      </w:pPr>
    </w:p>
    <w:p w:rsidR="000F74E4" w:rsidRDefault="000F74E4" w:rsidP="000F74E4">
      <w:pPr>
        <w:widowControl/>
        <w:autoSpaceDE/>
        <w:autoSpaceDN/>
        <w:rPr>
          <w:sz w:val="24"/>
          <w:szCs w:val="24"/>
          <w:lang w:eastAsia="en-US" w:bidi="ar-SA"/>
        </w:rPr>
      </w:pPr>
    </w:p>
    <w:p w:rsidR="00F57757" w:rsidRDefault="00F57757" w:rsidP="000F74E4">
      <w:pPr>
        <w:widowControl/>
        <w:autoSpaceDE/>
        <w:autoSpaceDN/>
        <w:rPr>
          <w:sz w:val="24"/>
          <w:szCs w:val="24"/>
          <w:lang w:eastAsia="en-US" w:bidi="ar-SA"/>
        </w:rPr>
      </w:pPr>
    </w:p>
    <w:p w:rsidR="00F57757" w:rsidRDefault="00F57757" w:rsidP="000F74E4">
      <w:pPr>
        <w:widowControl/>
        <w:autoSpaceDE/>
        <w:autoSpaceDN/>
        <w:rPr>
          <w:sz w:val="24"/>
          <w:szCs w:val="24"/>
          <w:lang w:eastAsia="en-US" w:bidi="ar-SA"/>
        </w:rPr>
      </w:pPr>
    </w:p>
    <w:p w:rsidR="00513E2C" w:rsidRDefault="00513E2C" w:rsidP="000F74E4">
      <w:pPr>
        <w:widowControl/>
        <w:autoSpaceDE/>
        <w:autoSpaceDN/>
        <w:rPr>
          <w:sz w:val="24"/>
          <w:szCs w:val="24"/>
          <w:lang w:eastAsia="en-US" w:bidi="ar-SA"/>
        </w:rPr>
      </w:pPr>
    </w:p>
    <w:p w:rsidR="00513E2C" w:rsidRDefault="00513E2C" w:rsidP="000F74E4">
      <w:pPr>
        <w:widowControl/>
        <w:autoSpaceDE/>
        <w:autoSpaceDN/>
        <w:rPr>
          <w:sz w:val="24"/>
          <w:szCs w:val="24"/>
          <w:lang w:eastAsia="en-US" w:bidi="ar-SA"/>
        </w:rPr>
      </w:pPr>
    </w:p>
    <w:p w:rsidR="00513E2C" w:rsidRPr="0045045A" w:rsidRDefault="00513E2C" w:rsidP="000F74E4">
      <w:pPr>
        <w:widowControl/>
        <w:autoSpaceDE/>
        <w:autoSpaceDN/>
        <w:rPr>
          <w:sz w:val="24"/>
          <w:szCs w:val="24"/>
          <w:lang w:eastAsia="en-US" w:bidi="ar-SA"/>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820"/>
        <w:gridCol w:w="1756"/>
        <w:gridCol w:w="4391"/>
      </w:tblGrid>
      <w:tr w:rsidR="000F74E4" w:rsidRPr="0045045A" w:rsidTr="00195315">
        <w:tc>
          <w:tcPr>
            <w:tcW w:w="4484" w:type="dxa"/>
            <w:gridSpan w:val="2"/>
            <w:tcBorders>
              <w:top w:val="single" w:sz="4" w:space="0" w:color="auto"/>
              <w:left w:val="single" w:sz="4" w:space="0" w:color="auto"/>
              <w:bottom w:val="single" w:sz="4" w:space="0" w:color="auto"/>
              <w:right w:val="single" w:sz="4" w:space="0" w:color="auto"/>
            </w:tcBorders>
            <w:hideMark/>
          </w:tcPr>
          <w:p w:rsidR="000F74E4" w:rsidRPr="00D77985" w:rsidRDefault="000F74E4" w:rsidP="00F57757">
            <w:pPr>
              <w:pStyle w:val="Stil1"/>
              <w:rPr>
                <w:rFonts w:eastAsia="Calibri"/>
              </w:rPr>
            </w:pPr>
            <w:r w:rsidRPr="00D77985">
              <w:rPr>
                <w:rFonts w:eastAsia="Calibri"/>
              </w:rPr>
              <w:t>Ime i prezime učiteljice: Nataša Kovanović</w:t>
            </w:r>
          </w:p>
        </w:tc>
        <w:tc>
          <w:tcPr>
            <w:tcW w:w="1756" w:type="dxa"/>
            <w:tcBorders>
              <w:top w:val="single" w:sz="4" w:space="0" w:color="auto"/>
              <w:left w:val="single" w:sz="4" w:space="0" w:color="auto"/>
              <w:bottom w:val="single" w:sz="4" w:space="0" w:color="auto"/>
              <w:right w:val="single" w:sz="4" w:space="0" w:color="auto"/>
            </w:tcBorders>
            <w:hideMark/>
          </w:tcPr>
          <w:p w:rsidR="000F74E4" w:rsidRPr="00D77985" w:rsidRDefault="000F74E4" w:rsidP="00F57757">
            <w:pPr>
              <w:pStyle w:val="Stil1"/>
              <w:rPr>
                <w:rFonts w:eastAsia="Calibri"/>
              </w:rPr>
            </w:pPr>
            <w:r w:rsidRPr="00D77985">
              <w:rPr>
                <w:rFonts w:eastAsia="Calibri"/>
              </w:rPr>
              <w:t xml:space="preserve">Razred: </w:t>
            </w:r>
            <w:r w:rsidR="0011318F">
              <w:rPr>
                <w:rFonts w:eastAsia="Calibri"/>
              </w:rPr>
              <w:t>4</w:t>
            </w:r>
            <w:r w:rsidRPr="00D77985">
              <w:rPr>
                <w:rFonts w:eastAsia="Calibri"/>
              </w:rPr>
              <w:t>.</w:t>
            </w:r>
          </w:p>
        </w:tc>
        <w:tc>
          <w:tcPr>
            <w:tcW w:w="4391" w:type="dxa"/>
            <w:tcBorders>
              <w:top w:val="single" w:sz="4" w:space="0" w:color="auto"/>
              <w:left w:val="single" w:sz="4" w:space="0" w:color="auto"/>
              <w:bottom w:val="single" w:sz="4" w:space="0" w:color="auto"/>
              <w:right w:val="single" w:sz="4" w:space="0" w:color="auto"/>
            </w:tcBorders>
            <w:hideMark/>
          </w:tcPr>
          <w:p w:rsidR="000F74E4" w:rsidRPr="00D77985" w:rsidRDefault="000F74E4" w:rsidP="00F57757">
            <w:pPr>
              <w:pStyle w:val="Stil1"/>
              <w:rPr>
                <w:rFonts w:eastAsia="Calibri"/>
              </w:rPr>
            </w:pPr>
            <w:r w:rsidRPr="00D77985">
              <w:rPr>
                <w:rFonts w:eastAsia="Calibri"/>
              </w:rPr>
              <w:t>Planirani broj učenika: 8</w:t>
            </w:r>
          </w:p>
        </w:tc>
      </w:tr>
      <w:tr w:rsidR="000F74E4" w:rsidRPr="0045045A" w:rsidTr="00195315">
        <w:tc>
          <w:tcPr>
            <w:tcW w:w="4484" w:type="dxa"/>
            <w:gridSpan w:val="2"/>
            <w:tcBorders>
              <w:top w:val="single" w:sz="4" w:space="0" w:color="auto"/>
              <w:left w:val="single" w:sz="4" w:space="0" w:color="auto"/>
              <w:bottom w:val="single" w:sz="4" w:space="0" w:color="auto"/>
              <w:right w:val="single" w:sz="4" w:space="0" w:color="auto"/>
            </w:tcBorders>
            <w:hideMark/>
          </w:tcPr>
          <w:p w:rsidR="000F74E4" w:rsidRPr="00D77985" w:rsidRDefault="000F74E4" w:rsidP="00F57757">
            <w:pPr>
              <w:pStyle w:val="Stil1"/>
              <w:rPr>
                <w:rFonts w:eastAsia="Calibri"/>
              </w:rPr>
            </w:pPr>
            <w:r w:rsidRPr="00D77985">
              <w:rPr>
                <w:rFonts w:eastAsia="Calibri"/>
              </w:rPr>
              <w:t>Broj sati tjedno: 2 sata tjedno tijekom Adventa</w:t>
            </w:r>
          </w:p>
        </w:tc>
        <w:tc>
          <w:tcPr>
            <w:tcW w:w="6147" w:type="dxa"/>
            <w:gridSpan w:val="2"/>
            <w:tcBorders>
              <w:top w:val="single" w:sz="4" w:space="0" w:color="auto"/>
              <w:left w:val="single" w:sz="4" w:space="0" w:color="auto"/>
              <w:bottom w:val="single" w:sz="4" w:space="0" w:color="auto"/>
              <w:right w:val="single" w:sz="4" w:space="0" w:color="auto"/>
            </w:tcBorders>
            <w:hideMark/>
          </w:tcPr>
          <w:p w:rsidR="000F74E4" w:rsidRPr="00D77985" w:rsidRDefault="000F74E4" w:rsidP="00F57757">
            <w:pPr>
              <w:pStyle w:val="Stil1"/>
              <w:rPr>
                <w:rFonts w:eastAsia="Calibri"/>
              </w:rPr>
            </w:pPr>
            <w:r w:rsidRPr="00D77985">
              <w:rPr>
                <w:rFonts w:eastAsia="Calibri"/>
              </w:rPr>
              <w:t>Broj sati godišnje:  10</w:t>
            </w: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rPr>
                <w:szCs w:val="28"/>
              </w:rPr>
            </w:pPr>
            <w:r w:rsidRPr="0045045A">
              <w:t>Naziv</w:t>
            </w:r>
          </w:p>
        </w:tc>
        <w:tc>
          <w:tcPr>
            <w:tcW w:w="8967" w:type="dxa"/>
            <w:gridSpan w:val="3"/>
            <w:tcBorders>
              <w:top w:val="single" w:sz="4" w:space="0" w:color="auto"/>
              <w:left w:val="single" w:sz="4" w:space="0" w:color="auto"/>
              <w:bottom w:val="single" w:sz="4" w:space="0" w:color="auto"/>
              <w:right w:val="single" w:sz="4" w:space="0" w:color="auto"/>
            </w:tcBorders>
          </w:tcPr>
          <w:p w:rsidR="000F74E4" w:rsidRPr="0045045A" w:rsidRDefault="000F74E4" w:rsidP="00195315">
            <w:pPr>
              <w:pStyle w:val="Stil1"/>
            </w:pPr>
            <w:r w:rsidRPr="0045045A">
              <w:t>Projekt Činimo dobro starijima</w:t>
            </w: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tcPr>
          <w:p w:rsidR="000F74E4" w:rsidRPr="0045045A" w:rsidRDefault="000F74E4" w:rsidP="00195315">
            <w:pPr>
              <w:pStyle w:val="Stil1"/>
              <w:rPr>
                <w:szCs w:val="28"/>
              </w:rPr>
            </w:pPr>
            <w:r w:rsidRPr="0045045A">
              <w:t>Ciljevi</w:t>
            </w:r>
          </w:p>
        </w:tc>
        <w:tc>
          <w:tcPr>
            <w:tcW w:w="8967"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Bezproreda"/>
            </w:pPr>
            <w:r w:rsidRPr="0045045A">
              <w:t>Povezivanje učenika s osobama treće životne dobi u našem mjestu.</w:t>
            </w:r>
          </w:p>
          <w:p w:rsidR="000F74E4" w:rsidRPr="0045045A" w:rsidRDefault="000F74E4" w:rsidP="00195315">
            <w:pPr>
              <w:pStyle w:val="Bezproreda"/>
            </w:pPr>
            <w:r w:rsidRPr="0045045A">
              <w:t>Razvijanje empatije kod učenika prema starijim osobama.</w:t>
            </w:r>
          </w:p>
          <w:p w:rsidR="000F74E4" w:rsidRPr="0045045A" w:rsidRDefault="000F74E4" w:rsidP="00195315">
            <w:pPr>
              <w:pStyle w:val="Bezproreda"/>
            </w:pP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rPr>
                <w:szCs w:val="28"/>
              </w:rPr>
            </w:pPr>
            <w:r w:rsidRPr="0045045A">
              <w:t>Namjena</w:t>
            </w:r>
          </w:p>
        </w:tc>
        <w:tc>
          <w:tcPr>
            <w:tcW w:w="8967"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Bezproreda"/>
            </w:pPr>
            <w:r w:rsidRPr="0045045A">
              <w:t>Upoznati starije osobe u svome mjestu te ih obradovati i provesti vrijeme s njima u vrijeme adventa.</w:t>
            </w: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pPr>
            <w:r w:rsidRPr="0045045A">
              <w:t>Nositelj</w:t>
            </w:r>
          </w:p>
        </w:tc>
        <w:tc>
          <w:tcPr>
            <w:tcW w:w="8967"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Bezproreda"/>
            </w:pPr>
            <w:r w:rsidRPr="0045045A">
              <w:t>Učitelj</w:t>
            </w:r>
            <w:r w:rsidR="0011318F">
              <w:t>ica Nataša Kovanović i učenici 4</w:t>
            </w:r>
            <w:r w:rsidRPr="0045045A">
              <w:t>.razreda</w:t>
            </w:r>
          </w:p>
          <w:p w:rsidR="000F74E4" w:rsidRPr="0045045A" w:rsidRDefault="000F74E4" w:rsidP="00195315">
            <w:pPr>
              <w:pStyle w:val="Bezproreda"/>
            </w:pP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pPr>
            <w:r w:rsidRPr="0045045A">
              <w:t>Način realizacije</w:t>
            </w:r>
          </w:p>
        </w:tc>
        <w:tc>
          <w:tcPr>
            <w:tcW w:w="8967"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Bezproreda"/>
            </w:pPr>
            <w:r w:rsidRPr="0045045A">
              <w:t>Posjet domovima naših starih.</w:t>
            </w: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pPr>
            <w:r w:rsidRPr="0045045A">
              <w:t>Vremenik</w:t>
            </w:r>
          </w:p>
        </w:tc>
        <w:tc>
          <w:tcPr>
            <w:tcW w:w="8967" w:type="dxa"/>
            <w:gridSpan w:val="3"/>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Bezproreda"/>
            </w:pPr>
            <w:r w:rsidRPr="0045045A">
              <w:t xml:space="preserve"> tijekom adventa </w:t>
            </w:r>
          </w:p>
          <w:p w:rsidR="000F74E4" w:rsidRPr="0045045A" w:rsidRDefault="000F74E4" w:rsidP="00195315">
            <w:pPr>
              <w:pStyle w:val="Bezproreda"/>
            </w:pP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pPr>
            <w:r w:rsidRPr="0045045A">
              <w:t>Detaljan troškovnik</w:t>
            </w:r>
          </w:p>
        </w:tc>
        <w:tc>
          <w:tcPr>
            <w:tcW w:w="8967" w:type="dxa"/>
            <w:gridSpan w:val="3"/>
            <w:tcBorders>
              <w:top w:val="single" w:sz="4" w:space="0" w:color="auto"/>
              <w:left w:val="single" w:sz="4" w:space="0" w:color="auto"/>
              <w:bottom w:val="single" w:sz="4" w:space="0" w:color="auto"/>
              <w:right w:val="single" w:sz="4" w:space="0" w:color="auto"/>
            </w:tcBorders>
          </w:tcPr>
          <w:p w:rsidR="000F74E4" w:rsidRPr="0045045A" w:rsidRDefault="000F74E4" w:rsidP="00195315">
            <w:pPr>
              <w:pStyle w:val="Bezproreda"/>
            </w:pPr>
            <w:r w:rsidRPr="0045045A">
              <w:t>Kolači iz projekta Božić za sve (200 kn).</w:t>
            </w:r>
          </w:p>
        </w:tc>
      </w:tr>
      <w:tr w:rsidR="000F74E4" w:rsidRPr="0045045A" w:rsidTr="00195315">
        <w:tblPrEx>
          <w:tblLook w:val="01E0" w:firstRow="1" w:lastRow="1" w:firstColumn="1" w:lastColumn="1" w:noHBand="0" w:noVBand="0"/>
        </w:tblPrEx>
        <w:tc>
          <w:tcPr>
            <w:tcW w:w="166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pPr>
            <w:r w:rsidRPr="0045045A">
              <w:t>Način vrednovanja i način korištenja rezultata vrednovanja</w:t>
            </w:r>
          </w:p>
        </w:tc>
        <w:tc>
          <w:tcPr>
            <w:tcW w:w="8967" w:type="dxa"/>
            <w:gridSpan w:val="3"/>
            <w:tcBorders>
              <w:top w:val="single" w:sz="4" w:space="0" w:color="auto"/>
              <w:left w:val="single" w:sz="4" w:space="0" w:color="auto"/>
              <w:bottom w:val="single" w:sz="4" w:space="0" w:color="auto"/>
              <w:right w:val="single" w:sz="4" w:space="0" w:color="auto"/>
            </w:tcBorders>
          </w:tcPr>
          <w:p w:rsidR="000F74E4" w:rsidRPr="0045045A" w:rsidRDefault="000F74E4" w:rsidP="00195315">
            <w:pPr>
              <w:pStyle w:val="Bezproreda"/>
            </w:pPr>
            <w:r w:rsidRPr="0045045A">
              <w:t>Analiza zajedničkog programa kroz razgovor i objava događanja na stranicama škole.</w:t>
            </w:r>
          </w:p>
          <w:p w:rsidR="000F74E4" w:rsidRPr="0045045A" w:rsidRDefault="000F74E4" w:rsidP="00195315">
            <w:pPr>
              <w:pStyle w:val="Bezproreda"/>
            </w:pPr>
            <w:r w:rsidRPr="0045045A">
              <w:t xml:space="preserve">zadovoljstvo učenika i starijih osoba </w:t>
            </w:r>
          </w:p>
        </w:tc>
      </w:tr>
    </w:tbl>
    <w:p w:rsidR="000F74E4" w:rsidRDefault="000F74E4" w:rsidP="000F74E4">
      <w:pPr>
        <w:widowControl/>
        <w:autoSpaceDE/>
        <w:autoSpaceDN/>
        <w:rPr>
          <w:sz w:val="24"/>
          <w:szCs w:val="24"/>
          <w:lang w:eastAsia="en-US" w:bidi="ar-SA"/>
        </w:rPr>
      </w:pPr>
    </w:p>
    <w:tbl>
      <w:tblPr>
        <w:tblW w:w="1059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800"/>
        <w:gridCol w:w="3688"/>
      </w:tblGrid>
      <w:tr w:rsidR="000F74E4" w:rsidRPr="0045045A" w:rsidTr="00195315">
        <w:trPr>
          <w:cantSplit/>
        </w:trPr>
        <w:tc>
          <w:tcPr>
            <w:tcW w:w="5109" w:type="dxa"/>
            <w:tcBorders>
              <w:top w:val="single" w:sz="4" w:space="0" w:color="auto"/>
              <w:left w:val="single" w:sz="4" w:space="0" w:color="auto"/>
              <w:bottom w:val="single" w:sz="4" w:space="0" w:color="auto"/>
              <w:right w:val="single" w:sz="4" w:space="0" w:color="auto"/>
            </w:tcBorders>
            <w:hideMark/>
          </w:tcPr>
          <w:p w:rsidR="000F74E4" w:rsidRPr="0045045A" w:rsidRDefault="000F74E4" w:rsidP="00195315">
            <w:pPr>
              <w:pStyle w:val="Stil1"/>
              <w:ind w:hanging="167"/>
            </w:pPr>
            <w:r w:rsidRPr="0045045A">
              <w:t>I</w:t>
            </w:r>
            <w:r w:rsidR="00051C7C">
              <w:t>I</w:t>
            </w:r>
            <w:r w:rsidRPr="0045045A">
              <w:t>me i prezime učiteljice: Nataša Kovanović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45045A" w:rsidRDefault="0011318F" w:rsidP="00F57757">
            <w:pPr>
              <w:pStyle w:val="Stil1"/>
            </w:pPr>
            <w:r>
              <w:t>Razred: 4</w:t>
            </w:r>
            <w:r w:rsidR="000F74E4" w:rsidRPr="0045045A">
              <w:t>.</w:t>
            </w:r>
          </w:p>
        </w:tc>
        <w:tc>
          <w:tcPr>
            <w:tcW w:w="3688" w:type="dxa"/>
            <w:tcBorders>
              <w:top w:val="single" w:sz="4" w:space="0" w:color="auto"/>
              <w:left w:val="single" w:sz="4" w:space="0" w:color="auto"/>
              <w:bottom w:val="single" w:sz="4" w:space="0" w:color="auto"/>
              <w:right w:val="single" w:sz="4" w:space="0" w:color="auto"/>
            </w:tcBorders>
            <w:hideMark/>
          </w:tcPr>
          <w:p w:rsidR="000F74E4" w:rsidRPr="0045045A" w:rsidRDefault="000F74E4" w:rsidP="00F57757">
            <w:pPr>
              <w:pStyle w:val="Stil1"/>
            </w:pPr>
            <w:r w:rsidRPr="0045045A">
              <w:t>Planirani broj učenika: 8</w:t>
            </w:r>
          </w:p>
        </w:tc>
      </w:tr>
      <w:tr w:rsidR="000F74E4" w:rsidRPr="0045045A" w:rsidTr="00195315">
        <w:trPr>
          <w:cantSplit/>
        </w:trPr>
        <w:tc>
          <w:tcPr>
            <w:tcW w:w="5109" w:type="dxa"/>
            <w:tcBorders>
              <w:top w:val="single" w:sz="4" w:space="0" w:color="auto"/>
              <w:left w:val="single" w:sz="4" w:space="0" w:color="auto"/>
              <w:bottom w:val="single" w:sz="4" w:space="0" w:color="auto"/>
              <w:right w:val="single" w:sz="4" w:space="0" w:color="auto"/>
            </w:tcBorders>
          </w:tcPr>
          <w:p w:rsidR="000F74E4" w:rsidRPr="0045045A" w:rsidRDefault="000F74E4" w:rsidP="00F57757">
            <w:pPr>
              <w:pStyle w:val="Stil1"/>
            </w:pPr>
            <w:r w:rsidRPr="0045045A">
              <w:t>Broj sati godišnje, tijekom svibnja-lipnja</w:t>
            </w:r>
          </w:p>
        </w:tc>
        <w:tc>
          <w:tcPr>
            <w:tcW w:w="5488" w:type="dxa"/>
            <w:gridSpan w:val="2"/>
            <w:tcBorders>
              <w:top w:val="single" w:sz="4" w:space="0" w:color="auto"/>
              <w:left w:val="single" w:sz="4" w:space="0" w:color="auto"/>
              <w:bottom w:val="single" w:sz="4" w:space="0" w:color="auto"/>
              <w:right w:val="single" w:sz="4" w:space="0" w:color="auto"/>
            </w:tcBorders>
          </w:tcPr>
          <w:p w:rsidR="000F74E4" w:rsidRPr="0045045A" w:rsidRDefault="000F74E4" w:rsidP="00F57757">
            <w:pPr>
              <w:pStyle w:val="Stil1"/>
            </w:pPr>
            <w:r w:rsidRPr="0045045A">
              <w:t>3</w:t>
            </w:r>
          </w:p>
        </w:tc>
      </w:tr>
    </w:tbl>
    <w:p w:rsidR="000F74E4" w:rsidRDefault="000F74E4" w:rsidP="000F74E4">
      <w:pPr>
        <w:widowControl/>
        <w:autoSpaceDE/>
        <w:autoSpaceDN/>
        <w:rPr>
          <w:sz w:val="28"/>
          <w:szCs w:val="28"/>
          <w:lang w:eastAsia="en-US" w:bidi="ar-SA"/>
        </w:rPr>
      </w:pPr>
    </w:p>
    <w:tbl>
      <w:tblPr>
        <w:tblW w:w="106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94"/>
      </w:tblGrid>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rPr>
                <w:szCs w:val="28"/>
              </w:rPr>
            </w:pPr>
            <w:r w:rsidRPr="0045045A">
              <w:t>Naziv</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t>Projekt BICIKLIJADA</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tcPr>
          <w:p w:rsidR="000F74E4" w:rsidRPr="0045045A" w:rsidRDefault="000F74E4" w:rsidP="00051C7C">
            <w:pPr>
              <w:pStyle w:val="Stil1"/>
              <w:rPr>
                <w:szCs w:val="28"/>
              </w:rPr>
            </w:pPr>
            <w:r w:rsidRPr="0045045A">
              <w:t>Ciljevi</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Bezproreda"/>
            </w:pPr>
            <w:r w:rsidRPr="0045045A">
              <w:t>- razviti zdravstvenu kulturu kod djece u svrhu očuvanja i unapređenja zdravlja</w:t>
            </w:r>
          </w:p>
          <w:p w:rsidR="000F74E4" w:rsidRPr="0045045A" w:rsidRDefault="000F74E4" w:rsidP="00051C7C">
            <w:pPr>
              <w:pStyle w:val="Bezproreda"/>
            </w:pPr>
            <w:r w:rsidRPr="0045045A">
              <w:t>- kod djece stvoriti naviku svakodnevnog tjelesnog vježbanja</w:t>
            </w:r>
          </w:p>
          <w:p w:rsidR="000F74E4" w:rsidRPr="0045045A" w:rsidRDefault="000F74E4" w:rsidP="00051C7C">
            <w:pPr>
              <w:pStyle w:val="Bezproreda"/>
            </w:pPr>
            <w:r w:rsidRPr="0045045A">
              <w:t>- razvoj motoričkih sposobnosti poglavito koordinacije, ravnoteže i fleksibilnosti te funkcionalnih sposobnosti</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rPr>
                <w:szCs w:val="28"/>
              </w:rPr>
            </w:pPr>
            <w:r w:rsidRPr="0045045A">
              <w:t>Zadaće/ ishodi</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Bezproreda"/>
            </w:pPr>
            <w:r w:rsidRPr="0045045A">
              <w:t xml:space="preserve"> - primijeniti osnovna teorijska i motorička znanja u svakodnevnom životu</w:t>
            </w:r>
          </w:p>
          <w:p w:rsidR="000F74E4" w:rsidRPr="0045045A" w:rsidRDefault="000F74E4" w:rsidP="00051C7C">
            <w:pPr>
              <w:pStyle w:val="Bezproreda"/>
            </w:pPr>
            <w:r w:rsidRPr="0045045A">
              <w:t xml:space="preserve"> - primijeniti  motorička znanja</w:t>
            </w:r>
          </w:p>
          <w:p w:rsidR="000F74E4" w:rsidRPr="0045045A" w:rsidRDefault="000F74E4" w:rsidP="00051C7C">
            <w:pPr>
              <w:pStyle w:val="Bezproreda"/>
            </w:pPr>
            <w:r w:rsidRPr="0045045A">
              <w:t xml:space="preserve"> - istaknuti važnost poštivanja pravila igre,</w:t>
            </w:r>
          </w:p>
          <w:p w:rsidR="000F74E4" w:rsidRPr="0045045A" w:rsidRDefault="000F74E4" w:rsidP="00051C7C">
            <w:pPr>
              <w:pStyle w:val="Bezproreda"/>
            </w:pPr>
            <w:r w:rsidRPr="0045045A">
              <w:t xml:space="preserve"> - razviti samodisciplinu i samostalnost u radu</w:t>
            </w:r>
          </w:p>
          <w:p w:rsidR="000F74E4" w:rsidRPr="0045045A" w:rsidRDefault="000F74E4" w:rsidP="00051C7C">
            <w:pPr>
              <w:pStyle w:val="Bezproreda"/>
            </w:pPr>
            <w:r w:rsidRPr="0045045A">
              <w:t xml:space="preserve"> - razviti koordinacije pokreta</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t>Nositelj</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Bezproreda"/>
            </w:pPr>
            <w:r w:rsidRPr="0045045A">
              <w:t>- učiteljica Nataša Kov</w:t>
            </w:r>
            <w:r w:rsidR="0011318F">
              <w:t>anović i učenici 4</w:t>
            </w:r>
            <w:r w:rsidRPr="0045045A">
              <w:t>.razreda</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t>Način realizacije</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Bezproreda"/>
            </w:pPr>
            <w:r w:rsidRPr="0045045A">
              <w:t>- školsko igralište, ulice našeg mjesta</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t>Vremenik</w:t>
            </w:r>
          </w:p>
        </w:tc>
        <w:tc>
          <w:tcPr>
            <w:tcW w:w="9094"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Bezproreda"/>
            </w:pPr>
            <w:r w:rsidRPr="0045045A">
              <w:t>- lipanj</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t xml:space="preserve">Detaljan </w:t>
            </w:r>
            <w:r w:rsidRPr="0045045A">
              <w:lastRenderedPageBreak/>
              <w:t>troškovnik</w:t>
            </w:r>
          </w:p>
        </w:tc>
        <w:tc>
          <w:tcPr>
            <w:tcW w:w="9094" w:type="dxa"/>
            <w:tcBorders>
              <w:top w:val="single" w:sz="4" w:space="0" w:color="auto"/>
              <w:left w:val="single" w:sz="4" w:space="0" w:color="auto"/>
              <w:bottom w:val="single" w:sz="4" w:space="0" w:color="auto"/>
              <w:right w:val="single" w:sz="4" w:space="0" w:color="auto"/>
            </w:tcBorders>
          </w:tcPr>
          <w:p w:rsidR="000F74E4" w:rsidRPr="0045045A" w:rsidRDefault="000F74E4" w:rsidP="00051C7C">
            <w:pPr>
              <w:pStyle w:val="Bezproreda"/>
            </w:pPr>
            <w:r w:rsidRPr="0045045A">
              <w:lastRenderedPageBreak/>
              <w:t xml:space="preserve">- nisu predviđeni troškovi </w:t>
            </w:r>
          </w:p>
        </w:tc>
      </w:tr>
      <w:tr w:rsidR="000F74E4" w:rsidRPr="0045045A" w:rsidTr="00051C7C">
        <w:tc>
          <w:tcPr>
            <w:tcW w:w="1526" w:type="dxa"/>
            <w:tcBorders>
              <w:top w:val="single" w:sz="4" w:space="0" w:color="auto"/>
              <w:left w:val="single" w:sz="4" w:space="0" w:color="auto"/>
              <w:bottom w:val="single" w:sz="4" w:space="0" w:color="auto"/>
              <w:right w:val="single" w:sz="4" w:space="0" w:color="auto"/>
            </w:tcBorders>
            <w:hideMark/>
          </w:tcPr>
          <w:p w:rsidR="000F74E4" w:rsidRPr="0045045A" w:rsidRDefault="000F74E4" w:rsidP="00051C7C">
            <w:pPr>
              <w:pStyle w:val="Stil1"/>
            </w:pPr>
            <w:r w:rsidRPr="0045045A">
              <w:lastRenderedPageBreak/>
              <w:t>Način vrednovanja i način korištenja rezultata vrednovanja</w:t>
            </w:r>
          </w:p>
        </w:tc>
        <w:tc>
          <w:tcPr>
            <w:tcW w:w="9094" w:type="dxa"/>
            <w:tcBorders>
              <w:top w:val="single" w:sz="4" w:space="0" w:color="auto"/>
              <w:left w:val="single" w:sz="4" w:space="0" w:color="auto"/>
              <w:bottom w:val="single" w:sz="4" w:space="0" w:color="auto"/>
              <w:right w:val="single" w:sz="4" w:space="0" w:color="auto"/>
            </w:tcBorders>
          </w:tcPr>
          <w:p w:rsidR="000F74E4" w:rsidRPr="0045045A" w:rsidRDefault="000F74E4" w:rsidP="00051C7C">
            <w:pPr>
              <w:pStyle w:val="Bezproreda"/>
            </w:pPr>
          </w:p>
          <w:p w:rsidR="000F74E4" w:rsidRPr="0045045A" w:rsidRDefault="000F74E4" w:rsidP="00051C7C">
            <w:pPr>
              <w:pStyle w:val="Bezproreda"/>
            </w:pPr>
            <w:r w:rsidRPr="0045045A">
              <w:t>- praćenje i provjeravanje učenikovih motoričkih postignuća i odnosa prema radu</w:t>
            </w:r>
          </w:p>
          <w:p w:rsidR="000F74E4" w:rsidRPr="0045045A" w:rsidRDefault="000F74E4" w:rsidP="00051C7C">
            <w:pPr>
              <w:pStyle w:val="Bezproreda"/>
            </w:pPr>
            <w:r w:rsidRPr="0045045A">
              <w:t>- poticati učenike na samovrednovanje i samoprocjenu svog rada, rezultata rada i važnosti    sudjelovanja u radu</w:t>
            </w:r>
          </w:p>
        </w:tc>
      </w:tr>
    </w:tbl>
    <w:p w:rsidR="000F74E4" w:rsidRDefault="000F74E4" w:rsidP="000F74E4">
      <w:pPr>
        <w:widowControl/>
        <w:autoSpaceDE/>
        <w:autoSpaceDN/>
        <w:rPr>
          <w:sz w:val="28"/>
          <w:szCs w:val="28"/>
          <w:lang w:eastAsia="en-US" w:bidi="ar-SA"/>
        </w:rPr>
      </w:pPr>
    </w:p>
    <w:p w:rsidR="00195315" w:rsidRPr="0045045A" w:rsidRDefault="00195315" w:rsidP="000F74E4">
      <w:pPr>
        <w:widowControl/>
        <w:autoSpaceDE/>
        <w:autoSpaceDN/>
        <w:rPr>
          <w:sz w:val="28"/>
          <w:szCs w:val="28"/>
          <w:lang w:eastAsia="en-US" w:bidi="ar-SA"/>
        </w:rPr>
      </w:pPr>
    </w:p>
    <w:p w:rsidR="000F74E4" w:rsidRPr="0045045A" w:rsidRDefault="000F74E4" w:rsidP="000F74E4">
      <w:pPr>
        <w:widowControl/>
        <w:autoSpaceDE/>
        <w:autoSpaceDN/>
        <w:rPr>
          <w:sz w:val="24"/>
          <w:szCs w:val="24"/>
          <w:lang w:eastAsia="en-US" w:bidi="ar-SA"/>
        </w:rPr>
      </w:pPr>
    </w:p>
    <w:tbl>
      <w:tblPr>
        <w:tblW w:w="10704"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514"/>
        <w:gridCol w:w="1871"/>
        <w:gridCol w:w="3794"/>
      </w:tblGrid>
      <w:tr w:rsidR="000F74E4" w:rsidRPr="00A46F81" w:rsidTr="00051C7C">
        <w:trPr>
          <w:cantSplit/>
        </w:trPr>
        <w:tc>
          <w:tcPr>
            <w:tcW w:w="5039"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pPr>
            <w:r w:rsidRPr="00A46F81">
              <w:t>Ime i prezime učiteljice: Branka Čaić</w:t>
            </w:r>
          </w:p>
        </w:tc>
        <w:tc>
          <w:tcPr>
            <w:tcW w:w="187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pPr>
            <w:r w:rsidRPr="00A46F81">
              <w:t>Razred: 1.-4.</w:t>
            </w:r>
          </w:p>
        </w:tc>
        <w:tc>
          <w:tcPr>
            <w:tcW w:w="3794" w:type="dxa"/>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pPr>
            <w:r w:rsidRPr="00A46F81">
              <w:t>Planirani broj učenika: 34</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Naziv</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SVJETSKI DAN RAZGLEDNICE</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Stil1"/>
            </w:pPr>
            <w:r w:rsidRPr="00A46F81">
              <w:t>Ciljevi</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 uočiti osnovne dijelove razglednice</w:t>
            </w:r>
          </w:p>
          <w:p w:rsidR="000F74E4" w:rsidRPr="00A46F81" w:rsidRDefault="000F74E4" w:rsidP="00051C7C">
            <w:pPr>
              <w:pStyle w:val="Bezproreda"/>
            </w:pPr>
            <w:r w:rsidRPr="00A46F81">
              <w:t>- oblikovati pisanu poruku koja se upućuje primatelju kao razglednica</w:t>
            </w:r>
          </w:p>
          <w:p w:rsidR="000F74E4" w:rsidRPr="00A46F81" w:rsidRDefault="000F74E4" w:rsidP="00051C7C">
            <w:pPr>
              <w:pStyle w:val="Bezproreda"/>
            </w:pPr>
            <w:r w:rsidRPr="00A46F81">
              <w:t>- primijeniti pravila o pisanju razglednice, uočiti pojedine dijelove razglednice, naučiti što se  piše na crte, a što u prazan prostor, na dijelu razglednice pravilno napisati adresu primatelja</w:t>
            </w:r>
          </w:p>
          <w:p w:rsidR="000F74E4" w:rsidRPr="00A46F81" w:rsidRDefault="000F74E4" w:rsidP="00051C7C">
            <w:pPr>
              <w:pStyle w:val="Bezproreda"/>
            </w:pPr>
            <w:r w:rsidRPr="00A46F81">
              <w:t>- spoznati ulogu elektroničke pošte, poštovati pravila o pisanju velikoga početnog slova,  zapažati, zaključivati</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Namjena</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Obilježavanje Svjetskog dana razglednice koje provodi Hrvatska pošta, a u okviru projekta World Postcard Day u organizaciji Postcrossinga.</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Nositelj</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 xml:space="preserve"> - učiteljice Marija Lucović, Tanja Suhorski, Gracijela Stiba i Branka Čaić te njihovi učenici od 1. do 4. razreda</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Način realizacije</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Edukacijski materijal - video u kojem se djeci objašnjava što je razglednica, povijest razglednice i kako ju poslati.</w:t>
            </w:r>
          </w:p>
          <w:p w:rsidR="000F74E4" w:rsidRPr="00A46F81" w:rsidRDefault="000F74E4" w:rsidP="00051C7C">
            <w:pPr>
              <w:pStyle w:val="Bezproreda"/>
            </w:pPr>
            <w:r w:rsidRPr="00A46F81">
              <w:t>Pisanje razglednice koje djeca mogu poslati svojim najmilijima te na prigodan način obilježiti prvi Svjetski dan razglednice.</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Vremenik</w:t>
            </w:r>
          </w:p>
        </w:tc>
        <w:tc>
          <w:tcPr>
            <w:tcW w:w="9179"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1. listopada 2020.</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Detaljan troškovnik</w:t>
            </w:r>
          </w:p>
        </w:tc>
        <w:tc>
          <w:tcPr>
            <w:tcW w:w="9179"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pPr>
            <w:r w:rsidRPr="00A46F81">
              <w:t>Poštanske markice za slanje razglednica.</w:t>
            </w:r>
          </w:p>
        </w:tc>
      </w:tr>
      <w:tr w:rsidR="000F74E4" w:rsidRPr="00A46F81" w:rsidTr="00051C7C">
        <w:tblPrEx>
          <w:tblLook w:val="01E0" w:firstRow="1" w:lastRow="1" w:firstColumn="1" w:lastColumn="1" w:noHBand="0" w:noVBand="0"/>
        </w:tblPrEx>
        <w:trPr>
          <w:cantSplit/>
        </w:trPr>
        <w:tc>
          <w:tcPr>
            <w:tcW w:w="1525"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Način vrednovanja i način korištenja rezultata vrednovanja</w:t>
            </w:r>
          </w:p>
        </w:tc>
        <w:tc>
          <w:tcPr>
            <w:tcW w:w="9179"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pPr>
          </w:p>
          <w:p w:rsidR="000F74E4" w:rsidRPr="00A46F81" w:rsidRDefault="000F74E4" w:rsidP="00051C7C">
            <w:pPr>
              <w:pStyle w:val="Bezproreda"/>
            </w:pPr>
            <w:r w:rsidRPr="00A46F81">
              <w:t>Evaluacija nakon obavljenog projekta.</w:t>
            </w:r>
          </w:p>
          <w:p w:rsidR="000F74E4" w:rsidRPr="00591ABC" w:rsidRDefault="000F74E4" w:rsidP="00051C7C">
            <w:pPr>
              <w:pStyle w:val="Bezproreda"/>
            </w:pPr>
          </w:p>
        </w:tc>
      </w:tr>
    </w:tbl>
    <w:p w:rsidR="000F74E4" w:rsidRPr="00A46F81" w:rsidRDefault="000F74E4" w:rsidP="000F74E4">
      <w:pPr>
        <w:widowControl/>
        <w:autoSpaceDE/>
        <w:autoSpaceDN/>
        <w:rPr>
          <w:sz w:val="24"/>
          <w:szCs w:val="24"/>
          <w:lang w:eastAsia="en-US" w:bidi="ar-SA"/>
        </w:rPr>
      </w:pPr>
    </w:p>
    <w:p w:rsidR="000F74E4" w:rsidRPr="00A46F81" w:rsidRDefault="000F74E4" w:rsidP="000F74E4">
      <w:pPr>
        <w:widowControl/>
        <w:autoSpaceDE/>
        <w:autoSpaceDN/>
        <w:rPr>
          <w:sz w:val="24"/>
          <w:szCs w:val="24"/>
          <w:lang w:eastAsia="en-US" w:bidi="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3340"/>
        <w:gridCol w:w="1881"/>
        <w:gridCol w:w="3643"/>
      </w:tblGrid>
      <w:tr w:rsidR="000F74E4" w:rsidRPr="00A46F81" w:rsidTr="00051C7C">
        <w:trPr>
          <w:cantSplit/>
          <w:trHeight w:val="425"/>
        </w:trPr>
        <w:tc>
          <w:tcPr>
            <w:tcW w:w="4966" w:type="dxa"/>
            <w:gridSpan w:val="2"/>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7459B6">
            <w:pPr>
              <w:pStyle w:val="Stil1"/>
            </w:pPr>
            <w:r w:rsidRPr="00A46F81">
              <w:t>Ime i prezime učiteljice: Branka Čaić</w:t>
            </w:r>
          </w:p>
        </w:tc>
        <w:tc>
          <w:tcPr>
            <w:tcW w:w="1881"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7459B6">
            <w:pPr>
              <w:pStyle w:val="Stil1"/>
            </w:pPr>
            <w:r w:rsidRPr="00A46F81">
              <w:t>Razred: 1.-4.</w:t>
            </w:r>
          </w:p>
        </w:tc>
        <w:tc>
          <w:tcPr>
            <w:tcW w:w="3643"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7459B6">
            <w:pPr>
              <w:pStyle w:val="Stil1"/>
            </w:pPr>
            <w:r w:rsidRPr="00A46F81">
              <w:t>Planirani broj učenika: 38</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Naziv</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Zelena čistka (GOO)</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Stil1"/>
            </w:pPr>
            <w:r w:rsidRPr="00A46F81">
              <w:t>Ciljevi</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 xml:space="preserve">- podignuti svijest o stvaranju i odlaganju otpada </w:t>
            </w:r>
          </w:p>
          <w:p w:rsidR="000F74E4" w:rsidRPr="00A46F81" w:rsidRDefault="000F74E4" w:rsidP="00051C7C">
            <w:pPr>
              <w:pStyle w:val="Bezproreda"/>
            </w:pPr>
            <w:r w:rsidRPr="00A46F81">
              <w:t>- staviti naglasak na važnost očuvanja okoliša, prirode i planete Zemlje</w:t>
            </w:r>
          </w:p>
          <w:p w:rsidR="000F74E4" w:rsidRPr="00A46F81" w:rsidRDefault="000F74E4" w:rsidP="00051C7C">
            <w:pPr>
              <w:pStyle w:val="Bezproreda"/>
            </w:pPr>
            <w:r w:rsidRPr="00A46F81">
              <w:t>- buđenje svijesti o zaštiti okoliša</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Namjena</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Podignuti svijest učenicima da od kuće do škole i obrnuto ne zagađuju okoliš nego da prikladno odlože otpad u za to priređene kontejnere.</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Nositelj</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 xml:space="preserve">- učitelji Branka Čaić, Nataša Kovanović, Marija Lucović, Tanja Suhorski, Gracijela Stiba i učenici od 1.- 4. razreda </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Način realizacije</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Učenici sa svojim učiteljima čiste školsko dvorište i uži centar mjesta.</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Vremenik</w:t>
            </w:r>
          </w:p>
        </w:tc>
        <w:tc>
          <w:tcPr>
            <w:tcW w:w="8864"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pPr>
            <w:r w:rsidRPr="00A46F81">
              <w:t>rujan</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lastRenderedPageBreak/>
              <w:t>Detaljan troškovnik</w:t>
            </w:r>
          </w:p>
        </w:tc>
        <w:tc>
          <w:tcPr>
            <w:tcW w:w="8864"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pPr>
            <w:r w:rsidRPr="00A46F81">
              <w:t>- vreće za smeće, rukavice</w:t>
            </w:r>
          </w:p>
        </w:tc>
      </w:tr>
      <w:tr w:rsidR="000F74E4" w:rsidRPr="00A46F81" w:rsidTr="00051C7C">
        <w:tblPrEx>
          <w:tblLook w:val="01E0" w:firstRow="1" w:lastRow="1" w:firstColumn="1" w:lastColumn="1" w:noHBand="0" w:noVBand="0"/>
        </w:tblPrEx>
        <w:trPr>
          <w:cantSplit/>
        </w:trPr>
        <w:tc>
          <w:tcPr>
            <w:tcW w:w="162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Način vrednovanja i način korištenja rezultata vrednovanja</w:t>
            </w:r>
          </w:p>
        </w:tc>
        <w:tc>
          <w:tcPr>
            <w:tcW w:w="8864"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pPr>
            <w:r w:rsidRPr="00A46F81">
              <w:t>- zadovoljstvo učenika</w:t>
            </w:r>
          </w:p>
          <w:p w:rsidR="000F74E4" w:rsidRPr="00A46F81" w:rsidRDefault="000F74E4" w:rsidP="00051C7C">
            <w:pPr>
              <w:pStyle w:val="Bezproreda"/>
            </w:pPr>
            <w:r w:rsidRPr="00A46F81">
              <w:t>- evaluacija nakon obavljenog projekta</w:t>
            </w:r>
          </w:p>
        </w:tc>
      </w:tr>
    </w:tbl>
    <w:p w:rsidR="000F74E4" w:rsidRDefault="000F74E4" w:rsidP="000F74E4">
      <w:pPr>
        <w:widowControl/>
        <w:autoSpaceDE/>
        <w:autoSpaceDN/>
        <w:rPr>
          <w:sz w:val="24"/>
          <w:szCs w:val="24"/>
          <w:lang w:eastAsia="en-US" w:bidi="ar-SA"/>
        </w:rPr>
      </w:pPr>
    </w:p>
    <w:p w:rsidR="00051C7C" w:rsidRPr="00A46F81" w:rsidRDefault="00051C7C" w:rsidP="000F74E4">
      <w:pPr>
        <w:widowControl/>
        <w:autoSpaceDE/>
        <w:autoSpaceDN/>
        <w:rPr>
          <w:sz w:val="24"/>
          <w:szCs w:val="24"/>
          <w:lang w:eastAsia="en-US" w:bidi="ar-SA"/>
        </w:rPr>
      </w:pPr>
    </w:p>
    <w:tbl>
      <w:tblPr>
        <w:tblW w:w="106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61"/>
        <w:gridCol w:w="1840"/>
        <w:gridCol w:w="3805"/>
      </w:tblGrid>
      <w:tr w:rsidR="000F74E4" w:rsidRPr="00A46F81" w:rsidTr="00051C7C">
        <w:trPr>
          <w:cantSplit/>
          <w:trHeight w:val="501"/>
        </w:trPr>
        <w:tc>
          <w:tcPr>
            <w:tcW w:w="4936"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Ime i prezime učiteljice: Branka Čaić</w:t>
            </w:r>
          </w:p>
        </w:tc>
        <w:tc>
          <w:tcPr>
            <w:tcW w:w="184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 xml:space="preserve">Razred: 4. </w:t>
            </w:r>
          </w:p>
        </w:tc>
        <w:tc>
          <w:tcPr>
            <w:tcW w:w="383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Planirani broj učenika: 11</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Naziv</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DAN PLANETA ZEMLJE</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Stil1"/>
            </w:pPr>
            <w:r w:rsidRPr="00A46F81">
              <w:t>Ciljevi</w:t>
            </w:r>
          </w:p>
        </w:tc>
        <w:tc>
          <w:tcPr>
            <w:tcW w:w="9178"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rPr>
                <w:rFonts w:eastAsia="Calibri"/>
              </w:rPr>
            </w:pPr>
            <w:r w:rsidRPr="00A46F81">
              <w:rPr>
                <w:rFonts w:eastAsia="Calibri"/>
              </w:rPr>
              <w:t>- spoznati utjecaj ljudskog djelovanja na prirodu</w:t>
            </w:r>
          </w:p>
          <w:p w:rsidR="000F74E4" w:rsidRPr="00A46F81" w:rsidRDefault="000F74E4" w:rsidP="00051C7C">
            <w:pPr>
              <w:pStyle w:val="Bezproreda"/>
              <w:rPr>
                <w:rFonts w:eastAsia="Calibri"/>
              </w:rPr>
            </w:pPr>
            <w:r w:rsidRPr="00A46F81">
              <w:rPr>
                <w:rFonts w:eastAsia="Calibri"/>
              </w:rPr>
              <w:t>- probuditi svijest o očuvanju okoliša</w:t>
            </w:r>
          </w:p>
          <w:p w:rsidR="000F74E4" w:rsidRPr="00A46F81" w:rsidRDefault="000F74E4" w:rsidP="00051C7C">
            <w:pPr>
              <w:pStyle w:val="Bezproreda"/>
              <w:rPr>
                <w:rFonts w:eastAsia="Calibri"/>
              </w:rPr>
            </w:pPr>
            <w:r w:rsidRPr="00A46F81">
              <w:rPr>
                <w:rFonts w:eastAsia="Calibri"/>
              </w:rPr>
              <w:t>- razvijati svijest kod učenika da je planeta Zemlja jedna planeta na kojoj ima života i da je predragocjena da bi ju uništavali</w:t>
            </w:r>
          </w:p>
          <w:p w:rsidR="000F74E4" w:rsidRPr="00A46F81" w:rsidRDefault="000F74E4" w:rsidP="00051C7C">
            <w:pPr>
              <w:pStyle w:val="Bezproreda"/>
              <w:rPr>
                <w:rFonts w:eastAsia="Calibri"/>
              </w:rPr>
            </w:pPr>
            <w:r w:rsidRPr="00A46F81">
              <w:rPr>
                <w:rFonts w:eastAsia="Calibri"/>
              </w:rPr>
              <w:t>- potaknuti učenike da promijene svoje navike s ciljem očuvanja okoliša</w:t>
            </w:r>
          </w:p>
          <w:p w:rsidR="000F74E4" w:rsidRPr="00A46F81" w:rsidRDefault="000F74E4" w:rsidP="00051C7C">
            <w:pPr>
              <w:pStyle w:val="Bezproreda"/>
              <w:rPr>
                <w:rFonts w:eastAsia="Calibri"/>
              </w:rPr>
            </w:pPr>
            <w:r w:rsidRPr="00A46F81">
              <w:rPr>
                <w:rFonts w:eastAsia="Calibri"/>
              </w:rPr>
              <w:t>- razmišljanje i djelovanje u smjeru smanjenja čovjekovog štetnog učinka na okoliš</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Namjena</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rPr>
                <w:rFonts w:eastAsia="Calibri"/>
              </w:rPr>
            </w:pPr>
            <w:r w:rsidRPr="00A46F81">
              <w:rPr>
                <w:rFonts w:eastAsia="Calibri"/>
              </w:rPr>
              <w:t>Namijenjeno je učenicima za razvijanje ekološke svijesti, zaštitu i očuvanju okoliša u svom mjestu.</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Nositelj</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rPr>
                <w:rFonts w:eastAsia="Calibri"/>
              </w:rPr>
            </w:pPr>
            <w:r w:rsidRPr="00A46F81">
              <w:rPr>
                <w:rFonts w:eastAsia="Calibri"/>
              </w:rPr>
              <w:t>- učiteljica i učenici 4. razreda</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Način realizacije</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rPr>
                <w:rFonts w:eastAsia="Calibri"/>
              </w:rPr>
            </w:pPr>
            <w:r w:rsidRPr="00A46F81">
              <w:rPr>
                <w:rFonts w:eastAsia="Calibri"/>
              </w:rPr>
              <w:t>Realizacija kroz književna djela, izradu plakata te kroz čišćenje okoliša oko škole i obližnjih parkova.</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Vremenik</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rPr>
                <w:rFonts w:eastAsia="Calibri"/>
              </w:rPr>
            </w:pPr>
            <w:r w:rsidRPr="00A46F81">
              <w:rPr>
                <w:rFonts w:eastAsia="Calibri"/>
              </w:rPr>
              <w:t xml:space="preserve"> 22. travnja 2021.</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pPr>
            <w:r w:rsidRPr="00A46F81">
              <w:t>Detaljan troškovnik</w:t>
            </w:r>
          </w:p>
        </w:tc>
        <w:tc>
          <w:tcPr>
            <w:tcW w:w="917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Bezproreda"/>
              <w:rPr>
                <w:rFonts w:eastAsia="Calibri"/>
              </w:rPr>
            </w:pPr>
            <w:r w:rsidRPr="00A46F81">
              <w:rPr>
                <w:rFonts w:eastAsia="Calibri"/>
              </w:rPr>
              <w:t xml:space="preserve"> - materijal potreban za izradu plakata</w:t>
            </w:r>
          </w:p>
        </w:tc>
      </w:tr>
      <w:tr w:rsidR="000F74E4" w:rsidRPr="00A46F81" w:rsidTr="00051C7C">
        <w:tblPrEx>
          <w:tblLook w:val="01E0" w:firstRow="1" w:lastRow="1" w:firstColumn="1" w:lastColumn="1" w:noHBand="0" w:noVBand="0"/>
        </w:tblPrEx>
        <w:trPr>
          <w:cantSplit/>
        </w:trPr>
        <w:tc>
          <w:tcPr>
            <w:tcW w:w="1438" w:type="dxa"/>
            <w:tcBorders>
              <w:top w:val="single" w:sz="4" w:space="0" w:color="auto"/>
              <w:left w:val="single" w:sz="4" w:space="0" w:color="auto"/>
              <w:bottom w:val="single" w:sz="4" w:space="0" w:color="auto"/>
              <w:right w:val="single" w:sz="4" w:space="0" w:color="auto"/>
            </w:tcBorders>
            <w:hideMark/>
          </w:tcPr>
          <w:p w:rsidR="000F74E4" w:rsidRPr="00A46F81" w:rsidRDefault="000F74E4" w:rsidP="00051C7C">
            <w:pPr>
              <w:pStyle w:val="Stil1"/>
              <w:rPr>
                <w:rFonts w:eastAsia="Calibri"/>
              </w:rPr>
            </w:pPr>
            <w:r w:rsidRPr="00A46F81">
              <w:rPr>
                <w:rFonts w:eastAsia="Calibri"/>
              </w:rPr>
              <w:t>Način vrednovanja i način korištenja rezultata vrednovanja</w:t>
            </w:r>
          </w:p>
        </w:tc>
        <w:tc>
          <w:tcPr>
            <w:tcW w:w="9178"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051C7C">
            <w:pPr>
              <w:pStyle w:val="Bezproreda"/>
              <w:rPr>
                <w:rFonts w:eastAsia="Calibri"/>
              </w:rPr>
            </w:pPr>
          </w:p>
          <w:p w:rsidR="000F74E4" w:rsidRPr="00A46F81" w:rsidRDefault="000F74E4" w:rsidP="00051C7C">
            <w:pPr>
              <w:pStyle w:val="Bezproreda"/>
              <w:rPr>
                <w:rFonts w:eastAsia="Calibri"/>
              </w:rPr>
            </w:pPr>
            <w:r w:rsidRPr="00A46F81">
              <w:rPr>
                <w:rFonts w:eastAsia="Calibri"/>
              </w:rPr>
              <w:t>Integrirani dan sa primjenom naučenog u svakodnevnom životu.</w:t>
            </w:r>
          </w:p>
        </w:tc>
      </w:tr>
    </w:tbl>
    <w:p w:rsidR="000F74E4" w:rsidRDefault="000F74E4" w:rsidP="000F74E4">
      <w:pPr>
        <w:widowControl/>
        <w:autoSpaceDE/>
        <w:autoSpaceDN/>
        <w:spacing w:after="160" w:line="256" w:lineRule="auto"/>
        <w:rPr>
          <w:rFonts w:eastAsia="Calibri"/>
          <w:sz w:val="24"/>
          <w:szCs w:val="24"/>
          <w:lang w:eastAsia="en-US" w:bidi="ar-SA"/>
        </w:rPr>
      </w:pPr>
    </w:p>
    <w:tbl>
      <w:tblPr>
        <w:tblW w:w="1098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
        <w:gridCol w:w="1343"/>
        <w:gridCol w:w="3422"/>
        <w:gridCol w:w="83"/>
        <w:gridCol w:w="1798"/>
        <w:gridCol w:w="108"/>
        <w:gridCol w:w="3607"/>
        <w:gridCol w:w="412"/>
      </w:tblGrid>
      <w:tr w:rsidR="000F74E4" w:rsidRPr="00A46F81" w:rsidTr="00443D88">
        <w:trPr>
          <w:gridAfter w:val="1"/>
          <w:wAfter w:w="412" w:type="dxa"/>
          <w:cantSplit/>
        </w:trPr>
        <w:tc>
          <w:tcPr>
            <w:tcW w:w="4977"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Ime i prezime učiteljice: Branka Čaić</w:t>
            </w:r>
            <w:r w:rsidR="0011318F">
              <w:rPr>
                <w:rFonts w:eastAsia="Calibri"/>
              </w:rPr>
              <w:t>, Ružica Sorčik Nestić</w:t>
            </w:r>
          </w:p>
        </w:tc>
        <w:tc>
          <w:tcPr>
            <w:tcW w:w="1881"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 xml:space="preserve">Razred: </w:t>
            </w:r>
            <w:r w:rsidR="0011318F">
              <w:rPr>
                <w:rFonts w:eastAsia="Calibri"/>
              </w:rPr>
              <w:t>1., 5. i 6.</w:t>
            </w:r>
          </w:p>
        </w:tc>
        <w:tc>
          <w:tcPr>
            <w:tcW w:w="3710"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 xml:space="preserve">Planirani broj učenika: </w:t>
            </w:r>
            <w:r w:rsidR="0011318F">
              <w:rPr>
                <w:rFonts w:eastAsia="Calibri"/>
              </w:rPr>
              <w:t>32</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Naziv</w:t>
            </w:r>
          </w:p>
        </w:tc>
        <w:tc>
          <w:tcPr>
            <w:tcW w:w="9018" w:type="dxa"/>
            <w:gridSpan w:val="5"/>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MEĐUNARODNI DAN OBITELJI</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Ciljevi</w:t>
            </w:r>
          </w:p>
        </w:tc>
        <w:tc>
          <w:tcPr>
            <w:tcW w:w="9018" w:type="dxa"/>
            <w:gridSpan w:val="5"/>
            <w:tcBorders>
              <w:top w:val="single" w:sz="4" w:space="0" w:color="auto"/>
              <w:left w:val="single" w:sz="4" w:space="0" w:color="auto"/>
              <w:bottom w:val="single" w:sz="4" w:space="0" w:color="auto"/>
              <w:right w:val="single" w:sz="4" w:space="0" w:color="auto"/>
            </w:tcBorders>
          </w:tcPr>
          <w:p w:rsidR="000F74E4" w:rsidRPr="00A46F81" w:rsidRDefault="000F74E4" w:rsidP="000236F5">
            <w:pPr>
              <w:pStyle w:val="Bezproreda"/>
              <w:rPr>
                <w:rFonts w:eastAsia="Calibri"/>
              </w:rPr>
            </w:pPr>
            <w:r w:rsidRPr="00A46F81">
              <w:rPr>
                <w:rFonts w:eastAsia="Calibri"/>
              </w:rPr>
              <w:t>- naglasiti važnost obitelji kao osnovnog elementa svakog društva</w:t>
            </w:r>
          </w:p>
          <w:p w:rsidR="000F74E4" w:rsidRPr="00A46F81" w:rsidRDefault="000F74E4" w:rsidP="000236F5">
            <w:pPr>
              <w:pStyle w:val="Bezproreda"/>
              <w:rPr>
                <w:rFonts w:eastAsia="Calibri"/>
              </w:rPr>
            </w:pPr>
            <w:r w:rsidRPr="00A46F81">
              <w:rPr>
                <w:rFonts w:eastAsia="Calibri"/>
              </w:rPr>
              <w:t>- potaknuti djelovanje društva u korist obitelji, donošenje odluka koje će osigurati bolji standard i kvalitetu života obitelji, te pružanje podrške uvažavanja obiteljskog života, tradicija i običaja</w:t>
            </w:r>
          </w:p>
          <w:p w:rsidR="000F74E4" w:rsidRPr="00A46F81" w:rsidRDefault="000F74E4" w:rsidP="000236F5">
            <w:pPr>
              <w:pStyle w:val="Bezproreda"/>
              <w:rPr>
                <w:rFonts w:eastAsia="Calibri"/>
              </w:rPr>
            </w:pPr>
            <w:r w:rsidRPr="00A46F81">
              <w:rPr>
                <w:rFonts w:eastAsia="Calibri"/>
              </w:rPr>
              <w:t>- naglasiti da se bitna obilježja čovječanstva (zajedništvo, tolerancija, demokracija, svjetski mir,…) počinju izgrađivati u obitelji</w:t>
            </w:r>
          </w:p>
          <w:p w:rsidR="000F74E4" w:rsidRPr="00A46F81" w:rsidRDefault="000F74E4" w:rsidP="000236F5">
            <w:pPr>
              <w:pStyle w:val="Bezproreda"/>
              <w:rPr>
                <w:rFonts w:eastAsia="Calibri"/>
              </w:rPr>
            </w:pPr>
            <w:r w:rsidRPr="00A46F81">
              <w:rPr>
                <w:rFonts w:eastAsia="Calibri"/>
              </w:rPr>
              <w:t>- sve obitelji pozvane su da proslave svoje zajedništvo, vezanost i ljubav koju osjećaju jedni prema drugima, u zajedničkim aktivnostima i uživanju jedni s drugima</w:t>
            </w:r>
          </w:p>
        </w:tc>
      </w:tr>
      <w:tr w:rsidR="000F74E4" w:rsidRPr="00A46F81" w:rsidTr="00443D88">
        <w:tblPrEx>
          <w:tblLook w:val="01E0" w:firstRow="1" w:lastRow="1" w:firstColumn="1" w:lastColumn="1" w:noHBand="0" w:noVBand="0"/>
        </w:tblPrEx>
        <w:trPr>
          <w:gridAfter w:val="1"/>
          <w:wAfter w:w="412" w:type="dxa"/>
          <w:cantSplit/>
          <w:trHeight w:val="813"/>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Namjena</w:t>
            </w:r>
          </w:p>
        </w:tc>
        <w:tc>
          <w:tcPr>
            <w:tcW w:w="9018" w:type="dxa"/>
            <w:gridSpan w:val="5"/>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0236F5">
            <w:pPr>
              <w:pStyle w:val="Bezproreda"/>
              <w:rPr>
                <w:rFonts w:eastAsia="Calibri"/>
              </w:rPr>
            </w:pPr>
            <w:r w:rsidRPr="00A46F81">
              <w:rPr>
                <w:rFonts w:eastAsia="Calibri"/>
              </w:rPr>
              <w:t>Namijenjeno je učenicima da prepoznaju slogan “Da obiteljski dan ne čine stvari nego srdačni odnosi roditelja i djece”.</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Nositelj</w:t>
            </w:r>
          </w:p>
        </w:tc>
        <w:tc>
          <w:tcPr>
            <w:tcW w:w="9018" w:type="dxa"/>
            <w:gridSpan w:val="5"/>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Bezproreda"/>
              <w:rPr>
                <w:rFonts w:eastAsia="Calibri"/>
              </w:rPr>
            </w:pPr>
            <w:r w:rsidRPr="00A46F81">
              <w:rPr>
                <w:rFonts w:eastAsia="Calibri"/>
              </w:rPr>
              <w:t>-</w:t>
            </w:r>
            <w:r w:rsidR="0011318F">
              <w:rPr>
                <w:rFonts w:eastAsia="Calibri"/>
              </w:rPr>
              <w:t xml:space="preserve"> učiteljica i pedagoginja</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lastRenderedPageBreak/>
              <w:t>Način realizacije</w:t>
            </w:r>
          </w:p>
        </w:tc>
        <w:tc>
          <w:tcPr>
            <w:tcW w:w="9018" w:type="dxa"/>
            <w:gridSpan w:val="5"/>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Bezproreda"/>
              <w:rPr>
                <w:rFonts w:eastAsia="Calibri"/>
              </w:rPr>
            </w:pPr>
            <w:r w:rsidRPr="00A46F81">
              <w:rPr>
                <w:rFonts w:eastAsia="Calibri"/>
              </w:rPr>
              <w:t>Realizacija kroz čitanje književnih dijela o obitelji, pisanje literarnih radova, slušanje i pjevanje pjesmica o obitelji, izr</w:t>
            </w:r>
            <w:r w:rsidR="0011318F">
              <w:rPr>
                <w:rFonts w:eastAsia="Calibri"/>
              </w:rPr>
              <w:t>ada prigodnih čestitki te pedagoške radionice</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Vremenik</w:t>
            </w:r>
          </w:p>
        </w:tc>
        <w:tc>
          <w:tcPr>
            <w:tcW w:w="9018" w:type="dxa"/>
            <w:gridSpan w:val="5"/>
            <w:tcBorders>
              <w:top w:val="single" w:sz="4" w:space="0" w:color="auto"/>
              <w:left w:val="single" w:sz="4" w:space="0" w:color="auto"/>
              <w:bottom w:val="single" w:sz="4" w:space="0" w:color="auto"/>
              <w:right w:val="single" w:sz="4" w:space="0" w:color="auto"/>
            </w:tcBorders>
            <w:hideMark/>
          </w:tcPr>
          <w:p w:rsidR="000F74E4" w:rsidRPr="00A46F81" w:rsidRDefault="0011318F" w:rsidP="000236F5">
            <w:pPr>
              <w:pStyle w:val="Bezproreda"/>
              <w:rPr>
                <w:rFonts w:eastAsia="Calibri"/>
              </w:rPr>
            </w:pPr>
            <w:r>
              <w:rPr>
                <w:rFonts w:eastAsia="Calibri"/>
              </w:rPr>
              <w:t xml:space="preserve"> 15. svibnja 2022</w:t>
            </w:r>
            <w:r w:rsidR="000F74E4" w:rsidRPr="00A46F81">
              <w:rPr>
                <w:rFonts w:eastAsia="Calibri"/>
              </w:rPr>
              <w:t>.</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pPr>
            <w:r w:rsidRPr="00A46F81">
              <w:t>Detaljan troškovnik</w:t>
            </w:r>
          </w:p>
        </w:tc>
        <w:tc>
          <w:tcPr>
            <w:tcW w:w="9018" w:type="dxa"/>
            <w:gridSpan w:val="5"/>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Bezproreda"/>
              <w:rPr>
                <w:rFonts w:eastAsia="Calibri"/>
              </w:rPr>
            </w:pPr>
            <w:r w:rsidRPr="00A46F81">
              <w:rPr>
                <w:rFonts w:eastAsia="Calibri"/>
              </w:rPr>
              <w:t xml:space="preserve"> </w:t>
            </w:r>
          </w:p>
        </w:tc>
      </w:tr>
      <w:tr w:rsidR="000F74E4" w:rsidRPr="00A46F81" w:rsidTr="00443D88">
        <w:tblPrEx>
          <w:tblLook w:val="01E0" w:firstRow="1" w:lastRow="1" w:firstColumn="1" w:lastColumn="1" w:noHBand="0" w:noVBand="0"/>
        </w:tblPrEx>
        <w:trPr>
          <w:gridAfter w:val="1"/>
          <w:wAfter w:w="412" w:type="dxa"/>
          <w:cantSplit/>
        </w:trPr>
        <w:tc>
          <w:tcPr>
            <w:tcW w:w="1555"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0236F5">
            <w:pPr>
              <w:pStyle w:val="Stil1"/>
              <w:rPr>
                <w:rFonts w:eastAsia="Calibri"/>
              </w:rPr>
            </w:pPr>
            <w:r w:rsidRPr="00A46F81">
              <w:rPr>
                <w:rFonts w:eastAsia="Calibri"/>
              </w:rPr>
              <w:t>Način vrednovanja i način korištenja rezultata vrednovanja</w:t>
            </w:r>
          </w:p>
        </w:tc>
        <w:tc>
          <w:tcPr>
            <w:tcW w:w="9018" w:type="dxa"/>
            <w:gridSpan w:val="5"/>
            <w:tcBorders>
              <w:top w:val="single" w:sz="4" w:space="0" w:color="auto"/>
              <w:left w:val="single" w:sz="4" w:space="0" w:color="auto"/>
              <w:bottom w:val="single" w:sz="4" w:space="0" w:color="auto"/>
              <w:right w:val="single" w:sz="4" w:space="0" w:color="auto"/>
            </w:tcBorders>
          </w:tcPr>
          <w:p w:rsidR="000F74E4" w:rsidRPr="00A46F81" w:rsidRDefault="000F74E4" w:rsidP="000236F5">
            <w:pPr>
              <w:pStyle w:val="Bezproreda"/>
              <w:rPr>
                <w:rFonts w:eastAsia="Calibri"/>
              </w:rPr>
            </w:pPr>
            <w:r w:rsidRPr="00A46F81">
              <w:rPr>
                <w:rFonts w:eastAsia="Calibri"/>
              </w:rPr>
              <w:t>Integrirani dan kroz razne aktivnosti.</w:t>
            </w:r>
          </w:p>
          <w:p w:rsidR="000F74E4" w:rsidRPr="00A46F81" w:rsidRDefault="000F74E4" w:rsidP="000236F5">
            <w:pPr>
              <w:pStyle w:val="Bezproreda"/>
              <w:rPr>
                <w:rFonts w:eastAsia="Calibri"/>
              </w:rPr>
            </w:pPr>
            <w:r w:rsidRPr="00A46F81">
              <w:rPr>
                <w:rFonts w:eastAsia="Calibri"/>
              </w:rPr>
              <w:t>Obitelj je temelj današnjeg društva, iz obitelji i obiteljskog okruženja stvaraju se ljudi s karakterom, stavovima i vjerovanjima koji grade neki budući svijet.</w:t>
            </w:r>
          </w:p>
        </w:tc>
      </w:tr>
      <w:tr w:rsidR="000F74E4" w:rsidRPr="00A46F81" w:rsidTr="00443D88">
        <w:trPr>
          <w:gridBefore w:val="1"/>
          <w:wBefore w:w="212" w:type="dxa"/>
          <w:cantSplit/>
        </w:trPr>
        <w:tc>
          <w:tcPr>
            <w:tcW w:w="4848"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Ime i prezime učiteljice: Adrijana Roždijevac</w:t>
            </w:r>
          </w:p>
        </w:tc>
        <w:tc>
          <w:tcPr>
            <w:tcW w:w="1906"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 xml:space="preserve">Razred: </w:t>
            </w:r>
            <w:r w:rsidR="0011318F">
              <w:rPr>
                <w:rFonts w:eastAsia="Calibri"/>
              </w:rPr>
              <w:t>6</w:t>
            </w:r>
            <w:r w:rsidRPr="00A46F81">
              <w:rPr>
                <w:rFonts w:eastAsia="Calibri"/>
              </w:rPr>
              <w:t>.-8.</w:t>
            </w:r>
          </w:p>
        </w:tc>
        <w:tc>
          <w:tcPr>
            <w:tcW w:w="4019"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7459B6">
            <w:pPr>
              <w:pStyle w:val="Stil1"/>
              <w:rPr>
                <w:rFonts w:eastAsia="Calibri"/>
              </w:rPr>
            </w:pPr>
            <w:r w:rsidRPr="00A46F81">
              <w:rPr>
                <w:rFonts w:eastAsia="Calibri"/>
              </w:rPr>
              <w:t>Planirani broj učenika: svi učenici u razrednim odjelima</w:t>
            </w:r>
          </w:p>
        </w:tc>
      </w:tr>
      <w:tr w:rsidR="000F74E4" w:rsidRPr="00A46F81" w:rsidTr="00443D88">
        <w:trPr>
          <w:gridBefore w:val="1"/>
          <w:wBefore w:w="212" w:type="dxa"/>
          <w:cantSplit/>
        </w:trPr>
        <w:tc>
          <w:tcPr>
            <w:tcW w:w="4848"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7459B6">
            <w:pPr>
              <w:pStyle w:val="Stil1"/>
              <w:rPr>
                <w:rFonts w:eastAsia="Calibri"/>
              </w:rPr>
            </w:pPr>
            <w:r w:rsidRPr="00A46F81">
              <w:rPr>
                <w:rFonts w:eastAsia="Calibri"/>
              </w:rPr>
              <w:t>Broj sati tjedno: /</w:t>
            </w:r>
          </w:p>
        </w:tc>
        <w:tc>
          <w:tcPr>
            <w:tcW w:w="5925" w:type="dxa"/>
            <w:gridSpan w:val="4"/>
            <w:tcBorders>
              <w:top w:val="single" w:sz="4" w:space="0" w:color="auto"/>
              <w:left w:val="single" w:sz="4" w:space="0" w:color="auto"/>
              <w:bottom w:val="single" w:sz="4" w:space="0" w:color="auto"/>
              <w:right w:val="single" w:sz="4" w:space="0" w:color="auto"/>
            </w:tcBorders>
          </w:tcPr>
          <w:p w:rsidR="000F74E4" w:rsidRPr="00A46F81" w:rsidRDefault="000F74E4" w:rsidP="007459B6">
            <w:pPr>
              <w:pStyle w:val="Stil1"/>
              <w:rPr>
                <w:rFonts w:eastAsia="Calibri"/>
              </w:rPr>
            </w:pPr>
            <w:r w:rsidRPr="00A46F81">
              <w:rPr>
                <w:rFonts w:eastAsia="Calibri"/>
              </w:rPr>
              <w:t>Broj sati godišnje: 4</w:t>
            </w:r>
          </w:p>
        </w:tc>
      </w:tr>
    </w:tbl>
    <w:p w:rsidR="000F74E4" w:rsidRPr="00A46F81" w:rsidRDefault="000F74E4" w:rsidP="000F74E4">
      <w:pPr>
        <w:widowControl/>
        <w:autoSpaceDE/>
        <w:autoSpaceDN/>
        <w:spacing w:after="160" w:line="256" w:lineRule="auto"/>
        <w:rPr>
          <w:rFonts w:eastAsia="Calibri"/>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Naziv</w:t>
            </w:r>
          </w:p>
        </w:tc>
        <w:tc>
          <w:tcPr>
            <w:tcW w:w="9214"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Dan sigurnijeg interneta (Safer Internet Day)</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tcPr>
          <w:p w:rsidR="000F74E4" w:rsidRPr="00A46F81" w:rsidRDefault="000F74E4" w:rsidP="00195315">
            <w:pPr>
              <w:pStyle w:val="Stil1"/>
            </w:pPr>
            <w:r w:rsidRPr="00A46F81">
              <w:t>Ciljevi</w:t>
            </w:r>
          </w:p>
        </w:tc>
        <w:tc>
          <w:tcPr>
            <w:tcW w:w="9214" w:type="dxa"/>
            <w:tcBorders>
              <w:top w:val="single" w:sz="4" w:space="0" w:color="auto"/>
              <w:left w:val="single" w:sz="4" w:space="0" w:color="auto"/>
              <w:bottom w:val="single" w:sz="4" w:space="0" w:color="auto"/>
              <w:right w:val="single" w:sz="4" w:space="0" w:color="auto"/>
            </w:tcBorders>
          </w:tcPr>
          <w:p w:rsidR="000F74E4" w:rsidRPr="00A46F81" w:rsidRDefault="000F74E4" w:rsidP="00195315">
            <w:pPr>
              <w:pStyle w:val="Bezproreda"/>
              <w:rPr>
                <w:rFonts w:eastAsia="Calibri"/>
              </w:rPr>
            </w:pPr>
            <w:r w:rsidRPr="00A46F81">
              <w:rPr>
                <w:rFonts w:eastAsia="Calibri"/>
              </w:rPr>
              <w:t>Naučiti kako sigurno i odgovorno koristiti internet i sve dostupne sadržaje, kao i mobilne</w:t>
            </w:r>
          </w:p>
          <w:p w:rsidR="000F74E4" w:rsidRPr="00A46F81" w:rsidRDefault="000F74E4" w:rsidP="00195315">
            <w:pPr>
              <w:pStyle w:val="Bezproreda"/>
              <w:rPr>
                <w:rFonts w:eastAsia="Calibri"/>
              </w:rPr>
            </w:pPr>
            <w:r w:rsidRPr="00A46F81">
              <w:rPr>
                <w:rFonts w:eastAsia="Calibri"/>
              </w:rPr>
              <w:t>uređaje.</w:t>
            </w:r>
          </w:p>
          <w:p w:rsidR="000F74E4" w:rsidRPr="00A46F81" w:rsidRDefault="000F74E4" w:rsidP="00195315">
            <w:pPr>
              <w:pStyle w:val="Bezproreda"/>
              <w:rPr>
                <w:rFonts w:eastAsia="Calibri"/>
              </w:rPr>
            </w:pPr>
            <w:r w:rsidRPr="00A46F81">
              <w:rPr>
                <w:rFonts w:eastAsia="Calibri"/>
              </w:rPr>
              <w:t>Razlikovati korisne od nekorisnih i lažnih informacija.</w:t>
            </w:r>
          </w:p>
          <w:p w:rsidR="000F74E4" w:rsidRPr="00A46F81" w:rsidRDefault="000F74E4" w:rsidP="00195315">
            <w:pPr>
              <w:pStyle w:val="Bezproreda"/>
              <w:rPr>
                <w:rFonts w:eastAsia="Calibri"/>
              </w:rPr>
            </w:pPr>
            <w:r w:rsidRPr="00A46F81">
              <w:rPr>
                <w:rFonts w:eastAsia="Calibri"/>
              </w:rPr>
              <w:t>Naučiti se primjerenom i kulturnom ponašanju na internetu.</w:t>
            </w:r>
          </w:p>
          <w:p w:rsidR="000F74E4" w:rsidRPr="00A46F81" w:rsidRDefault="000F74E4" w:rsidP="00195315">
            <w:pPr>
              <w:pStyle w:val="Bezproreda"/>
              <w:rPr>
                <w:rFonts w:eastAsia="Calibri"/>
              </w:rPr>
            </w:pPr>
            <w:r w:rsidRPr="00A46F81">
              <w:rPr>
                <w:rFonts w:eastAsia="Calibri"/>
              </w:rPr>
              <w:t>Razviti svijest o potrebi zaštite privatnih podataka.</w:t>
            </w:r>
          </w:p>
          <w:p w:rsidR="000F74E4" w:rsidRPr="00A46F81" w:rsidRDefault="000F74E4" w:rsidP="00195315">
            <w:pPr>
              <w:pStyle w:val="Bezproreda"/>
              <w:rPr>
                <w:rFonts w:eastAsia="Calibri"/>
              </w:rPr>
            </w:pPr>
            <w:r w:rsidRPr="00A46F81">
              <w:rPr>
                <w:rFonts w:eastAsia="Calibri"/>
              </w:rPr>
              <w:t>Vježbati i koristiti engleski jezik.</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Namjena</w:t>
            </w:r>
          </w:p>
        </w:tc>
        <w:tc>
          <w:tcPr>
            <w:tcW w:w="9214"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195315">
            <w:pPr>
              <w:pStyle w:val="Bezproreda"/>
              <w:rPr>
                <w:rFonts w:eastAsia="Calibri"/>
              </w:rPr>
            </w:pPr>
            <w:r w:rsidRPr="00A46F81">
              <w:rPr>
                <w:rFonts w:eastAsia="Calibri"/>
              </w:rPr>
              <w:t>Kod učenika razviti svijest o važnosti odgovornog i sigurnog korištenja interneta, te</w:t>
            </w:r>
          </w:p>
          <w:p w:rsidR="000F74E4" w:rsidRPr="00A46F81" w:rsidRDefault="000F74E4" w:rsidP="00195315">
            <w:pPr>
              <w:pStyle w:val="Bezproreda"/>
              <w:rPr>
                <w:rFonts w:eastAsia="Calibri"/>
              </w:rPr>
            </w:pPr>
            <w:r w:rsidRPr="00A46F81">
              <w:rPr>
                <w:rFonts w:eastAsia="Calibri"/>
              </w:rPr>
              <w:t>kulturnog ponašanja na društvenim mrežama i zaštite privatnih podataka.</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Nositelj</w:t>
            </w:r>
          </w:p>
        </w:tc>
        <w:tc>
          <w:tcPr>
            <w:tcW w:w="9214"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195315">
            <w:pPr>
              <w:pStyle w:val="Bezproreda"/>
              <w:rPr>
                <w:rFonts w:eastAsia="Calibri"/>
              </w:rPr>
            </w:pPr>
            <w:r w:rsidRPr="00A46F81">
              <w:rPr>
                <w:rFonts w:eastAsia="Calibri"/>
              </w:rPr>
              <w:t>učiteljica engleskog jezika Adrijana Roždijevac</w:t>
            </w:r>
          </w:p>
          <w:p w:rsidR="000F74E4" w:rsidRPr="00A46F81" w:rsidRDefault="000F74E4" w:rsidP="00195315">
            <w:pPr>
              <w:pStyle w:val="Bezproreda"/>
              <w:rPr>
                <w:rFonts w:eastAsia="Calibri"/>
              </w:rPr>
            </w:pP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Način realizacije</w:t>
            </w:r>
          </w:p>
        </w:tc>
        <w:tc>
          <w:tcPr>
            <w:tcW w:w="9214"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195315">
            <w:pPr>
              <w:pStyle w:val="Bezproreda"/>
              <w:rPr>
                <w:rFonts w:eastAsia="Calibri"/>
              </w:rPr>
            </w:pPr>
            <w:r w:rsidRPr="00A46F81">
              <w:rPr>
                <w:rFonts w:eastAsia="Calibri"/>
              </w:rPr>
              <w:t>Održati nastavni sat na temu sigurnosti na internetu, razgovarati i promišljati o korisnim</w:t>
            </w:r>
          </w:p>
          <w:p w:rsidR="000F74E4" w:rsidRPr="00A46F81" w:rsidRDefault="000F74E4" w:rsidP="00195315">
            <w:pPr>
              <w:pStyle w:val="Bezproreda"/>
              <w:rPr>
                <w:rFonts w:eastAsia="Calibri"/>
              </w:rPr>
            </w:pPr>
            <w:r w:rsidRPr="00A46F81">
              <w:rPr>
                <w:rFonts w:eastAsia="Calibri"/>
              </w:rPr>
              <w:t>savjetima za sigurno korištenje interneta, naučiti razlikovati korisne od nekorisnih i lažnih</w:t>
            </w:r>
          </w:p>
          <w:p w:rsidR="000F74E4" w:rsidRPr="00A46F81" w:rsidRDefault="000F74E4" w:rsidP="00195315">
            <w:pPr>
              <w:pStyle w:val="Bezproreda"/>
              <w:rPr>
                <w:rFonts w:eastAsia="Calibri"/>
              </w:rPr>
            </w:pPr>
            <w:r w:rsidRPr="00A46F81">
              <w:rPr>
                <w:rFonts w:eastAsia="Calibri"/>
              </w:rPr>
              <w:t>informacija, naučiti zaštititi privatne podatke, razvijati vještine kulturnog ponašanja na</w:t>
            </w:r>
          </w:p>
          <w:p w:rsidR="000F74E4" w:rsidRPr="00A46F81" w:rsidRDefault="000F74E4" w:rsidP="00195315">
            <w:pPr>
              <w:pStyle w:val="Bezproreda"/>
              <w:rPr>
                <w:rFonts w:eastAsia="Calibri"/>
              </w:rPr>
            </w:pPr>
            <w:r w:rsidRPr="00A46F81">
              <w:rPr>
                <w:rFonts w:eastAsia="Calibri"/>
              </w:rPr>
              <w:t>društvenim mrežama, te izrada plakata/panoa.</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Vremenik</w:t>
            </w:r>
          </w:p>
        </w:tc>
        <w:tc>
          <w:tcPr>
            <w:tcW w:w="9214" w:type="dxa"/>
            <w:tcBorders>
              <w:top w:val="single" w:sz="4" w:space="0" w:color="auto"/>
              <w:left w:val="single" w:sz="4" w:space="0" w:color="auto"/>
              <w:bottom w:val="single" w:sz="4" w:space="0" w:color="auto"/>
              <w:right w:val="single" w:sz="4" w:space="0" w:color="auto"/>
            </w:tcBorders>
            <w:vAlign w:val="center"/>
            <w:hideMark/>
          </w:tcPr>
          <w:p w:rsidR="000F74E4" w:rsidRPr="00A46F81" w:rsidRDefault="000F74E4" w:rsidP="00195315">
            <w:pPr>
              <w:pStyle w:val="Bezproreda"/>
              <w:rPr>
                <w:rFonts w:eastAsia="Calibri"/>
              </w:rPr>
            </w:pPr>
            <w:r w:rsidRPr="00A46F81">
              <w:rPr>
                <w:rFonts w:eastAsia="Calibri"/>
              </w:rPr>
              <w:t xml:space="preserve"> U sklopu redovne nastave Engleskog jezik</w:t>
            </w:r>
            <w:r w:rsidR="0011318F">
              <w:rPr>
                <w:rFonts w:eastAsia="Calibri"/>
              </w:rPr>
              <w:t>a za Dan sigurnijeg interneta (8. veljače 2022</w:t>
            </w:r>
            <w:r w:rsidRPr="00A46F81">
              <w:rPr>
                <w:rFonts w:eastAsia="Calibri"/>
              </w:rPr>
              <w:t>.).</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Detaljan troškovnik</w:t>
            </w:r>
          </w:p>
        </w:tc>
        <w:tc>
          <w:tcPr>
            <w:tcW w:w="9214"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Bezproreda"/>
              <w:rPr>
                <w:rFonts w:eastAsia="Calibri"/>
              </w:rPr>
            </w:pPr>
            <w:r w:rsidRPr="00A46F81">
              <w:rPr>
                <w:rFonts w:eastAsia="Calibri"/>
              </w:rPr>
              <w:t xml:space="preserve"> Papir i potrebni materijali za izradu plakata i panoa.</w:t>
            </w:r>
          </w:p>
        </w:tc>
      </w:tr>
      <w:tr w:rsidR="000F74E4" w:rsidRPr="00A46F81" w:rsidTr="00051C7C">
        <w:tc>
          <w:tcPr>
            <w:tcW w:w="15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rPr>
                <w:rFonts w:eastAsia="Calibri"/>
              </w:rPr>
            </w:pPr>
            <w:r w:rsidRPr="00A46F81">
              <w:rPr>
                <w:rFonts w:eastAsia="Calibri"/>
              </w:rP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0F74E4" w:rsidRPr="00A46F81" w:rsidRDefault="000F74E4" w:rsidP="00195315">
            <w:pPr>
              <w:pStyle w:val="Bezproreda"/>
              <w:rPr>
                <w:rFonts w:eastAsia="Calibri"/>
              </w:rPr>
            </w:pPr>
            <w:r w:rsidRPr="00A46F81">
              <w:rPr>
                <w:rFonts w:eastAsia="Calibri"/>
              </w:rPr>
              <w:t>Praćenje učenika tijekom veljače u njihovom radu i zalaganju na satu.</w:t>
            </w:r>
          </w:p>
          <w:p w:rsidR="000F74E4" w:rsidRPr="00A46F81" w:rsidRDefault="000F74E4" w:rsidP="00195315">
            <w:pPr>
              <w:pStyle w:val="Bezproreda"/>
              <w:rPr>
                <w:rFonts w:eastAsia="Calibri"/>
              </w:rPr>
            </w:pPr>
            <w:r w:rsidRPr="00A46F81">
              <w:rPr>
                <w:rFonts w:eastAsia="Calibri"/>
              </w:rPr>
              <w:t>Primjereno, odgovorno i sigurno korištenje interneta i mobilnih tehnologija u nastavi i</w:t>
            </w:r>
          </w:p>
          <w:p w:rsidR="000F74E4" w:rsidRPr="00A46F81" w:rsidRDefault="000F74E4" w:rsidP="00195315">
            <w:pPr>
              <w:pStyle w:val="Bezproreda"/>
              <w:rPr>
                <w:rFonts w:eastAsia="Calibri"/>
              </w:rPr>
            </w:pPr>
            <w:r w:rsidRPr="00A46F81">
              <w:rPr>
                <w:rFonts w:eastAsia="Calibri"/>
              </w:rPr>
              <w:t>svakodnevnim situacijama</w:t>
            </w:r>
          </w:p>
          <w:p w:rsidR="000F74E4" w:rsidRPr="00A46F81" w:rsidRDefault="000F74E4" w:rsidP="00195315">
            <w:pPr>
              <w:pStyle w:val="Bezproreda"/>
              <w:rPr>
                <w:rFonts w:eastAsia="Calibri"/>
              </w:rPr>
            </w:pPr>
            <w:r w:rsidRPr="00A46F81">
              <w:rPr>
                <w:rFonts w:eastAsia="Calibri"/>
              </w:rPr>
              <w:t>Naučena znanja primjenjivati u nastavi Engleskog jezika u pisanom, usmenom i praktičnom</w:t>
            </w:r>
          </w:p>
          <w:p w:rsidR="000F74E4" w:rsidRPr="00A46F81" w:rsidRDefault="000F74E4" w:rsidP="00195315">
            <w:pPr>
              <w:pStyle w:val="Bezproreda"/>
              <w:rPr>
                <w:rFonts w:eastAsia="Calibri"/>
              </w:rPr>
            </w:pPr>
            <w:r w:rsidRPr="00A46F81">
              <w:rPr>
                <w:rFonts w:eastAsia="Calibri"/>
              </w:rPr>
              <w:t>izražavanju.</w:t>
            </w:r>
          </w:p>
        </w:tc>
      </w:tr>
    </w:tbl>
    <w:p w:rsidR="000F74E4" w:rsidRPr="00A46F81" w:rsidRDefault="000F74E4" w:rsidP="000F74E4">
      <w:pPr>
        <w:widowControl/>
        <w:autoSpaceDE/>
        <w:autoSpaceDN/>
        <w:spacing w:after="160" w:line="256" w:lineRule="auto"/>
        <w:rPr>
          <w:rFonts w:eastAsia="Calibri"/>
          <w:sz w:val="24"/>
          <w:szCs w:val="24"/>
          <w:lang w:eastAsia="en-US" w:bidi="ar-SA"/>
        </w:rPr>
      </w:pPr>
    </w:p>
    <w:tbl>
      <w:tblPr>
        <w:tblStyle w:val="TableNormal"/>
        <w:tblW w:w="10773"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685"/>
        <w:gridCol w:w="1701"/>
        <w:gridCol w:w="5387"/>
      </w:tblGrid>
      <w:tr w:rsidR="00CD3FEB" w:rsidTr="00051C7C">
        <w:trPr>
          <w:trHeight w:val="827"/>
        </w:trPr>
        <w:tc>
          <w:tcPr>
            <w:tcW w:w="3685" w:type="dxa"/>
          </w:tcPr>
          <w:p w:rsidR="00CD3FEB" w:rsidRDefault="00CD3FEB" w:rsidP="007459B6">
            <w:pPr>
              <w:pStyle w:val="Stil1"/>
            </w:pPr>
            <w:r>
              <w:t>Ime i prezime učiteljice: Adrijana Roždijevac</w:t>
            </w:r>
          </w:p>
        </w:tc>
        <w:tc>
          <w:tcPr>
            <w:tcW w:w="1701" w:type="dxa"/>
          </w:tcPr>
          <w:p w:rsidR="00CD3FEB" w:rsidRDefault="00CD3FEB" w:rsidP="007459B6">
            <w:pPr>
              <w:pStyle w:val="Stil1"/>
            </w:pPr>
            <w:r>
              <w:t>Razred: 6. i 8.</w:t>
            </w:r>
          </w:p>
        </w:tc>
        <w:tc>
          <w:tcPr>
            <w:tcW w:w="5387" w:type="dxa"/>
          </w:tcPr>
          <w:p w:rsidR="00CD3FEB" w:rsidRDefault="00CD3FEB" w:rsidP="007459B6">
            <w:pPr>
              <w:pStyle w:val="Stil1"/>
            </w:pPr>
            <w:r>
              <w:t>Planirani broj učenika: svi učenici koji pohađaju dodatnu nastavu Engleskog jezika</w:t>
            </w:r>
          </w:p>
        </w:tc>
      </w:tr>
      <w:tr w:rsidR="00CD3FEB" w:rsidTr="00051C7C">
        <w:trPr>
          <w:trHeight w:val="290"/>
        </w:trPr>
        <w:tc>
          <w:tcPr>
            <w:tcW w:w="3685" w:type="dxa"/>
          </w:tcPr>
          <w:p w:rsidR="00CD3FEB" w:rsidRDefault="00CD3FEB" w:rsidP="007459B6">
            <w:pPr>
              <w:pStyle w:val="Stil1"/>
            </w:pPr>
            <w:r>
              <w:t>Broj sati tjedno: /</w:t>
            </w:r>
          </w:p>
        </w:tc>
        <w:tc>
          <w:tcPr>
            <w:tcW w:w="7088" w:type="dxa"/>
            <w:gridSpan w:val="2"/>
          </w:tcPr>
          <w:p w:rsidR="00CD3FEB" w:rsidRDefault="00CD3FEB" w:rsidP="007459B6">
            <w:pPr>
              <w:pStyle w:val="Stil1"/>
            </w:pPr>
            <w:r>
              <w:t>Broj sati godišnje: /</w:t>
            </w:r>
          </w:p>
        </w:tc>
      </w:tr>
    </w:tbl>
    <w:p w:rsidR="00CD3FEB" w:rsidRDefault="00CD3FEB" w:rsidP="00CD3FEB">
      <w:pPr>
        <w:pStyle w:val="Naslov"/>
        <w:rPr>
          <w:sz w:val="28"/>
        </w:rPr>
      </w:pPr>
    </w:p>
    <w:tbl>
      <w:tblPr>
        <w:tblStyle w:val="TableNormal"/>
        <w:tblW w:w="10773"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17"/>
        <w:gridCol w:w="9356"/>
      </w:tblGrid>
      <w:tr w:rsidR="00CD3FEB" w:rsidTr="00051C7C">
        <w:trPr>
          <w:trHeight w:val="551"/>
        </w:trPr>
        <w:tc>
          <w:tcPr>
            <w:tcW w:w="1417" w:type="dxa"/>
          </w:tcPr>
          <w:p w:rsidR="00CD3FEB" w:rsidRDefault="00CD3FEB" w:rsidP="007459B6">
            <w:pPr>
              <w:pStyle w:val="Stil1"/>
            </w:pPr>
            <w:r>
              <w:t>Naziv</w:t>
            </w:r>
          </w:p>
        </w:tc>
        <w:tc>
          <w:tcPr>
            <w:tcW w:w="9356" w:type="dxa"/>
          </w:tcPr>
          <w:p w:rsidR="00CD3FEB" w:rsidRDefault="00CD3FEB" w:rsidP="007459B6">
            <w:pPr>
              <w:pStyle w:val="Stil1"/>
            </w:pPr>
            <w:bookmarkStart w:id="201" w:name="eTwinning_projekt_„Project_4”"/>
            <w:bookmarkEnd w:id="201"/>
            <w:r>
              <w:t>eTwinning projekt „Project 4”</w:t>
            </w:r>
          </w:p>
        </w:tc>
      </w:tr>
      <w:tr w:rsidR="00CD3FEB" w:rsidTr="00051C7C">
        <w:trPr>
          <w:trHeight w:val="1548"/>
        </w:trPr>
        <w:tc>
          <w:tcPr>
            <w:tcW w:w="1417" w:type="dxa"/>
          </w:tcPr>
          <w:p w:rsidR="00CD3FEB" w:rsidRDefault="00CD3FEB" w:rsidP="007459B6">
            <w:pPr>
              <w:pStyle w:val="Stil1"/>
            </w:pPr>
            <w:r>
              <w:lastRenderedPageBreak/>
              <w:t>Ciljevi</w:t>
            </w:r>
          </w:p>
        </w:tc>
        <w:tc>
          <w:tcPr>
            <w:tcW w:w="9356" w:type="dxa"/>
          </w:tcPr>
          <w:p w:rsidR="00CD3FEB" w:rsidRDefault="00CD3FEB" w:rsidP="007459B6">
            <w:pPr>
              <w:pStyle w:val="Bezproreda"/>
            </w:pPr>
            <w:r>
              <w:t>Cilj projekta je vježbati i koristiti engleski jezik u usmenom i pisanom obliku te razvijati jezične vještine kod učenika.</w:t>
            </w:r>
          </w:p>
          <w:p w:rsidR="00CD3FEB" w:rsidRDefault="00CD3FEB" w:rsidP="007459B6">
            <w:pPr>
              <w:pStyle w:val="Bezproreda"/>
            </w:pPr>
            <w:r>
              <w:t>Potaknuti kreativnost i razviti digitalne kompetencije kod učenika.</w:t>
            </w:r>
          </w:p>
          <w:p w:rsidR="00CD3FEB" w:rsidRDefault="00CD3FEB" w:rsidP="007459B6">
            <w:pPr>
              <w:pStyle w:val="Bezproreda"/>
            </w:pPr>
            <w:r>
              <w:t>Potaknuti međunarodnu suradnju među školama partnerima i steći nova međunarodna prijateljstva.</w:t>
            </w:r>
          </w:p>
        </w:tc>
      </w:tr>
      <w:tr w:rsidR="00CD3FEB" w:rsidTr="00051C7C">
        <w:trPr>
          <w:trHeight w:val="827"/>
        </w:trPr>
        <w:tc>
          <w:tcPr>
            <w:tcW w:w="1417" w:type="dxa"/>
          </w:tcPr>
          <w:p w:rsidR="00CD3FEB" w:rsidRDefault="00CD3FEB" w:rsidP="007459B6">
            <w:pPr>
              <w:pStyle w:val="Stil1"/>
            </w:pPr>
            <w:r>
              <w:t>Namjena</w:t>
            </w:r>
          </w:p>
        </w:tc>
        <w:tc>
          <w:tcPr>
            <w:tcW w:w="9356" w:type="dxa"/>
          </w:tcPr>
          <w:p w:rsidR="00CD3FEB" w:rsidRDefault="00CD3FEB" w:rsidP="007459B6">
            <w:pPr>
              <w:pStyle w:val="Bezproreda"/>
            </w:pPr>
            <w:r>
              <w:t>Kod učenika razviti svijest o važnost poznavanja engleskog jezika u svrhu lakše međunarodne komunikacije, kao i razvijati kritičko mišljenje i kreativnost.</w:t>
            </w:r>
          </w:p>
        </w:tc>
      </w:tr>
      <w:tr w:rsidR="00CD3FEB" w:rsidTr="00051C7C">
        <w:trPr>
          <w:trHeight w:val="284"/>
        </w:trPr>
        <w:tc>
          <w:tcPr>
            <w:tcW w:w="1417" w:type="dxa"/>
          </w:tcPr>
          <w:p w:rsidR="00CD3FEB" w:rsidRDefault="00CD3FEB" w:rsidP="007459B6">
            <w:pPr>
              <w:pStyle w:val="Stil1"/>
            </w:pPr>
            <w:r>
              <w:t>Nositelj</w:t>
            </w:r>
          </w:p>
        </w:tc>
        <w:tc>
          <w:tcPr>
            <w:tcW w:w="9356" w:type="dxa"/>
          </w:tcPr>
          <w:p w:rsidR="00CD3FEB" w:rsidRDefault="00CD3FEB" w:rsidP="007459B6">
            <w:pPr>
              <w:pStyle w:val="Bezproreda"/>
            </w:pPr>
            <w:r>
              <w:t>učiteljica engleskog jezika Adrijana Roždijevac</w:t>
            </w:r>
          </w:p>
        </w:tc>
      </w:tr>
      <w:tr w:rsidR="00CD3FEB" w:rsidTr="00051C7C">
        <w:trPr>
          <w:trHeight w:val="2021"/>
        </w:trPr>
        <w:tc>
          <w:tcPr>
            <w:tcW w:w="1417" w:type="dxa"/>
          </w:tcPr>
          <w:p w:rsidR="00CD3FEB" w:rsidRDefault="00CD3FEB" w:rsidP="007459B6">
            <w:pPr>
              <w:pStyle w:val="Stil1"/>
            </w:pPr>
            <w:r>
              <w:t>Način realizacije</w:t>
            </w:r>
          </w:p>
        </w:tc>
        <w:tc>
          <w:tcPr>
            <w:tcW w:w="9356" w:type="dxa"/>
          </w:tcPr>
          <w:p w:rsidR="00CD3FEB" w:rsidRDefault="00CD3FEB" w:rsidP="007459B6">
            <w:pPr>
              <w:pStyle w:val="Bezproreda"/>
            </w:pPr>
            <w:r>
              <w:t>Koristeći TwinSpace i razne digitalne alate na engleskom jeziku učenici će svaki mjesec sudjelovati u raznim tematskim aktivnostima (predstavljanje, turizam, životinje, Noć vještica, zdrava prehrana i Božić) koje pripreme ostale škole partneri, ali koje i oni sami osmisle za ostale sudionike projekta.</w:t>
            </w:r>
          </w:p>
          <w:p w:rsidR="00CD3FEB" w:rsidRDefault="00CD3FEB" w:rsidP="007459B6">
            <w:pPr>
              <w:pStyle w:val="Bezproreda"/>
            </w:pPr>
            <w:r>
              <w:t>Učenici će izraditi prezentacije o školi, predstaviti se, sudjelovati u raspravama na forumu s ostalim učenicima, kreirati i sudjelovati u kvizovima, izraditi turistički vodič i pano projekta, i sl.</w:t>
            </w:r>
          </w:p>
        </w:tc>
      </w:tr>
      <w:tr w:rsidR="00CD3FEB" w:rsidTr="00051C7C">
        <w:trPr>
          <w:trHeight w:val="419"/>
        </w:trPr>
        <w:tc>
          <w:tcPr>
            <w:tcW w:w="1417" w:type="dxa"/>
          </w:tcPr>
          <w:p w:rsidR="00CD3FEB" w:rsidRDefault="00CD3FEB" w:rsidP="007459B6">
            <w:pPr>
              <w:pStyle w:val="Stil1"/>
            </w:pPr>
            <w:r>
              <w:t>Vremenik</w:t>
            </w:r>
          </w:p>
        </w:tc>
        <w:tc>
          <w:tcPr>
            <w:tcW w:w="9356" w:type="dxa"/>
          </w:tcPr>
          <w:p w:rsidR="00CD3FEB" w:rsidRDefault="00CD3FEB" w:rsidP="007459B6">
            <w:pPr>
              <w:pStyle w:val="Bezproreda"/>
            </w:pPr>
            <w:r>
              <w:t>U sklopu dodatne nastave Engleskog jezika tijekom prvog polugodišta (rujan – prosinac 2021.)</w:t>
            </w:r>
          </w:p>
        </w:tc>
      </w:tr>
      <w:tr w:rsidR="00CD3FEB" w:rsidTr="00051C7C">
        <w:trPr>
          <w:trHeight w:val="553"/>
        </w:trPr>
        <w:tc>
          <w:tcPr>
            <w:tcW w:w="1417" w:type="dxa"/>
          </w:tcPr>
          <w:p w:rsidR="00CD3FEB" w:rsidRDefault="00CD3FEB" w:rsidP="007459B6">
            <w:pPr>
              <w:pStyle w:val="Stil1"/>
            </w:pPr>
            <w:r>
              <w:t>Detaljan troškovnik</w:t>
            </w:r>
          </w:p>
        </w:tc>
        <w:tc>
          <w:tcPr>
            <w:tcW w:w="9356" w:type="dxa"/>
          </w:tcPr>
          <w:p w:rsidR="00CD3FEB" w:rsidRDefault="00CD3FEB" w:rsidP="007459B6">
            <w:pPr>
              <w:pStyle w:val="Bezproreda"/>
            </w:pPr>
            <w:r>
              <w:t>Papir za kopiranje i potrebni materijali za izradu nastavnih sadržaja, računala i internetska veza.</w:t>
            </w:r>
          </w:p>
        </w:tc>
      </w:tr>
      <w:tr w:rsidR="00CD3FEB" w:rsidTr="00051C7C">
        <w:trPr>
          <w:trHeight w:val="1656"/>
        </w:trPr>
        <w:tc>
          <w:tcPr>
            <w:tcW w:w="1417" w:type="dxa"/>
          </w:tcPr>
          <w:p w:rsidR="00CD3FEB" w:rsidRDefault="00CD3FEB" w:rsidP="007459B6">
            <w:pPr>
              <w:pStyle w:val="Stil1"/>
            </w:pPr>
            <w:r>
              <w:t>Način vrednovanja i način korištenja rezultata vrednovanja</w:t>
            </w:r>
          </w:p>
        </w:tc>
        <w:tc>
          <w:tcPr>
            <w:tcW w:w="9356" w:type="dxa"/>
          </w:tcPr>
          <w:p w:rsidR="00CD3FEB" w:rsidRDefault="00CD3FEB" w:rsidP="007459B6">
            <w:pPr>
              <w:pStyle w:val="Bezproreda"/>
            </w:pPr>
            <w:r>
              <w:t>Praćenje učenika tijekom nastavne godine u njihovom radu i zalaganju na dodatnoj nastavi. Naučena znanja primjenjivati u nastavi Engleskog jezika u pisanom, usmenom i</w:t>
            </w:r>
            <w:r>
              <w:rPr>
                <w:spacing w:val="-25"/>
              </w:rPr>
              <w:t xml:space="preserve"> </w:t>
            </w:r>
            <w:r>
              <w:t>praktičnom izražavanju.</w:t>
            </w:r>
          </w:p>
          <w:p w:rsidR="00CD3FEB" w:rsidRDefault="00CD3FEB" w:rsidP="007459B6">
            <w:pPr>
              <w:pStyle w:val="Bezproreda"/>
            </w:pPr>
            <w:r>
              <w:t>Promocija projekta i škole, objavljivanje članaka o aktivnostima projekta na mrežnoj stranici škole, školskom listu i Padlet stranici projekta.</w:t>
            </w:r>
          </w:p>
        </w:tc>
      </w:tr>
    </w:tbl>
    <w:p w:rsidR="000F74E4" w:rsidRPr="00A46F81" w:rsidRDefault="000F74E4" w:rsidP="000F74E4">
      <w:pPr>
        <w:widowControl/>
        <w:autoSpaceDE/>
        <w:autoSpaceDN/>
        <w:spacing w:after="160" w:line="256" w:lineRule="auto"/>
        <w:rPr>
          <w:rFonts w:eastAsia="Calibri"/>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1906"/>
        <w:gridCol w:w="3980"/>
      </w:tblGrid>
      <w:tr w:rsidR="000F74E4" w:rsidRPr="00A46F81" w:rsidTr="00051C7C">
        <w:trPr>
          <w:cantSplit/>
        </w:trPr>
        <w:tc>
          <w:tcPr>
            <w:tcW w:w="4887" w:type="dxa"/>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Ime i prezime učiteljice: Adrijana Roždijevac</w:t>
            </w:r>
          </w:p>
        </w:tc>
        <w:tc>
          <w:tcPr>
            <w:tcW w:w="1906" w:type="dxa"/>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 xml:space="preserve">Razred: 3.-8. </w:t>
            </w:r>
          </w:p>
        </w:tc>
        <w:tc>
          <w:tcPr>
            <w:tcW w:w="3980" w:type="dxa"/>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Planirani broj učenika: /</w:t>
            </w:r>
          </w:p>
        </w:tc>
      </w:tr>
      <w:tr w:rsidR="000F74E4" w:rsidRPr="00A46F81" w:rsidTr="00051C7C">
        <w:trPr>
          <w:cantSplit/>
        </w:trPr>
        <w:tc>
          <w:tcPr>
            <w:tcW w:w="4887" w:type="dxa"/>
            <w:tcBorders>
              <w:top w:val="single" w:sz="4" w:space="0" w:color="auto"/>
              <w:left w:val="single" w:sz="4" w:space="0" w:color="auto"/>
              <w:bottom w:val="single" w:sz="4" w:space="0" w:color="auto"/>
              <w:right w:val="single" w:sz="4" w:space="0" w:color="auto"/>
            </w:tcBorders>
          </w:tcPr>
          <w:p w:rsidR="000F74E4" w:rsidRPr="00A46F81" w:rsidRDefault="000F74E4" w:rsidP="00C81F31">
            <w:pPr>
              <w:pStyle w:val="Stil1"/>
              <w:rPr>
                <w:rFonts w:eastAsia="Calibri"/>
              </w:rPr>
            </w:pPr>
            <w:r w:rsidRPr="00A46F81">
              <w:rPr>
                <w:rFonts w:eastAsia="Calibri"/>
              </w:rPr>
              <w:t>Broj sati tjedno: /</w:t>
            </w:r>
          </w:p>
        </w:tc>
        <w:tc>
          <w:tcPr>
            <w:tcW w:w="5886" w:type="dxa"/>
            <w:gridSpan w:val="2"/>
            <w:tcBorders>
              <w:top w:val="single" w:sz="4" w:space="0" w:color="auto"/>
              <w:left w:val="single" w:sz="4" w:space="0" w:color="auto"/>
              <w:bottom w:val="single" w:sz="4" w:space="0" w:color="auto"/>
              <w:right w:val="single" w:sz="4" w:space="0" w:color="auto"/>
            </w:tcBorders>
          </w:tcPr>
          <w:p w:rsidR="000F74E4" w:rsidRPr="00A46F81" w:rsidRDefault="000F74E4" w:rsidP="00C81F31">
            <w:pPr>
              <w:pStyle w:val="Stil1"/>
              <w:rPr>
                <w:rFonts w:eastAsia="Calibri"/>
              </w:rPr>
            </w:pPr>
            <w:r w:rsidRPr="00A46F81">
              <w:rPr>
                <w:rFonts w:eastAsia="Calibri"/>
              </w:rPr>
              <w:t>Broj sati godišnje: /</w:t>
            </w:r>
          </w:p>
        </w:tc>
      </w:tr>
    </w:tbl>
    <w:p w:rsidR="000F74E4" w:rsidRPr="00A46F81" w:rsidRDefault="000F74E4" w:rsidP="000F74E4">
      <w:pPr>
        <w:widowControl/>
        <w:autoSpaceDE/>
        <w:autoSpaceDN/>
        <w:spacing w:after="160" w:line="256" w:lineRule="auto"/>
        <w:rPr>
          <w:rFonts w:eastAsia="Calibri"/>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9012"/>
      </w:tblGrid>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Naziv</w:t>
            </w:r>
          </w:p>
        </w:tc>
        <w:tc>
          <w:tcPr>
            <w:tcW w:w="9012" w:type="dxa"/>
            <w:tcBorders>
              <w:top w:val="single" w:sz="4" w:space="0" w:color="auto"/>
              <w:left w:val="single" w:sz="4" w:space="0" w:color="auto"/>
              <w:bottom w:val="single" w:sz="4" w:space="0" w:color="auto"/>
              <w:right w:val="single" w:sz="4" w:space="0" w:color="auto"/>
            </w:tcBorders>
            <w:hideMark/>
          </w:tcPr>
          <w:p w:rsidR="000F74E4" w:rsidRPr="00CD3FEB" w:rsidRDefault="000F74E4" w:rsidP="00195315">
            <w:pPr>
              <w:pStyle w:val="Stil1"/>
            </w:pPr>
            <w:r w:rsidRPr="00CD3FEB">
              <w:t>Hippo English Language Olympiad – međunarodno natjecanje u znanju engleskog</w:t>
            </w:r>
          </w:p>
          <w:p w:rsidR="000F74E4" w:rsidRPr="00CD3FEB" w:rsidRDefault="000F74E4" w:rsidP="00195315">
            <w:pPr>
              <w:pStyle w:val="Stil1"/>
            </w:pPr>
            <w:r w:rsidRPr="00CD3FEB">
              <w:t>jezika</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tcPr>
          <w:p w:rsidR="000F74E4" w:rsidRPr="00A46F81" w:rsidRDefault="000F74E4" w:rsidP="00195315">
            <w:pPr>
              <w:pStyle w:val="Stil1"/>
            </w:pPr>
            <w:r w:rsidRPr="00A46F81">
              <w:t>Ciljevi</w:t>
            </w:r>
          </w:p>
        </w:tc>
        <w:tc>
          <w:tcPr>
            <w:tcW w:w="9012" w:type="dxa"/>
            <w:tcBorders>
              <w:top w:val="single" w:sz="4" w:space="0" w:color="auto"/>
              <w:left w:val="single" w:sz="4" w:space="0" w:color="auto"/>
              <w:bottom w:val="single" w:sz="4" w:space="0" w:color="auto"/>
              <w:right w:val="single" w:sz="4" w:space="0" w:color="auto"/>
            </w:tcBorders>
          </w:tcPr>
          <w:p w:rsidR="000F74E4" w:rsidRPr="00CD3FEB" w:rsidRDefault="000F74E4" w:rsidP="00195315">
            <w:pPr>
              <w:pStyle w:val="Bezproreda"/>
              <w:rPr>
                <w:rFonts w:eastAsia="Calibri"/>
              </w:rPr>
            </w:pPr>
            <w:r w:rsidRPr="00CD3FEB">
              <w:rPr>
                <w:rFonts w:eastAsia="Calibri"/>
              </w:rPr>
              <w:t>Proširivanje, produbljivanje i dopuna znanja iz engleskog jezika.</w:t>
            </w:r>
          </w:p>
          <w:p w:rsidR="000F74E4" w:rsidRPr="00CD3FEB" w:rsidRDefault="000F74E4" w:rsidP="00195315">
            <w:pPr>
              <w:pStyle w:val="Bezproreda"/>
              <w:rPr>
                <w:rFonts w:eastAsia="Calibri"/>
              </w:rPr>
            </w:pPr>
            <w:r w:rsidRPr="00CD3FEB">
              <w:rPr>
                <w:rFonts w:eastAsia="Calibri"/>
              </w:rPr>
              <w:t>Razvijanje samostalnosti učenika u razumijevanju i korištenju engleskog jezika.</w:t>
            </w:r>
          </w:p>
          <w:p w:rsidR="000F74E4" w:rsidRPr="00CD3FEB" w:rsidRDefault="000F74E4" w:rsidP="00195315">
            <w:pPr>
              <w:pStyle w:val="Bezproreda"/>
              <w:rPr>
                <w:rFonts w:eastAsia="Calibri"/>
              </w:rPr>
            </w:pPr>
            <w:r w:rsidRPr="00CD3FEB">
              <w:rPr>
                <w:rFonts w:eastAsia="Calibri"/>
              </w:rPr>
              <w:t>Priprema učenika za natjecanje u znanju engleskog jezika.</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Namjena</w:t>
            </w:r>
          </w:p>
        </w:tc>
        <w:tc>
          <w:tcPr>
            <w:tcW w:w="9012" w:type="dxa"/>
            <w:tcBorders>
              <w:top w:val="single" w:sz="4" w:space="0" w:color="auto"/>
              <w:left w:val="single" w:sz="4" w:space="0" w:color="auto"/>
              <w:bottom w:val="single" w:sz="4" w:space="0" w:color="auto"/>
              <w:right w:val="single" w:sz="4" w:space="0" w:color="auto"/>
            </w:tcBorders>
            <w:vAlign w:val="center"/>
            <w:hideMark/>
          </w:tcPr>
          <w:p w:rsidR="000F74E4" w:rsidRPr="00CD3FEB" w:rsidRDefault="000F74E4" w:rsidP="00195315">
            <w:pPr>
              <w:pStyle w:val="Bezproreda"/>
              <w:rPr>
                <w:rFonts w:eastAsia="Calibri"/>
              </w:rPr>
            </w:pPr>
            <w:r w:rsidRPr="00CD3FEB">
              <w:rPr>
                <w:rFonts w:eastAsia="Calibri"/>
              </w:rPr>
              <w:t>Za učenike koje žele sudjelovati na natjecanju i usporediti svoje znanje, razumijevanje i</w:t>
            </w:r>
          </w:p>
          <w:p w:rsidR="000F74E4" w:rsidRPr="00CD3FEB" w:rsidRDefault="000F74E4" w:rsidP="00195315">
            <w:pPr>
              <w:pStyle w:val="Bezproreda"/>
              <w:rPr>
                <w:rFonts w:eastAsia="Calibri"/>
              </w:rPr>
            </w:pPr>
            <w:r w:rsidRPr="00CD3FEB">
              <w:rPr>
                <w:rFonts w:eastAsia="Calibri"/>
              </w:rPr>
              <w:t>korištenje engleskog jezika s učenicima iz Hrvatske i ostalih zemalja svijeta.</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Nositelj</w:t>
            </w:r>
          </w:p>
        </w:tc>
        <w:tc>
          <w:tcPr>
            <w:tcW w:w="9012" w:type="dxa"/>
            <w:tcBorders>
              <w:top w:val="single" w:sz="4" w:space="0" w:color="auto"/>
              <w:left w:val="single" w:sz="4" w:space="0" w:color="auto"/>
              <w:bottom w:val="single" w:sz="4" w:space="0" w:color="auto"/>
              <w:right w:val="single" w:sz="4" w:space="0" w:color="auto"/>
            </w:tcBorders>
            <w:vAlign w:val="center"/>
            <w:hideMark/>
          </w:tcPr>
          <w:p w:rsidR="000F74E4" w:rsidRPr="00CD3FEB" w:rsidRDefault="000F74E4" w:rsidP="00195315">
            <w:pPr>
              <w:pStyle w:val="Bezproreda"/>
              <w:rPr>
                <w:rFonts w:eastAsia="Calibri"/>
              </w:rPr>
            </w:pPr>
            <w:r w:rsidRPr="00CD3FEB">
              <w:rPr>
                <w:rFonts w:eastAsia="Calibri"/>
              </w:rPr>
              <w:t>učiteljica engleskog jezika Adrijana Roždijevac</w:t>
            </w:r>
          </w:p>
          <w:p w:rsidR="000F74E4" w:rsidRPr="00CD3FEB" w:rsidRDefault="000F74E4" w:rsidP="00195315">
            <w:pPr>
              <w:pStyle w:val="Bezproreda"/>
              <w:rPr>
                <w:rFonts w:eastAsia="Calibri"/>
              </w:rPr>
            </w:pP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Način realizacije</w:t>
            </w:r>
          </w:p>
        </w:tc>
        <w:tc>
          <w:tcPr>
            <w:tcW w:w="9012" w:type="dxa"/>
            <w:tcBorders>
              <w:top w:val="single" w:sz="4" w:space="0" w:color="auto"/>
              <w:left w:val="single" w:sz="4" w:space="0" w:color="auto"/>
              <w:bottom w:val="single" w:sz="4" w:space="0" w:color="auto"/>
              <w:right w:val="single" w:sz="4" w:space="0" w:color="auto"/>
            </w:tcBorders>
            <w:vAlign w:val="center"/>
            <w:hideMark/>
          </w:tcPr>
          <w:p w:rsidR="000F74E4" w:rsidRPr="00CD3FEB" w:rsidRDefault="000F74E4" w:rsidP="00195315">
            <w:pPr>
              <w:pStyle w:val="Bezproreda"/>
              <w:rPr>
                <w:rFonts w:eastAsia="Calibri"/>
              </w:rPr>
            </w:pPr>
            <w:r w:rsidRPr="00CD3FEB">
              <w:rPr>
                <w:rFonts w:eastAsia="Calibri"/>
              </w:rPr>
              <w:t>Rješavanje raznih ispita, čitanje tekstova, vježbe pisanja sastavaka, govora i vježbe slušanja.</w:t>
            </w:r>
          </w:p>
          <w:p w:rsidR="000F74E4" w:rsidRPr="00CD3FEB" w:rsidRDefault="000F74E4" w:rsidP="00195315">
            <w:pPr>
              <w:pStyle w:val="Bezproreda"/>
              <w:rPr>
                <w:rFonts w:eastAsia="Calibri"/>
              </w:rPr>
            </w:pPr>
            <w:r w:rsidRPr="00CD3FEB">
              <w:rPr>
                <w:rFonts w:eastAsia="Calibri"/>
              </w:rPr>
              <w:t>Organizacija 1. kruga natjecanja na razini škole i mogući odlazak na polufinale u obližnji</w:t>
            </w:r>
          </w:p>
          <w:p w:rsidR="000F74E4" w:rsidRPr="00CD3FEB" w:rsidRDefault="000F74E4" w:rsidP="00195315">
            <w:pPr>
              <w:pStyle w:val="Bezproreda"/>
              <w:rPr>
                <w:rFonts w:eastAsia="Calibri"/>
              </w:rPr>
            </w:pPr>
            <w:r w:rsidRPr="00CD3FEB">
              <w:rPr>
                <w:rFonts w:eastAsia="Calibri"/>
              </w:rPr>
              <w:t>grad.</w:t>
            </w:r>
          </w:p>
          <w:p w:rsidR="000F74E4" w:rsidRPr="00CD3FEB" w:rsidRDefault="000F74E4" w:rsidP="00195315">
            <w:pPr>
              <w:pStyle w:val="Bezproreda"/>
              <w:rPr>
                <w:rFonts w:eastAsia="Calibri"/>
              </w:rPr>
            </w:pPr>
            <w:r w:rsidRPr="00CD3FEB">
              <w:rPr>
                <w:rFonts w:eastAsia="Calibri"/>
              </w:rPr>
              <w:t>Sudjelovanje u natjecanju rješavanjem ispita čitanja s razumijevanjem, slušanja s</w:t>
            </w:r>
          </w:p>
          <w:p w:rsidR="000F74E4" w:rsidRPr="00CD3FEB" w:rsidRDefault="000F74E4" w:rsidP="00195315">
            <w:pPr>
              <w:pStyle w:val="Bezproreda"/>
              <w:rPr>
                <w:rFonts w:eastAsia="Calibri"/>
              </w:rPr>
            </w:pPr>
            <w:r w:rsidRPr="00CD3FEB">
              <w:rPr>
                <w:rFonts w:eastAsia="Calibri"/>
              </w:rPr>
              <w:t>razumijevanjem i pisanja.</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Vremenik</w:t>
            </w:r>
          </w:p>
        </w:tc>
        <w:tc>
          <w:tcPr>
            <w:tcW w:w="9012" w:type="dxa"/>
            <w:tcBorders>
              <w:top w:val="single" w:sz="4" w:space="0" w:color="auto"/>
              <w:left w:val="single" w:sz="4" w:space="0" w:color="auto"/>
              <w:bottom w:val="single" w:sz="4" w:space="0" w:color="auto"/>
              <w:right w:val="single" w:sz="4" w:space="0" w:color="auto"/>
            </w:tcBorders>
            <w:vAlign w:val="center"/>
            <w:hideMark/>
          </w:tcPr>
          <w:p w:rsidR="000F74E4" w:rsidRPr="00CD3FEB" w:rsidRDefault="000F74E4" w:rsidP="00195315">
            <w:pPr>
              <w:pStyle w:val="Bezproreda"/>
              <w:rPr>
                <w:rFonts w:eastAsia="Calibri"/>
              </w:rPr>
            </w:pPr>
            <w:r w:rsidRPr="00CD3FEB">
              <w:rPr>
                <w:rFonts w:eastAsia="Calibri"/>
              </w:rPr>
              <w:t xml:space="preserve"> </w:t>
            </w:r>
            <w:r w:rsidR="00CD3FEB">
              <w:t xml:space="preserve"> veljača – travanj 2022</w:t>
            </w:r>
            <w:r w:rsidRPr="00CD3FEB">
              <w:t>.</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pPr>
            <w:r w:rsidRPr="00A46F81">
              <w:t>Detaljan troškovnik</w:t>
            </w:r>
          </w:p>
        </w:tc>
        <w:tc>
          <w:tcPr>
            <w:tcW w:w="9012" w:type="dxa"/>
            <w:tcBorders>
              <w:top w:val="single" w:sz="4" w:space="0" w:color="auto"/>
              <w:left w:val="single" w:sz="4" w:space="0" w:color="auto"/>
              <w:bottom w:val="single" w:sz="4" w:space="0" w:color="auto"/>
              <w:right w:val="single" w:sz="4" w:space="0" w:color="auto"/>
            </w:tcBorders>
            <w:hideMark/>
          </w:tcPr>
          <w:p w:rsidR="000F74E4" w:rsidRPr="00CD3FEB" w:rsidRDefault="000F74E4" w:rsidP="00195315">
            <w:pPr>
              <w:pStyle w:val="Bezproreda"/>
              <w:rPr>
                <w:rFonts w:eastAsia="Calibri"/>
              </w:rPr>
            </w:pPr>
            <w:r w:rsidRPr="00CD3FEB">
              <w:rPr>
                <w:rFonts w:eastAsia="Calibri"/>
              </w:rPr>
              <w:t>Papir za kopiranje materijala.</w:t>
            </w:r>
          </w:p>
          <w:p w:rsidR="000F74E4" w:rsidRPr="00CD3FEB" w:rsidRDefault="000F74E4" w:rsidP="00195315">
            <w:pPr>
              <w:pStyle w:val="Bezproreda"/>
              <w:rPr>
                <w:rFonts w:eastAsia="Calibri"/>
              </w:rPr>
            </w:pPr>
            <w:r w:rsidRPr="00CD3FEB">
              <w:rPr>
                <w:rFonts w:eastAsia="Calibri"/>
              </w:rPr>
              <w:t>Za 1. krug natjecanja 40 kn kotizacija po učeniku čije troškove snose roditelji.</w:t>
            </w:r>
          </w:p>
          <w:p w:rsidR="000F74E4" w:rsidRPr="00CD3FEB" w:rsidRDefault="000F74E4" w:rsidP="00195315">
            <w:pPr>
              <w:pStyle w:val="Bezproreda"/>
              <w:rPr>
                <w:rFonts w:eastAsia="Calibri"/>
              </w:rPr>
            </w:pPr>
            <w:r w:rsidRPr="00CD3FEB">
              <w:rPr>
                <w:rFonts w:eastAsia="Calibri"/>
              </w:rPr>
              <w:t>Ukoliko učenici prođu u 2. i 3. krug natjecanja, troškovi prijevoza do odredišta.</w:t>
            </w:r>
          </w:p>
        </w:tc>
      </w:tr>
      <w:tr w:rsidR="000F74E4" w:rsidRPr="00A46F81" w:rsidTr="00051C7C">
        <w:tc>
          <w:tcPr>
            <w:tcW w:w="1761" w:type="dxa"/>
            <w:tcBorders>
              <w:top w:val="single" w:sz="4" w:space="0" w:color="auto"/>
              <w:left w:val="single" w:sz="4" w:space="0" w:color="auto"/>
              <w:bottom w:val="single" w:sz="4" w:space="0" w:color="auto"/>
              <w:right w:val="single" w:sz="4" w:space="0" w:color="auto"/>
            </w:tcBorders>
            <w:hideMark/>
          </w:tcPr>
          <w:p w:rsidR="000F74E4" w:rsidRPr="00A46F81" w:rsidRDefault="000F74E4" w:rsidP="00195315">
            <w:pPr>
              <w:pStyle w:val="Stil1"/>
              <w:rPr>
                <w:rFonts w:eastAsia="Calibri"/>
              </w:rPr>
            </w:pPr>
            <w:r w:rsidRPr="00A46F81">
              <w:rPr>
                <w:rFonts w:eastAsia="Calibri"/>
              </w:rPr>
              <w:lastRenderedPageBreak/>
              <w:t>Način vrednovanja i način korištenja rezultata vrednovanja</w:t>
            </w:r>
          </w:p>
        </w:tc>
        <w:tc>
          <w:tcPr>
            <w:tcW w:w="9012" w:type="dxa"/>
            <w:tcBorders>
              <w:top w:val="single" w:sz="4" w:space="0" w:color="auto"/>
              <w:left w:val="single" w:sz="4" w:space="0" w:color="auto"/>
              <w:bottom w:val="single" w:sz="4" w:space="0" w:color="auto"/>
              <w:right w:val="single" w:sz="4" w:space="0" w:color="auto"/>
            </w:tcBorders>
          </w:tcPr>
          <w:p w:rsidR="000F74E4" w:rsidRPr="00CD3FEB" w:rsidRDefault="000F74E4" w:rsidP="00195315">
            <w:pPr>
              <w:pStyle w:val="Bezproreda"/>
              <w:rPr>
                <w:rFonts w:eastAsia="Calibri"/>
              </w:rPr>
            </w:pPr>
            <w:r w:rsidRPr="00CD3FEB">
              <w:rPr>
                <w:rFonts w:eastAsia="Calibri"/>
              </w:rPr>
              <w:t>Praćenje učenika tijekom veljače, ožujka i travnja u njihovom radu i zalaganju.</w:t>
            </w:r>
          </w:p>
          <w:p w:rsidR="000F74E4" w:rsidRPr="00CD3FEB" w:rsidRDefault="000F74E4" w:rsidP="00195315">
            <w:pPr>
              <w:pStyle w:val="Bezproreda"/>
              <w:rPr>
                <w:rFonts w:eastAsia="Calibri"/>
              </w:rPr>
            </w:pPr>
            <w:r w:rsidRPr="00CD3FEB">
              <w:rPr>
                <w:rFonts w:eastAsia="Calibri"/>
              </w:rPr>
              <w:t>Rezultati objavljeni na službenim stranicama Hippo natjecanja.</w:t>
            </w:r>
          </w:p>
          <w:p w:rsidR="000F74E4" w:rsidRPr="00CD3FEB" w:rsidRDefault="000F74E4" w:rsidP="00195315">
            <w:pPr>
              <w:pStyle w:val="Bezproreda"/>
              <w:rPr>
                <w:rFonts w:eastAsia="Calibri"/>
              </w:rPr>
            </w:pPr>
            <w:r w:rsidRPr="00CD3FEB">
              <w:rPr>
                <w:rFonts w:eastAsia="Calibri"/>
              </w:rPr>
              <w:t>Promocija učenika i škole, objavljivanje rezultata u školskim ili lokalnim glasilima.</w:t>
            </w:r>
          </w:p>
        </w:tc>
      </w:tr>
    </w:tbl>
    <w:p w:rsidR="000F74E4" w:rsidRDefault="000F74E4" w:rsidP="000F74E4">
      <w:pPr>
        <w:widowControl/>
        <w:autoSpaceDE/>
        <w:autoSpaceDN/>
        <w:spacing w:after="160" w:line="256" w:lineRule="auto"/>
        <w:rPr>
          <w:rFonts w:eastAsia="Calibri"/>
          <w:sz w:val="24"/>
          <w:szCs w:val="24"/>
          <w:lang w:eastAsia="en-US" w:bidi="ar-SA"/>
        </w:rPr>
      </w:pPr>
    </w:p>
    <w:p w:rsidR="00051C7C" w:rsidRDefault="00051C7C" w:rsidP="000F74E4">
      <w:pPr>
        <w:widowControl/>
        <w:autoSpaceDE/>
        <w:autoSpaceDN/>
        <w:spacing w:after="160" w:line="256" w:lineRule="auto"/>
        <w:rPr>
          <w:rFonts w:eastAsia="Calibri"/>
          <w:sz w:val="24"/>
          <w:szCs w:val="24"/>
          <w:lang w:eastAsia="en-US" w:bidi="ar-SA"/>
        </w:rPr>
      </w:pPr>
    </w:p>
    <w:p w:rsidR="00051C7C" w:rsidRPr="00A46F81" w:rsidRDefault="00051C7C" w:rsidP="000F74E4">
      <w:pPr>
        <w:widowControl/>
        <w:autoSpaceDE/>
        <w:autoSpaceDN/>
        <w:spacing w:after="160" w:line="256" w:lineRule="auto"/>
        <w:rPr>
          <w:rFonts w:eastAsia="Calibri"/>
          <w:sz w:val="24"/>
          <w:szCs w:val="24"/>
          <w:lang w:eastAsia="en-US" w:bidi="ar-SA"/>
        </w:rPr>
      </w:pPr>
    </w:p>
    <w:tbl>
      <w:tblPr>
        <w:tblW w:w="1082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718"/>
        <w:gridCol w:w="1859"/>
        <w:gridCol w:w="3543"/>
      </w:tblGrid>
      <w:tr w:rsidR="000F74E4" w:rsidRPr="00A46F81" w:rsidTr="00195315">
        <w:tc>
          <w:tcPr>
            <w:tcW w:w="5420" w:type="dxa"/>
            <w:gridSpan w:val="2"/>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Ime i prezime učiteljice: Adrijana Roždijevac</w:t>
            </w:r>
          </w:p>
        </w:tc>
        <w:tc>
          <w:tcPr>
            <w:tcW w:w="1859" w:type="dxa"/>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 xml:space="preserve">Razred: 5.-8. </w:t>
            </w:r>
          </w:p>
        </w:tc>
        <w:tc>
          <w:tcPr>
            <w:tcW w:w="3543" w:type="dxa"/>
            <w:tcBorders>
              <w:top w:val="single" w:sz="4" w:space="0" w:color="auto"/>
              <w:left w:val="single" w:sz="4" w:space="0" w:color="auto"/>
              <w:bottom w:val="single" w:sz="4" w:space="0" w:color="auto"/>
              <w:right w:val="single" w:sz="4" w:space="0" w:color="auto"/>
            </w:tcBorders>
            <w:hideMark/>
          </w:tcPr>
          <w:p w:rsidR="000F74E4" w:rsidRPr="00A46F81" w:rsidRDefault="000F74E4" w:rsidP="00C81F31">
            <w:pPr>
              <w:pStyle w:val="Stil1"/>
              <w:rPr>
                <w:rFonts w:eastAsia="Calibri"/>
              </w:rPr>
            </w:pPr>
            <w:r w:rsidRPr="00A46F81">
              <w:rPr>
                <w:rFonts w:eastAsia="Calibri"/>
              </w:rPr>
              <w:t>Planirani broj učenika: svi učenici u razrednim odjelima</w:t>
            </w:r>
          </w:p>
        </w:tc>
      </w:tr>
      <w:tr w:rsidR="000F74E4" w:rsidRPr="00A46F81" w:rsidTr="00195315">
        <w:tc>
          <w:tcPr>
            <w:tcW w:w="5420" w:type="dxa"/>
            <w:gridSpan w:val="2"/>
            <w:tcBorders>
              <w:top w:val="single" w:sz="4" w:space="0" w:color="auto"/>
              <w:left w:val="single" w:sz="4" w:space="0" w:color="auto"/>
              <w:bottom w:val="single" w:sz="4" w:space="0" w:color="auto"/>
              <w:right w:val="single" w:sz="4" w:space="0" w:color="auto"/>
            </w:tcBorders>
          </w:tcPr>
          <w:p w:rsidR="000F74E4" w:rsidRPr="00A46F81" w:rsidRDefault="000F74E4" w:rsidP="00C81F31">
            <w:pPr>
              <w:pStyle w:val="Stil1"/>
              <w:rPr>
                <w:rFonts w:eastAsia="Calibri"/>
              </w:rPr>
            </w:pPr>
            <w:r w:rsidRPr="00A46F81">
              <w:rPr>
                <w:rFonts w:eastAsia="Calibri"/>
              </w:rPr>
              <w:t>Broj sati tjedno: /</w:t>
            </w:r>
          </w:p>
        </w:tc>
        <w:tc>
          <w:tcPr>
            <w:tcW w:w="5402" w:type="dxa"/>
            <w:gridSpan w:val="2"/>
            <w:tcBorders>
              <w:top w:val="single" w:sz="4" w:space="0" w:color="auto"/>
              <w:left w:val="single" w:sz="4" w:space="0" w:color="auto"/>
              <w:bottom w:val="single" w:sz="4" w:space="0" w:color="auto"/>
              <w:right w:val="single" w:sz="4" w:space="0" w:color="auto"/>
            </w:tcBorders>
          </w:tcPr>
          <w:p w:rsidR="000F74E4" w:rsidRPr="00A46F81" w:rsidRDefault="000F74E4" w:rsidP="00C81F31">
            <w:pPr>
              <w:pStyle w:val="Stil1"/>
              <w:rPr>
                <w:rFonts w:eastAsia="Calibri"/>
              </w:rPr>
            </w:pPr>
            <w:r w:rsidRPr="00A46F81">
              <w:rPr>
                <w:rFonts w:eastAsia="Calibri"/>
              </w:rPr>
              <w:t>Broj sati godišnje: 8</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Naziv</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eTwinning projekt: European day of languages 2020</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tcPr>
          <w:p w:rsidR="000F74E4" w:rsidRPr="00A46F81" w:rsidRDefault="000F74E4" w:rsidP="00321533">
            <w:pPr>
              <w:pStyle w:val="Stil1"/>
            </w:pPr>
            <w:r w:rsidRPr="00A46F81">
              <w:t>Ciljevi</w:t>
            </w:r>
          </w:p>
        </w:tc>
        <w:tc>
          <w:tcPr>
            <w:tcW w:w="9120"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321533">
            <w:pPr>
              <w:pStyle w:val="Bezproreda"/>
              <w:rPr>
                <w:rFonts w:eastAsia="Calibri"/>
              </w:rPr>
            </w:pPr>
            <w:r w:rsidRPr="00A46F81">
              <w:rPr>
                <w:rFonts w:eastAsia="Calibri"/>
              </w:rPr>
              <w:t>Otkriti i upoznati nove europske jezike i kulture.</w:t>
            </w:r>
          </w:p>
          <w:p w:rsidR="000F74E4" w:rsidRPr="00A46F81" w:rsidRDefault="000F74E4" w:rsidP="00321533">
            <w:pPr>
              <w:pStyle w:val="Bezproreda"/>
              <w:rPr>
                <w:rFonts w:eastAsia="Calibri"/>
              </w:rPr>
            </w:pPr>
            <w:r w:rsidRPr="00A46F81">
              <w:rPr>
                <w:rFonts w:eastAsia="Calibri"/>
              </w:rPr>
              <w:t>Naučiti osnovne pojmove pojedinih europskih jezika.</w:t>
            </w:r>
          </w:p>
          <w:p w:rsidR="000F74E4" w:rsidRPr="00A46F81" w:rsidRDefault="000F74E4" w:rsidP="00321533">
            <w:pPr>
              <w:pStyle w:val="Bezproreda"/>
              <w:rPr>
                <w:rFonts w:eastAsia="Calibri"/>
              </w:rPr>
            </w:pPr>
            <w:r w:rsidRPr="00A46F81">
              <w:rPr>
                <w:rFonts w:eastAsia="Calibri"/>
              </w:rPr>
              <w:t>Vježbati i koristiti engleski jezik.</w:t>
            </w:r>
          </w:p>
          <w:p w:rsidR="000F74E4" w:rsidRPr="00A46F81" w:rsidRDefault="000F74E4" w:rsidP="00321533">
            <w:pPr>
              <w:pStyle w:val="Bezproreda"/>
              <w:rPr>
                <w:rFonts w:eastAsia="Calibri"/>
              </w:rPr>
            </w:pPr>
            <w:r w:rsidRPr="00A46F81">
              <w:rPr>
                <w:rFonts w:eastAsia="Calibri"/>
              </w:rPr>
              <w:t>Razviti kreativnost kod učenika.</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Namjena</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Bezproreda"/>
              <w:rPr>
                <w:rFonts w:eastAsia="Calibri"/>
              </w:rPr>
            </w:pPr>
            <w:r w:rsidRPr="00A46F81">
              <w:rPr>
                <w:rFonts w:eastAsia="Calibri"/>
              </w:rPr>
              <w:t>Kod učenika razviti svijest o postojanju različitih jezika i kultura, razviti odgovornost prema</w:t>
            </w:r>
            <w:r w:rsidR="00C81F31">
              <w:rPr>
                <w:rFonts w:eastAsia="Calibri"/>
              </w:rPr>
              <w:t xml:space="preserve"> </w:t>
            </w:r>
            <w:r w:rsidRPr="00A46F81">
              <w:rPr>
                <w:rFonts w:eastAsia="Calibri"/>
              </w:rPr>
              <w:t>očuvanju vlastitog jezika i poštivanju kulturalnim različitosti.</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Nositelj</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Bezproreda"/>
              <w:rPr>
                <w:rFonts w:eastAsia="Calibri"/>
              </w:rPr>
            </w:pPr>
            <w:r w:rsidRPr="00A46F81">
              <w:rPr>
                <w:rFonts w:eastAsia="Calibri"/>
              </w:rPr>
              <w:t>učiteljica engleskog jezika Adrijana Roždijevac</w:t>
            </w:r>
          </w:p>
          <w:p w:rsidR="000F74E4" w:rsidRPr="00A46F81" w:rsidRDefault="000F74E4" w:rsidP="00321533">
            <w:pPr>
              <w:pStyle w:val="Bezproreda"/>
              <w:rPr>
                <w:rFonts w:eastAsia="Calibri"/>
              </w:rPr>
            </w:pP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Način realizacije</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Bezproreda"/>
              <w:rPr>
                <w:rFonts w:eastAsia="Calibri"/>
              </w:rPr>
            </w:pPr>
            <w:r w:rsidRPr="00A46F81">
              <w:rPr>
                <w:rFonts w:eastAsia="Calibri"/>
              </w:rPr>
              <w:t>Učenici samostalno izrađuju razglednice s motivima Hrvatske, Europe i europskih jezika s</w:t>
            </w:r>
          </w:p>
          <w:p w:rsidR="000F74E4" w:rsidRPr="00A46F81" w:rsidRDefault="000F74E4" w:rsidP="00321533">
            <w:pPr>
              <w:pStyle w:val="Bezproreda"/>
              <w:rPr>
                <w:rFonts w:eastAsia="Calibri"/>
              </w:rPr>
            </w:pPr>
            <w:r w:rsidRPr="00A46F81">
              <w:rPr>
                <w:rFonts w:eastAsia="Calibri"/>
              </w:rPr>
              <w:t>porukom na engleskom i hrvatskom jeziku u kojoj se ukratko predstavljaju školama</w:t>
            </w:r>
          </w:p>
          <w:p w:rsidR="000F74E4" w:rsidRPr="00A46F81" w:rsidRDefault="000F74E4" w:rsidP="00321533">
            <w:pPr>
              <w:pStyle w:val="Bezproreda"/>
              <w:rPr>
                <w:rFonts w:eastAsia="Calibri"/>
              </w:rPr>
            </w:pPr>
            <w:r w:rsidRPr="00A46F81">
              <w:rPr>
                <w:rFonts w:eastAsia="Calibri"/>
              </w:rPr>
              <w:t>partnerima i zapisuju riječi 'mir', 'ljubav' i 'tolerancija'. Poslati razglednice školama</w:t>
            </w:r>
          </w:p>
          <w:p w:rsidR="000F74E4" w:rsidRPr="00A46F81" w:rsidRDefault="000F74E4" w:rsidP="00321533">
            <w:pPr>
              <w:pStyle w:val="Bezproreda"/>
              <w:rPr>
                <w:rFonts w:eastAsia="Calibri"/>
              </w:rPr>
            </w:pPr>
            <w:r w:rsidRPr="00A46F81">
              <w:rPr>
                <w:rFonts w:eastAsia="Calibri"/>
              </w:rPr>
              <w:t>partnerima iz različitih europskih zemalja. Po primitku razglednica iz drugih škola, na</w:t>
            </w:r>
          </w:p>
          <w:p w:rsidR="000F74E4" w:rsidRPr="00A46F81" w:rsidRDefault="000F74E4" w:rsidP="00321533">
            <w:pPr>
              <w:pStyle w:val="Bezproreda"/>
              <w:rPr>
                <w:rFonts w:eastAsia="Calibri"/>
              </w:rPr>
            </w:pPr>
            <w:r w:rsidRPr="00A46F81">
              <w:rPr>
                <w:rFonts w:eastAsia="Calibri"/>
              </w:rPr>
              <w:t>Europski dan jezika (26. rujna), raspravljati o drugim jezicima i kulturama, pokušati naučiti</w:t>
            </w:r>
          </w:p>
          <w:p w:rsidR="000F74E4" w:rsidRPr="00A46F81" w:rsidRDefault="000F74E4" w:rsidP="00321533">
            <w:pPr>
              <w:pStyle w:val="Bezproreda"/>
              <w:rPr>
                <w:rFonts w:eastAsia="Calibri"/>
              </w:rPr>
            </w:pPr>
            <w:r w:rsidRPr="00A46F81">
              <w:rPr>
                <w:rFonts w:eastAsia="Calibri"/>
              </w:rPr>
              <w:t>izraze nekog drugog europskog jezika i izrada panoa.</w:t>
            </w:r>
          </w:p>
          <w:p w:rsidR="000F74E4" w:rsidRPr="00A46F81" w:rsidRDefault="000F74E4" w:rsidP="00321533">
            <w:pPr>
              <w:pStyle w:val="Bezproreda"/>
              <w:rPr>
                <w:rFonts w:eastAsia="Calibri"/>
              </w:rPr>
            </w:pP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Vremenik</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Bezproreda"/>
              <w:rPr>
                <w:rFonts w:eastAsia="Calibri"/>
              </w:rPr>
            </w:pPr>
            <w:r w:rsidRPr="00A46F81">
              <w:rPr>
                <w:rFonts w:eastAsia="Calibri"/>
              </w:rPr>
              <w:t>U sklopu redovne nastave Engleskog jezika tijekom rujna i listopada, te za Europski dan</w:t>
            </w:r>
          </w:p>
          <w:p w:rsidR="000F74E4" w:rsidRPr="00A46F81" w:rsidRDefault="000F74E4" w:rsidP="00321533">
            <w:pPr>
              <w:pStyle w:val="Bezproreda"/>
              <w:rPr>
                <w:rFonts w:eastAsia="Calibri"/>
              </w:rPr>
            </w:pPr>
            <w:r w:rsidRPr="00A46F81">
              <w:rPr>
                <w:rFonts w:eastAsia="Calibri"/>
              </w:rPr>
              <w:t>jezika (26. ruj</w:t>
            </w:r>
            <w:r w:rsidR="0011318F">
              <w:rPr>
                <w:rFonts w:eastAsia="Calibri"/>
              </w:rPr>
              <w:t>na 2021</w:t>
            </w:r>
            <w:r w:rsidRPr="00A46F81">
              <w:rPr>
                <w:rFonts w:eastAsia="Calibri"/>
              </w:rPr>
              <w:t>.).</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pPr>
            <w:r w:rsidRPr="00A46F81">
              <w:t>Detaljan troškovnik</w:t>
            </w:r>
          </w:p>
        </w:tc>
        <w:tc>
          <w:tcPr>
            <w:tcW w:w="9120" w:type="dxa"/>
            <w:gridSpan w:val="3"/>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Bezproreda"/>
              <w:rPr>
                <w:rFonts w:eastAsia="Calibri"/>
              </w:rPr>
            </w:pPr>
            <w:r w:rsidRPr="00A46F81">
              <w:rPr>
                <w:rFonts w:eastAsia="Calibri"/>
              </w:rPr>
              <w:t>Papir i potrebni materijali za izradu razglednica i panoa. Kuverte i poštanske marke</w:t>
            </w:r>
          </w:p>
          <w:p w:rsidR="000F74E4" w:rsidRPr="00A46F81" w:rsidRDefault="000F74E4" w:rsidP="00321533">
            <w:pPr>
              <w:pStyle w:val="Bezproreda"/>
              <w:rPr>
                <w:rFonts w:eastAsia="Calibri"/>
              </w:rPr>
            </w:pPr>
            <w:r w:rsidRPr="00A46F81">
              <w:rPr>
                <w:rFonts w:eastAsia="Calibri"/>
              </w:rPr>
              <w:t>(poštarina).</w:t>
            </w:r>
          </w:p>
        </w:tc>
      </w:tr>
      <w:tr w:rsidR="000F74E4" w:rsidRPr="00A46F81" w:rsidTr="00443D88">
        <w:tblPrEx>
          <w:tblLook w:val="01E0" w:firstRow="1" w:lastRow="1" w:firstColumn="1" w:lastColumn="1" w:noHBand="0" w:noVBand="0"/>
        </w:tblPrEx>
        <w:tc>
          <w:tcPr>
            <w:tcW w:w="1702" w:type="dxa"/>
            <w:tcBorders>
              <w:top w:val="single" w:sz="4" w:space="0" w:color="auto"/>
              <w:left w:val="single" w:sz="4" w:space="0" w:color="auto"/>
              <w:bottom w:val="single" w:sz="4" w:space="0" w:color="auto"/>
              <w:right w:val="single" w:sz="4" w:space="0" w:color="auto"/>
            </w:tcBorders>
            <w:hideMark/>
          </w:tcPr>
          <w:p w:rsidR="000F74E4" w:rsidRPr="00A46F81" w:rsidRDefault="000F74E4" w:rsidP="00321533">
            <w:pPr>
              <w:pStyle w:val="Stil1"/>
              <w:rPr>
                <w:rFonts w:eastAsia="Calibri"/>
              </w:rPr>
            </w:pPr>
            <w:r w:rsidRPr="00A46F81">
              <w:rPr>
                <w:rFonts w:eastAsia="Calibri"/>
              </w:rPr>
              <w:t>Način vrednovanja i način korištenja rezultata vrednovanja</w:t>
            </w:r>
          </w:p>
        </w:tc>
        <w:tc>
          <w:tcPr>
            <w:tcW w:w="9120" w:type="dxa"/>
            <w:gridSpan w:val="3"/>
            <w:tcBorders>
              <w:top w:val="single" w:sz="4" w:space="0" w:color="auto"/>
              <w:left w:val="single" w:sz="4" w:space="0" w:color="auto"/>
              <w:bottom w:val="single" w:sz="4" w:space="0" w:color="auto"/>
              <w:right w:val="single" w:sz="4" w:space="0" w:color="auto"/>
            </w:tcBorders>
          </w:tcPr>
          <w:p w:rsidR="000F74E4" w:rsidRPr="00A46F81" w:rsidRDefault="000F74E4" w:rsidP="00321533">
            <w:pPr>
              <w:pStyle w:val="Bezproreda"/>
              <w:rPr>
                <w:rFonts w:eastAsia="Calibri"/>
              </w:rPr>
            </w:pPr>
            <w:r w:rsidRPr="00A46F81">
              <w:rPr>
                <w:rFonts w:eastAsia="Calibri"/>
              </w:rPr>
              <w:t>Praćenje učenika tijekom rujna i listopada u njihovom radu i zalaganju na satu.</w:t>
            </w:r>
          </w:p>
          <w:p w:rsidR="000F74E4" w:rsidRPr="00A46F81" w:rsidRDefault="000F74E4" w:rsidP="00321533">
            <w:pPr>
              <w:pStyle w:val="Bezproreda"/>
              <w:rPr>
                <w:rFonts w:eastAsia="Calibri"/>
              </w:rPr>
            </w:pPr>
            <w:r w:rsidRPr="00A46F81">
              <w:rPr>
                <w:rFonts w:eastAsia="Calibri"/>
              </w:rPr>
              <w:t>Razmjenjivanje i čitanje razglednica iz raznih europskih zemalja i učenje novih izraza na</w:t>
            </w:r>
          </w:p>
          <w:p w:rsidR="000F74E4" w:rsidRPr="00A46F81" w:rsidRDefault="000F74E4" w:rsidP="00321533">
            <w:pPr>
              <w:pStyle w:val="Bezproreda"/>
              <w:rPr>
                <w:rFonts w:eastAsia="Calibri"/>
              </w:rPr>
            </w:pPr>
            <w:r w:rsidRPr="00A46F81">
              <w:rPr>
                <w:rFonts w:eastAsia="Calibri"/>
              </w:rPr>
              <w:t>drugim jezicima.</w:t>
            </w:r>
          </w:p>
          <w:p w:rsidR="000F74E4" w:rsidRPr="00A46F81" w:rsidRDefault="000F74E4" w:rsidP="00321533">
            <w:pPr>
              <w:pStyle w:val="Bezproreda"/>
              <w:rPr>
                <w:rFonts w:eastAsia="Calibri"/>
              </w:rPr>
            </w:pPr>
            <w:r w:rsidRPr="00A46F81">
              <w:rPr>
                <w:rFonts w:eastAsia="Calibri"/>
              </w:rPr>
              <w:t>Naučena znanja primjenjivati u nastavi Engleskog jezika u pisanom, usmenom i praktičnom</w:t>
            </w:r>
          </w:p>
          <w:p w:rsidR="000F74E4" w:rsidRPr="00A46F81" w:rsidRDefault="000F74E4" w:rsidP="00321533">
            <w:pPr>
              <w:pStyle w:val="Bezproreda"/>
              <w:rPr>
                <w:rFonts w:eastAsia="Calibri"/>
              </w:rPr>
            </w:pPr>
            <w:r w:rsidRPr="00A46F81">
              <w:rPr>
                <w:rFonts w:eastAsia="Calibri"/>
              </w:rPr>
              <w:t>izražavanju.</w:t>
            </w:r>
          </w:p>
        </w:tc>
      </w:tr>
      <w:tr w:rsidR="00321533"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nil"/>
              <w:left w:val="nil"/>
              <w:bottom w:val="nil"/>
              <w:right w:val="nil"/>
            </w:tcBorders>
            <w:shd w:val="clear" w:color="auto" w:fill="FFFFFF"/>
          </w:tcPr>
          <w:p w:rsidR="00321533" w:rsidRDefault="00321533" w:rsidP="001D01BE">
            <w:pPr>
              <w:pStyle w:val="Naslov2"/>
              <w:spacing w:line="256" w:lineRule="auto"/>
              <w:rPr>
                <w:szCs w:val="24"/>
              </w:rPr>
            </w:pPr>
          </w:p>
        </w:tc>
        <w:tc>
          <w:tcPr>
            <w:tcW w:w="9120" w:type="dxa"/>
            <w:gridSpan w:val="3"/>
            <w:tcBorders>
              <w:top w:val="nil"/>
              <w:left w:val="nil"/>
              <w:bottom w:val="nil"/>
              <w:right w:val="nil"/>
            </w:tcBorders>
            <w:shd w:val="clear" w:color="auto" w:fill="FFFFFF"/>
          </w:tcPr>
          <w:p w:rsidR="00321533" w:rsidRDefault="00321533" w:rsidP="001D01BE">
            <w:pPr>
              <w:spacing w:line="256" w:lineRule="auto"/>
              <w:rPr>
                <w:b/>
                <w:bCs/>
                <w:sz w:val="24"/>
                <w:szCs w:val="24"/>
              </w:rPr>
            </w:pP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Naziv</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Šaranje jaja voskom u tintoblaju, Ana Dragić</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Ciljevi</w:t>
            </w:r>
          </w:p>
        </w:tc>
        <w:tc>
          <w:tcPr>
            <w:tcW w:w="9120" w:type="dxa"/>
            <w:gridSpan w:val="3"/>
            <w:tcBorders>
              <w:top w:val="single" w:sz="4" w:space="0" w:color="00000A"/>
              <w:left w:val="single" w:sz="4" w:space="0" w:color="00000A"/>
              <w:bottom w:val="single" w:sz="4" w:space="0" w:color="00000A"/>
              <w:right w:val="single" w:sz="4" w:space="0" w:color="00000A"/>
            </w:tcBorders>
            <w:hideMark/>
          </w:tcPr>
          <w:p w:rsidR="00CD3FEB" w:rsidRDefault="00CD3FEB" w:rsidP="00321533">
            <w:pPr>
              <w:pStyle w:val="Bezproreda"/>
            </w:pPr>
            <w:r>
              <w:t>Upoznavanje kulturne baštine Šokaca sa područja Slavonije, Baranje, Vojvodine i Srijema. Njegovanje tradicijske materijalne i nematerijalne kulturne baštine s ciljem daljnjeg provođenje i prenošenje iste.</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CD3FEB" w:rsidRDefault="00CD3FEB" w:rsidP="00321533">
            <w:pPr>
              <w:pStyle w:val="Stil1"/>
            </w:pPr>
          </w:p>
          <w:p w:rsidR="00CD3FEB" w:rsidRDefault="00CD3FEB" w:rsidP="00321533">
            <w:pPr>
              <w:pStyle w:val="Stil1"/>
            </w:pPr>
            <w:r>
              <w:t>Namjena</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 xml:space="preserve">-edukacijski pristup-stjecanje znanja o primijenjenim umjetničkim tehnikama u sklopu cjeloživotnog obrazovanja, zaštita kulturnih dobara te razvoj smisla za realizaciju proizvoda i estetiku  </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Nositelj</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-7. i 8. razredi, učiteljica likovne kulture, udruga Šokačka grana Osijek, projekt „Šokački suveniri Osijeku“, Ljubica Pilipović, Jelena Draksler</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rPr>
          <w:trHeight w:val="529"/>
        </w:trPr>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lastRenderedPageBreak/>
              <w:t>Način realizacije</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-grupni rad</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Vremenik</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bCs/>
              </w:rPr>
            </w:pPr>
            <w:r>
              <w:rPr>
                <w:bCs/>
              </w:rPr>
              <w:t>-ožujak-travanj 2022.g.</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Detaljan troškovnik</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-jaja</w:t>
            </w:r>
          </w:p>
          <w:p w:rsidR="00CD3FEB" w:rsidRDefault="00CD3FEB" w:rsidP="00321533">
            <w:pPr>
              <w:pStyle w:val="Bezproreda"/>
              <w:rPr>
                <w:rFonts w:eastAsia="Calibri"/>
                <w:color w:val="000000"/>
              </w:rPr>
            </w:pPr>
            <w:r>
              <w:rPr>
                <w:rFonts w:eastAsia="Calibri"/>
                <w:color w:val="000000"/>
              </w:rPr>
              <w:t>-boje za jaja</w:t>
            </w:r>
          </w:p>
          <w:p w:rsidR="00CD3FEB" w:rsidRDefault="00CD3FEB" w:rsidP="00321533">
            <w:pPr>
              <w:pStyle w:val="Bezproreda"/>
              <w:rPr>
                <w:rFonts w:eastAsia="Calibri"/>
                <w:color w:val="000000"/>
              </w:rPr>
            </w:pPr>
            <w:r>
              <w:rPr>
                <w:rFonts w:eastAsia="Calibri"/>
                <w:color w:val="000000"/>
              </w:rPr>
              <w:t>-ubrusi</w:t>
            </w:r>
          </w:p>
          <w:p w:rsidR="00CD3FEB" w:rsidRDefault="00CD3FEB" w:rsidP="00321533">
            <w:pPr>
              <w:pStyle w:val="Bezproreda"/>
              <w:rPr>
                <w:rFonts w:eastAsia="Calibri"/>
                <w:color w:val="000000"/>
              </w:rPr>
            </w:pPr>
            <w:r>
              <w:rPr>
                <w:rFonts w:eastAsia="Calibri"/>
                <w:color w:val="000000"/>
              </w:rPr>
              <w:t>-ocat</w:t>
            </w:r>
          </w:p>
          <w:p w:rsidR="00CD3FEB" w:rsidRDefault="00CD3FEB" w:rsidP="00321533">
            <w:pPr>
              <w:pStyle w:val="Bezproreda"/>
              <w:rPr>
                <w:rFonts w:eastAsia="Calibri"/>
                <w:color w:val="000000"/>
              </w:rPr>
            </w:pPr>
            <w:r>
              <w:rPr>
                <w:rFonts w:eastAsia="Calibri"/>
                <w:color w:val="000000"/>
              </w:rPr>
              <w:t>-vreće za smeće</w:t>
            </w:r>
          </w:p>
          <w:p w:rsidR="00CD3FEB" w:rsidRDefault="00CD3FEB" w:rsidP="00321533">
            <w:pPr>
              <w:pStyle w:val="Bezproreda"/>
              <w:rPr>
                <w:rFonts w:eastAsia="Calibri"/>
                <w:color w:val="000000"/>
              </w:rPr>
            </w:pPr>
            <w:r>
              <w:rPr>
                <w:rFonts w:eastAsia="Calibri"/>
                <w:color w:val="000000"/>
              </w:rPr>
              <w:t>-svijeće (lučice)</w:t>
            </w:r>
          </w:p>
          <w:p w:rsidR="00CD3FEB" w:rsidRDefault="00CD3FEB" w:rsidP="00321533">
            <w:pPr>
              <w:pStyle w:val="Bezproreda"/>
              <w:rPr>
                <w:rFonts w:eastAsia="Calibri"/>
                <w:color w:val="000000"/>
              </w:rPr>
            </w:pPr>
            <w:r>
              <w:rPr>
                <w:rFonts w:eastAsia="Calibri"/>
                <w:color w:val="000000"/>
              </w:rPr>
              <w:t>-visoke bijele svijeće</w:t>
            </w:r>
          </w:p>
          <w:p w:rsidR="00CD3FEB" w:rsidRDefault="00CD3FEB" w:rsidP="00321533">
            <w:pPr>
              <w:pStyle w:val="Bezproreda"/>
              <w:rPr>
                <w:rFonts w:eastAsia="Calibri"/>
                <w:color w:val="000000"/>
              </w:rPr>
            </w:pPr>
            <w:r>
              <w:rPr>
                <w:rFonts w:eastAsia="Calibri"/>
                <w:color w:val="000000"/>
              </w:rPr>
              <w:t>-svijećnjaci</w:t>
            </w:r>
          </w:p>
          <w:p w:rsidR="00CD3FEB" w:rsidRDefault="00CD3FEB" w:rsidP="00321533">
            <w:pPr>
              <w:pStyle w:val="Bezproreda"/>
              <w:rPr>
                <w:rFonts w:eastAsia="Calibri"/>
                <w:color w:val="000000"/>
              </w:rPr>
            </w:pPr>
            <w:r>
              <w:rPr>
                <w:rFonts w:eastAsia="Calibri"/>
                <w:color w:val="000000"/>
              </w:rPr>
              <w:t>-naknade voditeljima (stručnim suradnicima)</w:t>
            </w:r>
          </w:p>
          <w:p w:rsidR="00CD3FEB" w:rsidRDefault="00CD3FEB" w:rsidP="00321533">
            <w:pPr>
              <w:pStyle w:val="Bezproreda"/>
              <w:rPr>
                <w:rFonts w:eastAsia="Calibri"/>
                <w:color w:val="000000"/>
              </w:rPr>
            </w:pPr>
            <w:r>
              <w:rPr>
                <w:rFonts w:eastAsia="Calibri"/>
                <w:color w:val="000000"/>
              </w:rPr>
              <w:t>-troškovi prijevoza (javni prijevoz, službeno/osobno vozilo)</w:t>
            </w:r>
          </w:p>
          <w:p w:rsidR="00CD3FEB" w:rsidRDefault="00CD3FEB" w:rsidP="00321533">
            <w:pPr>
              <w:pStyle w:val="Bezproreda"/>
              <w:rPr>
                <w:rFonts w:eastAsia="Calibri"/>
                <w:color w:val="000000"/>
              </w:rPr>
            </w:pPr>
            <w:r>
              <w:rPr>
                <w:rFonts w:eastAsia="Calibri"/>
                <w:color w:val="000000"/>
              </w:rPr>
              <w:t>Ukupan iznos:…………kn</w:t>
            </w:r>
          </w:p>
        </w:tc>
      </w:tr>
      <w:tr w:rsidR="00CD3FEB" w:rsidTr="00443D8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PrEx>
        <w:tc>
          <w:tcPr>
            <w:tcW w:w="170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rPr>
                <w:color w:val="00000A"/>
              </w:rPr>
            </w:pPr>
            <w:r>
              <w:t>Način vrednovanja i način korištenja rezultata vrednovanja</w:t>
            </w:r>
          </w:p>
        </w:tc>
        <w:tc>
          <w:tcPr>
            <w:tcW w:w="9120"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Aktivnosti:</w:t>
            </w:r>
          </w:p>
          <w:p w:rsidR="00CD3FEB" w:rsidRDefault="00CD3FEB" w:rsidP="00321533">
            <w:pPr>
              <w:pStyle w:val="Bezproreda"/>
              <w:rPr>
                <w:color w:val="00000A"/>
              </w:rPr>
            </w:pPr>
            <w:r>
              <w:rPr>
                <w:color w:val="00000A"/>
              </w:rPr>
              <w:t>-projekcija filma i izložba ukrašenih jaja u crkvi ili prostorijama općine-na javnom mjestu</w:t>
            </w:r>
          </w:p>
          <w:p w:rsidR="00CD3FEB" w:rsidRDefault="00CD3FEB" w:rsidP="00321533">
            <w:pPr>
              <w:pStyle w:val="Bezproreda"/>
              <w:rPr>
                <w:color w:val="00000A"/>
              </w:rPr>
            </w:pPr>
            <w:r>
              <w:rPr>
                <w:color w:val="00000A"/>
              </w:rPr>
              <w:t>-tradicijske dječje igre i pjesme vezane uz proljetne običaje-učenici sudjeluju u edukaciji i prenose naučeno na sumještane</w:t>
            </w:r>
          </w:p>
          <w:p w:rsidR="00CD3FEB" w:rsidRDefault="00CD3FEB" w:rsidP="00321533">
            <w:pPr>
              <w:pStyle w:val="Bezproreda"/>
              <w:rPr>
                <w:color w:val="00000A"/>
              </w:rPr>
            </w:pPr>
            <w:r>
              <w:rPr>
                <w:color w:val="00000A"/>
              </w:rPr>
              <w:t>-poticanje, pohvale, izlazne ankete, diplome…</w:t>
            </w:r>
          </w:p>
        </w:tc>
      </w:tr>
    </w:tbl>
    <w:p w:rsidR="00CD3FEB" w:rsidRDefault="00CD3FEB" w:rsidP="00CD3FEB">
      <w:pPr>
        <w:rPr>
          <w:color w:val="00000A"/>
          <w:sz w:val="24"/>
          <w:szCs w:val="24"/>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701"/>
        <w:gridCol w:w="9072"/>
      </w:tblGrid>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rPr>
                <w:rFonts w:eastAsia="Arial Unicode MS"/>
              </w:rPr>
              <w:t>Izrada tradicijskih božićnih ukrasa</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hideMark/>
          </w:tcPr>
          <w:p w:rsidR="00CD3FEB" w:rsidRDefault="00CD3FEB" w:rsidP="00321533">
            <w:pPr>
              <w:pStyle w:val="Bezproreda"/>
            </w:pPr>
            <w:r>
              <w:t xml:space="preserve">Upoznavanje kulturne baštine Šokaca sa područja Slavonije, Baranje, Vojvodine i Srijema. Njegovanje tradicijske materijalne i nematerijalne kulturne baštine s ciljem daljnjeg provođenje i prenošenje iste. </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D3FEB" w:rsidRDefault="00CD3FEB" w:rsidP="00321533">
            <w:pPr>
              <w:pStyle w:val="Stil1"/>
            </w:pPr>
          </w:p>
          <w:p w:rsidR="00CD3FEB" w:rsidRDefault="00CD3FEB" w:rsidP="00321533">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-edukacijski pristup-stjecanje znanja o kulinarstvu, pripremi materijala, mjerenje, izradi tijesta, pečenju i ukrašavanju kolača u sklopu cjeloživotnog obrazovanja</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D3FEB" w:rsidRDefault="00CD3FEB" w:rsidP="00321533">
            <w:pPr>
              <w:pStyle w:val="Stil1"/>
            </w:pPr>
          </w:p>
          <w:p w:rsidR="00CD3FEB" w:rsidRDefault="00CD3FEB" w:rsidP="00321533">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-5. i 6. razredi, učiteljica likovne kulture, udruga Šokačka grana Osijek, projekt „Šokački suveniri Osijeku“, Ljubica Pilipović, Jelena Draksler, likovnjaci</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-grupni rad</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bCs/>
              </w:rPr>
            </w:pPr>
            <w:r>
              <w:rPr>
                <w:bCs/>
              </w:rPr>
              <w:t>-prosinac 2021.g.</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-brašno</w:t>
            </w:r>
          </w:p>
          <w:p w:rsidR="00CD3FEB" w:rsidRDefault="00CD3FEB" w:rsidP="00321533">
            <w:pPr>
              <w:pStyle w:val="Bezproreda"/>
              <w:rPr>
                <w:rFonts w:eastAsia="Calibri"/>
                <w:color w:val="000000"/>
              </w:rPr>
            </w:pPr>
            <w:r>
              <w:rPr>
                <w:rFonts w:eastAsia="Calibri"/>
                <w:color w:val="000000"/>
              </w:rPr>
              <w:t>-klinčići</w:t>
            </w:r>
          </w:p>
          <w:p w:rsidR="00CD3FEB" w:rsidRDefault="00CD3FEB" w:rsidP="00321533">
            <w:pPr>
              <w:pStyle w:val="Bezproreda"/>
              <w:rPr>
                <w:rFonts w:eastAsia="Calibri"/>
                <w:color w:val="000000"/>
              </w:rPr>
            </w:pPr>
            <w:r>
              <w:rPr>
                <w:rFonts w:eastAsia="Calibri"/>
                <w:color w:val="000000"/>
              </w:rPr>
              <w:t>-cimet</w:t>
            </w:r>
          </w:p>
          <w:p w:rsidR="00CD3FEB" w:rsidRDefault="00CD3FEB" w:rsidP="00321533">
            <w:pPr>
              <w:pStyle w:val="Bezproreda"/>
              <w:rPr>
                <w:rFonts w:eastAsia="Calibri"/>
                <w:color w:val="000000"/>
              </w:rPr>
            </w:pPr>
            <w:r>
              <w:rPr>
                <w:rFonts w:eastAsia="Calibri"/>
                <w:color w:val="000000"/>
              </w:rPr>
              <w:t>-biljna mast/margarin</w:t>
            </w:r>
          </w:p>
          <w:p w:rsidR="00CD3FEB" w:rsidRDefault="00CD3FEB" w:rsidP="00321533">
            <w:pPr>
              <w:pStyle w:val="Bezproreda"/>
              <w:rPr>
                <w:rFonts w:eastAsia="Calibri"/>
                <w:color w:val="000000"/>
              </w:rPr>
            </w:pPr>
            <w:r>
              <w:rPr>
                <w:rFonts w:eastAsia="Calibri"/>
                <w:color w:val="000000"/>
              </w:rPr>
              <w:t>-limun</w:t>
            </w:r>
          </w:p>
          <w:p w:rsidR="00CD3FEB" w:rsidRDefault="00CD3FEB" w:rsidP="00321533">
            <w:pPr>
              <w:pStyle w:val="Bezproreda"/>
              <w:rPr>
                <w:rFonts w:eastAsia="Calibri"/>
                <w:color w:val="000000"/>
              </w:rPr>
            </w:pPr>
            <w:r>
              <w:rPr>
                <w:rFonts w:eastAsia="Calibri"/>
                <w:color w:val="000000"/>
              </w:rPr>
              <w:t>-jaja</w:t>
            </w:r>
          </w:p>
          <w:p w:rsidR="00CD3FEB" w:rsidRDefault="00CD3FEB" w:rsidP="00321533">
            <w:pPr>
              <w:pStyle w:val="Bezproreda"/>
              <w:rPr>
                <w:rFonts w:eastAsia="Calibri"/>
                <w:color w:val="000000"/>
              </w:rPr>
            </w:pPr>
            <w:r>
              <w:rPr>
                <w:rFonts w:eastAsia="Calibri"/>
                <w:color w:val="000000"/>
              </w:rPr>
              <w:t>-jestive boje</w:t>
            </w:r>
          </w:p>
          <w:p w:rsidR="00CD3FEB" w:rsidRDefault="00CD3FEB" w:rsidP="00321533">
            <w:pPr>
              <w:pStyle w:val="Bezproreda"/>
              <w:rPr>
                <w:rFonts w:eastAsia="Calibri"/>
                <w:color w:val="000000"/>
              </w:rPr>
            </w:pPr>
            <w:r>
              <w:rPr>
                <w:rFonts w:eastAsia="Calibri"/>
                <w:color w:val="000000"/>
              </w:rPr>
              <w:t>-celofan</w:t>
            </w:r>
          </w:p>
          <w:p w:rsidR="00CD3FEB" w:rsidRDefault="00CD3FEB" w:rsidP="00321533">
            <w:pPr>
              <w:pStyle w:val="Bezproreda"/>
              <w:rPr>
                <w:rFonts w:eastAsia="Calibri"/>
                <w:color w:val="000000"/>
              </w:rPr>
            </w:pPr>
            <w:r>
              <w:rPr>
                <w:rFonts w:eastAsia="Calibri"/>
                <w:color w:val="000000"/>
              </w:rPr>
              <w:t>-kartonske kutijice</w:t>
            </w:r>
          </w:p>
          <w:p w:rsidR="00CD3FEB" w:rsidRDefault="00CD3FEB" w:rsidP="00321533">
            <w:pPr>
              <w:pStyle w:val="Bezproreda"/>
              <w:rPr>
                <w:rFonts w:eastAsia="Calibri"/>
                <w:color w:val="000000"/>
              </w:rPr>
            </w:pPr>
            <w:r>
              <w:rPr>
                <w:rFonts w:eastAsia="Calibri"/>
                <w:color w:val="000000"/>
              </w:rPr>
              <w:t>-ukrasne tratike</w:t>
            </w:r>
          </w:p>
          <w:p w:rsidR="00CD3FEB" w:rsidRDefault="00CD3FEB" w:rsidP="00321533">
            <w:pPr>
              <w:pStyle w:val="Bezproreda"/>
              <w:rPr>
                <w:rFonts w:eastAsia="Calibri"/>
                <w:color w:val="000000"/>
              </w:rPr>
            </w:pPr>
            <w:r>
              <w:rPr>
                <w:rFonts w:eastAsia="Calibri"/>
                <w:color w:val="000000"/>
              </w:rPr>
              <w:t>-kokice</w:t>
            </w:r>
          </w:p>
          <w:p w:rsidR="00CD3FEB" w:rsidRDefault="00CD3FEB" w:rsidP="00321533">
            <w:pPr>
              <w:pStyle w:val="Bezproreda"/>
              <w:rPr>
                <w:rFonts w:eastAsia="Calibri"/>
                <w:color w:val="000000"/>
              </w:rPr>
            </w:pPr>
            <w:r>
              <w:rPr>
                <w:rFonts w:eastAsia="Calibri"/>
                <w:color w:val="000000"/>
              </w:rPr>
              <w:t>-konci</w:t>
            </w:r>
          </w:p>
          <w:p w:rsidR="00CD3FEB" w:rsidRDefault="00CD3FEB" w:rsidP="00321533">
            <w:pPr>
              <w:pStyle w:val="Bezproreda"/>
              <w:rPr>
                <w:rFonts w:eastAsia="Calibri"/>
                <w:color w:val="000000"/>
              </w:rPr>
            </w:pPr>
            <w:r>
              <w:rPr>
                <w:rFonts w:eastAsia="Calibri"/>
                <w:color w:val="000000"/>
              </w:rPr>
              <w:t>-igle</w:t>
            </w:r>
          </w:p>
          <w:p w:rsidR="00CD3FEB" w:rsidRDefault="00CD3FEB" w:rsidP="00321533">
            <w:pPr>
              <w:pStyle w:val="Bezproreda"/>
              <w:rPr>
                <w:rFonts w:eastAsia="Calibri"/>
                <w:color w:val="000000"/>
              </w:rPr>
            </w:pPr>
            <w:r>
              <w:rPr>
                <w:rFonts w:eastAsia="Calibri"/>
                <w:color w:val="000000"/>
              </w:rPr>
              <w:t>-naknade voditeljima (stručnim suradnicima)</w:t>
            </w:r>
          </w:p>
          <w:p w:rsidR="00CD3FEB" w:rsidRDefault="00CD3FEB" w:rsidP="00321533">
            <w:pPr>
              <w:pStyle w:val="Bezproreda"/>
              <w:rPr>
                <w:rFonts w:eastAsia="Calibri"/>
                <w:color w:val="000000"/>
              </w:rPr>
            </w:pPr>
            <w:r>
              <w:rPr>
                <w:rFonts w:eastAsia="Calibri"/>
                <w:color w:val="000000"/>
              </w:rPr>
              <w:t>-troškovi prijevoza (javni prijevoz, službeno/osobno vozilo)</w:t>
            </w:r>
          </w:p>
          <w:p w:rsidR="00CD3FEB" w:rsidRDefault="00CD3FEB" w:rsidP="00321533">
            <w:pPr>
              <w:pStyle w:val="Bezproreda"/>
              <w:rPr>
                <w:rFonts w:eastAsia="Calibri"/>
                <w:color w:val="000000"/>
              </w:rPr>
            </w:pPr>
            <w:r>
              <w:rPr>
                <w:rFonts w:eastAsia="Calibri"/>
                <w:color w:val="000000"/>
              </w:rPr>
              <w:t>Ukupan iznos:…………kn</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rPr>
                <w:color w:val="00000A"/>
              </w:rPr>
            </w:pPr>
            <w:r>
              <w:lastRenderedPageBreak/>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color w:val="00000A"/>
              </w:rPr>
            </w:pPr>
            <w:r>
              <w:rPr>
                <w:color w:val="00000A"/>
              </w:rPr>
              <w:t>Aktivnosti:</w:t>
            </w:r>
          </w:p>
          <w:p w:rsidR="00CD3FEB" w:rsidRDefault="00CD3FEB" w:rsidP="00321533">
            <w:pPr>
              <w:pStyle w:val="Bezproreda"/>
              <w:rPr>
                <w:color w:val="00000A"/>
              </w:rPr>
            </w:pPr>
            <w:r>
              <w:rPr>
                <w:color w:val="00000A"/>
              </w:rPr>
              <w:t>-ukrašavanje božićnog drvca proizvodima nastalima na radionici</w:t>
            </w:r>
          </w:p>
          <w:p w:rsidR="00CD3FEB" w:rsidRDefault="00CD3FEB" w:rsidP="00321533">
            <w:pPr>
              <w:pStyle w:val="Bezproreda"/>
              <w:rPr>
                <w:color w:val="00000A"/>
              </w:rPr>
            </w:pPr>
            <w:r>
              <w:rPr>
                <w:color w:val="00000A"/>
              </w:rPr>
              <w:t>-proizvodnja suvenira za školsku zadrugu-medenjaci sa ispisanim čestitkama, imenima i ukrašenom površinom u raznim bojama</w:t>
            </w:r>
          </w:p>
          <w:p w:rsidR="00CD3FEB" w:rsidRDefault="00CD3FEB" w:rsidP="00321533">
            <w:pPr>
              <w:pStyle w:val="Bezproreda"/>
              <w:rPr>
                <w:color w:val="00000A"/>
              </w:rPr>
            </w:pPr>
            <w:r>
              <w:rPr>
                <w:color w:val="00000A"/>
              </w:rPr>
              <w:t>-teglice sa proizvodima za konzumaciju i receptom sa sastojcima</w:t>
            </w:r>
          </w:p>
        </w:tc>
      </w:tr>
    </w:tbl>
    <w:p w:rsidR="00CD3FEB" w:rsidRDefault="00CD3FEB" w:rsidP="00CD3FEB">
      <w:pPr>
        <w:rPr>
          <w:sz w:val="24"/>
          <w:szCs w:val="24"/>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701"/>
        <w:gridCol w:w="9072"/>
      </w:tblGrid>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Batik tehnika ukrašavanja tkanine</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hideMark/>
          </w:tcPr>
          <w:p w:rsidR="00CD3FEB" w:rsidRDefault="00CD3FEB" w:rsidP="00321533">
            <w:pPr>
              <w:pStyle w:val="Bezproreda"/>
            </w:pPr>
            <w:r>
              <w:t>-upoznavanje sa likovno-umjetničkim slikarskim područjem.</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D3FEB" w:rsidRDefault="00CD3FEB" w:rsidP="00321533">
            <w:pPr>
              <w:pStyle w:val="Stil1"/>
            </w:pPr>
          </w:p>
          <w:p w:rsidR="00CD3FEB" w:rsidRDefault="00CD3FEB" w:rsidP="00321533">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color w:val="00000A"/>
              </w:rPr>
            </w:pPr>
            <w:r>
              <w:rPr>
                <w:color w:val="00000A"/>
              </w:rPr>
              <w:t>-edukacijski pristup stjecanje znanja o načinu oslikavanja tkanine batik tehnikom (voskom i bojama), osvještavanje fine motorike ruke, priprema i proces slikanja hladnim i vrućim batikom, priprema boja, skidanje voska</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D3FEB" w:rsidRDefault="00CD3FEB" w:rsidP="00321533">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-učiteljica likovne kulture</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-grupni rad</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pPr>
            <w:r>
              <w:t>-tijekom cijele školske godine</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rFonts w:eastAsia="Calibri"/>
                <w:color w:val="000000"/>
              </w:rPr>
            </w:pPr>
            <w:r>
              <w:rPr>
                <w:rFonts w:eastAsia="Calibri"/>
                <w:color w:val="000000"/>
              </w:rPr>
              <w:t>-tkanina-šifon i žutica</w:t>
            </w:r>
          </w:p>
          <w:p w:rsidR="00CD3FEB" w:rsidRDefault="00CD3FEB" w:rsidP="00321533">
            <w:pPr>
              <w:pStyle w:val="Bezproreda"/>
              <w:rPr>
                <w:rFonts w:eastAsia="Calibri"/>
                <w:color w:val="000000"/>
              </w:rPr>
            </w:pPr>
            <w:r>
              <w:rPr>
                <w:rFonts w:eastAsia="Calibri"/>
                <w:color w:val="000000"/>
              </w:rPr>
              <w:t>-okviri za vez velikih dimenzija</w:t>
            </w:r>
          </w:p>
          <w:p w:rsidR="00CD3FEB" w:rsidRDefault="00CD3FEB" w:rsidP="00321533">
            <w:pPr>
              <w:pStyle w:val="Bezproreda"/>
              <w:rPr>
                <w:rFonts w:eastAsia="Calibri"/>
                <w:color w:val="000000"/>
              </w:rPr>
            </w:pPr>
            <w:r>
              <w:rPr>
                <w:rFonts w:eastAsia="Calibri"/>
                <w:color w:val="000000"/>
              </w:rPr>
              <w:t>-uređaj za grijanje voska</w:t>
            </w:r>
          </w:p>
          <w:p w:rsidR="00CD3FEB" w:rsidRDefault="00CD3FEB" w:rsidP="00321533">
            <w:pPr>
              <w:pStyle w:val="Bezproreda"/>
              <w:rPr>
                <w:rFonts w:eastAsia="Calibri"/>
                <w:color w:val="000000"/>
              </w:rPr>
            </w:pPr>
            <w:r>
              <w:rPr>
                <w:rFonts w:eastAsia="Calibri"/>
                <w:color w:val="000000"/>
              </w:rPr>
              <w:t>-kistovi-svih debljina</w:t>
            </w:r>
          </w:p>
          <w:p w:rsidR="00CD3FEB" w:rsidRDefault="00CD3FEB" w:rsidP="00321533">
            <w:pPr>
              <w:pStyle w:val="Bezproreda"/>
              <w:rPr>
                <w:rFonts w:eastAsia="Calibri"/>
                <w:color w:val="000000"/>
              </w:rPr>
            </w:pPr>
            <w:r>
              <w:rPr>
                <w:rFonts w:eastAsia="Calibri"/>
                <w:color w:val="000000"/>
              </w:rPr>
              <w:t>-boje za tkaninu</w:t>
            </w:r>
          </w:p>
          <w:p w:rsidR="00CD3FEB" w:rsidRDefault="00CD3FEB" w:rsidP="00321533">
            <w:pPr>
              <w:pStyle w:val="Bezproreda"/>
              <w:rPr>
                <w:rFonts w:eastAsia="Calibri"/>
                <w:color w:val="000000"/>
              </w:rPr>
            </w:pPr>
            <w:r>
              <w:rPr>
                <w:rFonts w:eastAsia="Calibri"/>
                <w:color w:val="000000"/>
              </w:rPr>
              <w:t>-plastične posude za boje</w:t>
            </w:r>
          </w:p>
          <w:p w:rsidR="00CD3FEB" w:rsidRDefault="00CD3FEB" w:rsidP="00321533">
            <w:pPr>
              <w:pStyle w:val="Bezproreda"/>
              <w:rPr>
                <w:rFonts w:eastAsia="Calibri"/>
                <w:color w:val="000000"/>
              </w:rPr>
            </w:pPr>
            <w:r>
              <w:rPr>
                <w:rFonts w:eastAsia="Calibri"/>
                <w:color w:val="000000"/>
              </w:rPr>
              <w:t>-vosak</w:t>
            </w:r>
          </w:p>
          <w:p w:rsidR="00CD3FEB" w:rsidRDefault="00CD3FEB" w:rsidP="00321533">
            <w:pPr>
              <w:pStyle w:val="Bezproreda"/>
              <w:rPr>
                <w:rFonts w:eastAsia="Calibri"/>
                <w:color w:val="000000"/>
              </w:rPr>
            </w:pPr>
            <w:r>
              <w:rPr>
                <w:rFonts w:eastAsia="Calibri"/>
                <w:color w:val="000000"/>
              </w:rPr>
              <w:t>-krep traka</w:t>
            </w:r>
          </w:p>
          <w:p w:rsidR="00CD3FEB" w:rsidRDefault="00CD3FEB" w:rsidP="00321533">
            <w:pPr>
              <w:pStyle w:val="Bezproreda"/>
              <w:rPr>
                <w:rFonts w:eastAsia="Calibri"/>
                <w:color w:val="000000"/>
              </w:rPr>
            </w:pPr>
            <w:r>
              <w:rPr>
                <w:rFonts w:eastAsia="Calibri"/>
                <w:color w:val="000000"/>
              </w:rPr>
              <w:t>-rajsnedle</w:t>
            </w:r>
          </w:p>
          <w:p w:rsidR="00CD3FEB" w:rsidRDefault="00CD3FEB" w:rsidP="00321533">
            <w:pPr>
              <w:pStyle w:val="Bezproreda"/>
              <w:rPr>
                <w:rFonts w:eastAsia="Calibri"/>
                <w:color w:val="000000"/>
              </w:rPr>
            </w:pPr>
            <w:r>
              <w:rPr>
                <w:rFonts w:eastAsia="Calibri"/>
                <w:color w:val="000000"/>
              </w:rPr>
              <w:t xml:space="preserve">-pegla </w:t>
            </w:r>
          </w:p>
          <w:p w:rsidR="00CD3FEB" w:rsidRDefault="00CD3FEB" w:rsidP="00321533">
            <w:pPr>
              <w:pStyle w:val="Bezproreda"/>
              <w:rPr>
                <w:rFonts w:eastAsia="Calibri"/>
                <w:color w:val="000000"/>
              </w:rPr>
            </w:pPr>
            <w:r>
              <w:rPr>
                <w:rFonts w:eastAsia="Calibri"/>
                <w:color w:val="000000"/>
              </w:rPr>
              <w:t>-duboke kadice za bojenje tkanina</w:t>
            </w:r>
          </w:p>
          <w:p w:rsidR="00CD3FEB" w:rsidRDefault="00CD3FEB" w:rsidP="00321533">
            <w:pPr>
              <w:pStyle w:val="Bezproreda"/>
              <w:rPr>
                <w:rFonts w:eastAsia="Calibri"/>
                <w:color w:val="000000"/>
              </w:rPr>
            </w:pPr>
            <w:r>
              <w:rPr>
                <w:rFonts w:eastAsia="Calibri"/>
                <w:color w:val="000000"/>
              </w:rPr>
              <w:t>-naknade voditeljima (stručnim suradnicima)</w:t>
            </w:r>
          </w:p>
          <w:p w:rsidR="00CD3FEB" w:rsidRDefault="00CD3FEB" w:rsidP="00321533">
            <w:pPr>
              <w:pStyle w:val="Bezproreda"/>
              <w:rPr>
                <w:rFonts w:eastAsia="Calibri"/>
                <w:color w:val="000000"/>
              </w:rPr>
            </w:pPr>
            <w:r>
              <w:rPr>
                <w:rFonts w:eastAsia="Calibri"/>
                <w:color w:val="000000"/>
              </w:rPr>
              <w:t>-troškovi prijevoza (javni prijevoz, službeno/osobno vozilo)</w:t>
            </w:r>
          </w:p>
          <w:p w:rsidR="00CD3FEB" w:rsidRDefault="00CD3FEB" w:rsidP="00321533">
            <w:pPr>
              <w:pStyle w:val="Bezproreda"/>
              <w:rPr>
                <w:rFonts w:eastAsia="Calibri"/>
                <w:color w:val="000000"/>
              </w:rPr>
            </w:pPr>
            <w:r>
              <w:rPr>
                <w:rFonts w:eastAsia="Calibri"/>
                <w:color w:val="000000"/>
              </w:rPr>
              <w:t>Ukupan iznos:…………kn</w:t>
            </w:r>
          </w:p>
        </w:tc>
      </w:tr>
      <w:tr w:rsidR="00CD3FEB"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Stil1"/>
              <w:rPr>
                <w:color w:val="00000A"/>
              </w:rPr>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hideMark/>
          </w:tcPr>
          <w:p w:rsidR="00CD3FEB" w:rsidRDefault="00CD3FEB" w:rsidP="00321533">
            <w:pPr>
              <w:pStyle w:val="Bezproreda"/>
              <w:rPr>
                <w:color w:val="00000A"/>
              </w:rPr>
            </w:pPr>
            <w:r>
              <w:rPr>
                <w:color w:val="00000A"/>
              </w:rPr>
              <w:t>Aktivnosti:</w:t>
            </w:r>
          </w:p>
          <w:p w:rsidR="00CD3FEB" w:rsidRDefault="00CD3FEB" w:rsidP="00321533">
            <w:pPr>
              <w:pStyle w:val="Bezproreda"/>
              <w:rPr>
                <w:color w:val="00000A"/>
              </w:rPr>
            </w:pPr>
            <w:r>
              <w:rPr>
                <w:color w:val="00000A"/>
              </w:rPr>
              <w:t>-izložba učeničkih radova u holu škole na kraju nastavne godine</w:t>
            </w:r>
          </w:p>
          <w:p w:rsidR="00CD3FEB" w:rsidRDefault="00CD3FEB" w:rsidP="00321533">
            <w:pPr>
              <w:pStyle w:val="Bezproreda"/>
              <w:rPr>
                <w:color w:val="00000A"/>
              </w:rPr>
            </w:pPr>
            <w:r>
              <w:rPr>
                <w:color w:val="00000A"/>
              </w:rPr>
              <w:t>-realizacija prigodnih suvenira za učeničku zadrugu</w:t>
            </w:r>
          </w:p>
          <w:p w:rsidR="00CD3FEB" w:rsidRDefault="00CD3FEB" w:rsidP="00321533">
            <w:pPr>
              <w:pStyle w:val="Bezproreda"/>
              <w:rPr>
                <w:color w:val="00000A"/>
              </w:rPr>
            </w:pPr>
            <w:r>
              <w:rPr>
                <w:color w:val="00000A"/>
              </w:rPr>
              <w:t>-poticanje, pohvale, diplome</w:t>
            </w:r>
          </w:p>
        </w:tc>
      </w:tr>
    </w:tbl>
    <w:p w:rsidR="00321533" w:rsidRPr="00711736" w:rsidRDefault="00321533" w:rsidP="00321533">
      <w:pPr>
        <w:widowControl/>
        <w:autoSpaceDE/>
        <w:autoSpaceDN/>
        <w:spacing w:line="257" w:lineRule="auto"/>
        <w:rPr>
          <w:rFonts w:ascii="Calibri" w:eastAsia="Calibri" w:hAnsi="Calibri"/>
          <w:lang w:eastAsia="en-US" w:bidi="ar-SA"/>
        </w:rPr>
      </w:pPr>
    </w:p>
    <w:tbl>
      <w:tblPr>
        <w:tblW w:w="10773" w:type="dxa"/>
        <w:tblInd w:w="392" w:type="dxa"/>
        <w:tblLayout w:type="fixed"/>
        <w:tblLook w:val="0000" w:firstRow="0" w:lastRow="0" w:firstColumn="0" w:lastColumn="0" w:noHBand="0" w:noVBand="0"/>
      </w:tblPr>
      <w:tblGrid>
        <w:gridCol w:w="1757"/>
        <w:gridCol w:w="3200"/>
        <w:gridCol w:w="1800"/>
        <w:gridCol w:w="4016"/>
      </w:tblGrid>
      <w:tr w:rsidR="000F74E4" w:rsidRPr="00C8265A" w:rsidTr="006E5A4C">
        <w:trPr>
          <w:cantSplit/>
        </w:trPr>
        <w:tc>
          <w:tcPr>
            <w:tcW w:w="4957" w:type="dxa"/>
            <w:gridSpan w:val="2"/>
            <w:tcBorders>
              <w:top w:val="single" w:sz="4" w:space="0" w:color="000000"/>
              <w:left w:val="single" w:sz="4" w:space="0" w:color="000000"/>
              <w:bottom w:val="single" w:sz="4" w:space="0" w:color="000000"/>
            </w:tcBorders>
            <w:shd w:val="clear" w:color="auto" w:fill="auto"/>
          </w:tcPr>
          <w:p w:rsidR="000F74E4" w:rsidRPr="00C8265A" w:rsidRDefault="000F74E4" w:rsidP="00321533">
            <w:pPr>
              <w:widowControl/>
              <w:suppressAutoHyphens/>
              <w:autoSpaceDE/>
              <w:autoSpaceDN/>
              <w:rPr>
                <w:b/>
                <w:bCs/>
                <w:szCs w:val="28"/>
                <w:lang w:eastAsia="zh-CN" w:bidi="ar-SA"/>
              </w:rPr>
            </w:pPr>
            <w:r w:rsidRPr="00C8265A">
              <w:rPr>
                <w:b/>
                <w:bCs/>
                <w:szCs w:val="28"/>
                <w:lang w:eastAsia="zh-CN" w:bidi="ar-SA"/>
              </w:rPr>
              <w:t>Ime i prezime učitelja: Siniša Orač</w:t>
            </w:r>
          </w:p>
        </w:tc>
        <w:tc>
          <w:tcPr>
            <w:tcW w:w="1800" w:type="dxa"/>
            <w:tcBorders>
              <w:top w:val="single" w:sz="4" w:space="0" w:color="000000"/>
              <w:left w:val="single" w:sz="4" w:space="0" w:color="000000"/>
              <w:bottom w:val="single" w:sz="4" w:space="0" w:color="000000"/>
            </w:tcBorders>
            <w:shd w:val="clear" w:color="auto" w:fill="auto"/>
          </w:tcPr>
          <w:p w:rsidR="000F74E4" w:rsidRPr="00C8265A" w:rsidRDefault="000F74E4" w:rsidP="00321533">
            <w:pPr>
              <w:widowControl/>
              <w:suppressAutoHyphens/>
              <w:autoSpaceDE/>
              <w:autoSpaceDN/>
              <w:rPr>
                <w:b/>
                <w:bCs/>
                <w:szCs w:val="28"/>
                <w:lang w:eastAsia="zh-CN" w:bidi="ar-SA"/>
              </w:rPr>
            </w:pPr>
            <w:r w:rsidRPr="00C8265A">
              <w:rPr>
                <w:b/>
                <w:bCs/>
                <w:szCs w:val="28"/>
                <w:lang w:eastAsia="zh-CN" w:bidi="ar-SA"/>
              </w:rPr>
              <w:t>Razred: 5.-8.</w:t>
            </w: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widowControl/>
              <w:suppressAutoHyphens/>
              <w:autoSpaceDE/>
              <w:autoSpaceDN/>
              <w:rPr>
                <w:sz w:val="24"/>
                <w:szCs w:val="24"/>
                <w:lang w:eastAsia="zh-CN" w:bidi="ar-SA"/>
              </w:rPr>
            </w:pPr>
            <w:r w:rsidRPr="00C8265A">
              <w:rPr>
                <w:b/>
                <w:bCs/>
                <w:szCs w:val="28"/>
                <w:lang w:eastAsia="zh-CN" w:bidi="ar-SA"/>
              </w:rPr>
              <w:t xml:space="preserve">Planirani broj učenika: </w:t>
            </w:r>
          </w:p>
        </w:tc>
      </w:tr>
      <w:tr w:rsidR="000F74E4" w:rsidRPr="00C8265A" w:rsidTr="006E5A4C">
        <w:trPr>
          <w:cantSplit/>
        </w:trPr>
        <w:tc>
          <w:tcPr>
            <w:tcW w:w="4957" w:type="dxa"/>
            <w:gridSpan w:val="2"/>
            <w:tcBorders>
              <w:top w:val="single" w:sz="4" w:space="0" w:color="000000"/>
              <w:left w:val="single" w:sz="4" w:space="0" w:color="000000"/>
              <w:bottom w:val="single" w:sz="4" w:space="0" w:color="000000"/>
            </w:tcBorders>
            <w:shd w:val="clear" w:color="auto" w:fill="auto"/>
          </w:tcPr>
          <w:p w:rsidR="000F74E4" w:rsidRPr="00C8265A" w:rsidRDefault="000F74E4" w:rsidP="00321533">
            <w:pPr>
              <w:widowControl/>
              <w:suppressAutoHyphens/>
              <w:autoSpaceDE/>
              <w:autoSpaceDN/>
              <w:rPr>
                <w:b/>
                <w:bCs/>
                <w:szCs w:val="28"/>
                <w:lang w:eastAsia="zh-CN" w:bidi="ar-SA"/>
              </w:rPr>
            </w:pPr>
            <w:r w:rsidRPr="00C8265A">
              <w:rPr>
                <w:b/>
                <w:bCs/>
                <w:szCs w:val="28"/>
                <w:lang w:eastAsia="zh-CN" w:bidi="ar-SA"/>
              </w:rPr>
              <w:t xml:space="preserve">Broj sati tjedno: </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widowControl/>
              <w:suppressAutoHyphens/>
              <w:autoSpaceDE/>
              <w:autoSpaceDN/>
              <w:rPr>
                <w:sz w:val="24"/>
                <w:szCs w:val="24"/>
                <w:lang w:eastAsia="zh-CN" w:bidi="ar-SA"/>
              </w:rPr>
            </w:pPr>
            <w:r w:rsidRPr="00C8265A">
              <w:rPr>
                <w:b/>
                <w:bCs/>
                <w:szCs w:val="28"/>
                <w:lang w:eastAsia="zh-CN" w:bidi="ar-SA"/>
              </w:rPr>
              <w:t xml:space="preserve">Broj sati godišnje: </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Naziv</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Stil1"/>
              <w:rPr>
                <w:szCs w:val="20"/>
              </w:rPr>
            </w:pPr>
            <w:r w:rsidRPr="00C8265A">
              <w:t xml:space="preserve">Svjetski dan voda </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Ciljevi</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Obilježavanje i isticanje važnosti vode za život na zemlji, te upoznavanje učenika o važnosti zaštite svih voda na planetu, te sa aktualnim stanjem onečišćenosti vode na svijetu</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Namjena</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Razvijati poštovanje i ljubav prema okolišu, razvijati svijest o zaštiti voda; usvajanje navika za racionalno korištenje pitke vode</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Nositelj</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učitelj i učenici od 5.-8. razreda</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Način realizacije</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Izrada plakata, prezentacije i referata</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Vremenik</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C8265A" w:rsidP="00321533">
            <w:pPr>
              <w:pStyle w:val="Bezproreda"/>
            </w:pPr>
            <w:r>
              <w:t>Ožujak 2022</w:t>
            </w:r>
            <w:r w:rsidR="000F74E4" w:rsidRPr="00C8265A">
              <w:t>.</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Detaljan troškovnik</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Papir i sredstva za izradu plakata</w:t>
            </w:r>
          </w:p>
        </w:tc>
      </w:tr>
      <w:tr w:rsidR="000F74E4" w:rsidRPr="00C8265A" w:rsidTr="006E5A4C">
        <w:trPr>
          <w:cantSplit/>
        </w:trPr>
        <w:tc>
          <w:tcPr>
            <w:tcW w:w="1757"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lastRenderedPageBreak/>
              <w:t>Način vrednovanja i način korištenja rezultata vrednovanja</w:t>
            </w:r>
          </w:p>
        </w:tc>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Praćenje aktivnosti i zalaganja učenika</w:t>
            </w:r>
          </w:p>
        </w:tc>
      </w:tr>
    </w:tbl>
    <w:p w:rsidR="000F74E4" w:rsidRPr="00C8265A" w:rsidRDefault="000F74E4" w:rsidP="000F74E4">
      <w:pPr>
        <w:widowControl/>
        <w:suppressAutoHyphens/>
        <w:autoSpaceDE/>
        <w:autoSpaceDN/>
        <w:rPr>
          <w:sz w:val="28"/>
          <w:szCs w:val="28"/>
          <w:lang w:eastAsia="zh-CN" w:bidi="ar-SA"/>
        </w:rPr>
      </w:pPr>
    </w:p>
    <w:p w:rsidR="000F74E4" w:rsidRPr="00C8265A" w:rsidRDefault="000F74E4" w:rsidP="000F74E4">
      <w:pPr>
        <w:widowControl/>
        <w:suppressAutoHyphens/>
        <w:autoSpaceDE/>
        <w:autoSpaceDN/>
        <w:rPr>
          <w:sz w:val="24"/>
          <w:szCs w:val="24"/>
          <w:lang w:eastAsia="zh-CN" w:bidi="ar-SA"/>
        </w:rPr>
      </w:pPr>
    </w:p>
    <w:tbl>
      <w:tblPr>
        <w:tblW w:w="10773" w:type="dxa"/>
        <w:tblInd w:w="392" w:type="dxa"/>
        <w:tblLayout w:type="fixed"/>
        <w:tblLook w:val="0000" w:firstRow="0" w:lastRow="0" w:firstColumn="0" w:lastColumn="0" w:noHBand="0" w:noVBand="0"/>
      </w:tblPr>
      <w:tblGrid>
        <w:gridCol w:w="1701"/>
        <w:gridCol w:w="3123"/>
        <w:gridCol w:w="1800"/>
        <w:gridCol w:w="4149"/>
      </w:tblGrid>
      <w:tr w:rsidR="000F74E4" w:rsidRPr="00C8265A" w:rsidTr="003D472D">
        <w:trPr>
          <w:cantSplit/>
        </w:trPr>
        <w:tc>
          <w:tcPr>
            <w:tcW w:w="4824" w:type="dxa"/>
            <w:gridSpan w:val="2"/>
            <w:tcBorders>
              <w:top w:val="single" w:sz="4" w:space="0" w:color="000000"/>
              <w:left w:val="single" w:sz="4" w:space="0" w:color="000000"/>
              <w:bottom w:val="single" w:sz="4" w:space="0" w:color="000000"/>
            </w:tcBorders>
            <w:shd w:val="clear" w:color="auto" w:fill="auto"/>
          </w:tcPr>
          <w:p w:rsidR="000F74E4" w:rsidRPr="00C8265A" w:rsidRDefault="000F74E4" w:rsidP="00321533">
            <w:pPr>
              <w:pStyle w:val="Stil1"/>
            </w:pPr>
            <w:r w:rsidRPr="00C8265A">
              <w:t>Ime i prezime učitelja: Siniša Orač</w:t>
            </w:r>
          </w:p>
        </w:tc>
        <w:tc>
          <w:tcPr>
            <w:tcW w:w="1800" w:type="dxa"/>
            <w:tcBorders>
              <w:top w:val="single" w:sz="4" w:space="0" w:color="000000"/>
              <w:left w:val="single" w:sz="4" w:space="0" w:color="000000"/>
              <w:bottom w:val="single" w:sz="4" w:space="0" w:color="000000"/>
            </w:tcBorders>
            <w:shd w:val="clear" w:color="auto" w:fill="auto"/>
          </w:tcPr>
          <w:p w:rsidR="000F74E4" w:rsidRPr="00C8265A" w:rsidRDefault="000F74E4" w:rsidP="00321533">
            <w:pPr>
              <w:pStyle w:val="Stil1"/>
            </w:pPr>
            <w:r w:rsidRPr="00C8265A">
              <w:t>Razred: 5.-8.</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Stil1"/>
            </w:pPr>
            <w:r w:rsidRPr="00C8265A">
              <w:t xml:space="preserve">Planirani broj učenika: </w:t>
            </w:r>
          </w:p>
        </w:tc>
      </w:tr>
      <w:tr w:rsidR="000F74E4" w:rsidRPr="00C8265A" w:rsidTr="003D472D">
        <w:trPr>
          <w:cantSplit/>
        </w:trPr>
        <w:tc>
          <w:tcPr>
            <w:tcW w:w="4824" w:type="dxa"/>
            <w:gridSpan w:val="2"/>
            <w:tcBorders>
              <w:top w:val="single" w:sz="4" w:space="0" w:color="000000"/>
              <w:left w:val="single" w:sz="4" w:space="0" w:color="000000"/>
              <w:bottom w:val="single" w:sz="4" w:space="0" w:color="000000"/>
            </w:tcBorders>
            <w:shd w:val="clear" w:color="auto" w:fill="auto"/>
          </w:tcPr>
          <w:p w:rsidR="000F74E4" w:rsidRPr="00C8265A" w:rsidRDefault="000F74E4" w:rsidP="00321533">
            <w:pPr>
              <w:pStyle w:val="Stil1"/>
            </w:pPr>
            <w:r w:rsidRPr="00C8265A">
              <w:t xml:space="preserve">Broj sati tjedno: </w:t>
            </w:r>
          </w:p>
        </w:tc>
        <w:tc>
          <w:tcPr>
            <w:tcW w:w="5949" w:type="dxa"/>
            <w:gridSpan w:val="2"/>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Stil1"/>
            </w:pPr>
            <w:r w:rsidRPr="00C8265A">
              <w:t xml:space="preserve">Broj sati godišnje: </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Naziv</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Stil1"/>
              <w:rPr>
                <w:szCs w:val="20"/>
              </w:rPr>
            </w:pPr>
            <w:r w:rsidRPr="00C8265A">
              <w:t>Dan planete Zemlje</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Ciljevi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Motivirati učenike da počnu razmišljati o nužnosti potrebe zaštite očuvanja okoliša, društvenih i prirodnih dobara i održivog razvoja</w:t>
            </w:r>
          </w:p>
          <w:p w:rsidR="000F74E4" w:rsidRPr="00C8265A" w:rsidRDefault="000F74E4" w:rsidP="00321533">
            <w:pPr>
              <w:pStyle w:val="Bezproreda"/>
            </w:pPr>
            <w:r w:rsidRPr="00C8265A">
              <w:t>Dodatno istraživati ekološke probleme u svijetu</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Namjena</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Poticanje aktivnog promatranja svijeta oko sebe, načine zaštite planete i upotrebe recikliranja u očuvanju prirodnih resursa</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Nositelj</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učitelj i učenici od 5.-8. razreda</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Način realizacije</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Izrada plakata, prezentacije i referata</w:t>
            </w:r>
          </w:p>
        </w:tc>
      </w:tr>
      <w:tr w:rsidR="0011318F"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Vremenik</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C8265A" w:rsidP="00321533">
            <w:pPr>
              <w:pStyle w:val="Bezproreda"/>
            </w:pPr>
            <w:r>
              <w:t>Travanj  2022</w:t>
            </w:r>
            <w:r w:rsidR="000F74E4" w:rsidRPr="00C8265A">
              <w:t>.</w:t>
            </w:r>
          </w:p>
        </w:tc>
      </w:tr>
      <w:tr w:rsidR="000F74E4"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Detaljan troškovnik</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Papir i sredstva za izradu plakata, boja za printer</w:t>
            </w:r>
          </w:p>
        </w:tc>
      </w:tr>
      <w:tr w:rsidR="000F74E4" w:rsidRPr="00C8265A" w:rsidTr="003D472D">
        <w:trPr>
          <w:cantSplit/>
        </w:trPr>
        <w:tc>
          <w:tcPr>
            <w:tcW w:w="1701" w:type="dxa"/>
            <w:tcBorders>
              <w:top w:val="single" w:sz="4" w:space="0" w:color="000000"/>
              <w:left w:val="single" w:sz="4" w:space="0" w:color="000000"/>
              <w:bottom w:val="single" w:sz="4" w:space="0" w:color="000000"/>
            </w:tcBorders>
            <w:shd w:val="clear" w:color="auto" w:fill="auto"/>
          </w:tcPr>
          <w:p w:rsidR="000F74E4" w:rsidRPr="00321533" w:rsidRDefault="000F74E4" w:rsidP="00321533">
            <w:pPr>
              <w:pStyle w:val="Stil1"/>
            </w:pPr>
            <w:r w:rsidRPr="00321533">
              <w:t>Način vrednovanja i način korištenja rezultata vrednovanja</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0F74E4" w:rsidRPr="00C8265A" w:rsidRDefault="000F74E4" w:rsidP="00321533">
            <w:pPr>
              <w:pStyle w:val="Bezproreda"/>
            </w:pPr>
            <w:r w:rsidRPr="00C8265A">
              <w:t>Praćenje aktivnosti i zalaganja učenika</w:t>
            </w:r>
          </w:p>
        </w:tc>
      </w:tr>
    </w:tbl>
    <w:p w:rsidR="000F74E4" w:rsidRDefault="000F74E4" w:rsidP="000F74E4">
      <w:pPr>
        <w:widowControl/>
        <w:autoSpaceDE/>
        <w:autoSpaceDN/>
        <w:rPr>
          <w:sz w:val="28"/>
          <w:szCs w:val="24"/>
        </w:rPr>
      </w:pPr>
    </w:p>
    <w:p w:rsidR="000F74E4" w:rsidRPr="008C6D01" w:rsidRDefault="000F74E4" w:rsidP="000F74E4">
      <w:pPr>
        <w:widowControl/>
        <w:autoSpaceDE/>
        <w:autoSpaceDN/>
        <w:rPr>
          <w:sz w:val="24"/>
          <w:szCs w:val="24"/>
          <w:lang w:eastAsia="en-US" w:bidi="ar-SA"/>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701"/>
        <w:gridCol w:w="3139"/>
        <w:gridCol w:w="1842"/>
        <w:gridCol w:w="4091"/>
      </w:tblGrid>
      <w:tr w:rsidR="000F74E4" w:rsidRPr="008C6D01" w:rsidTr="003D472D">
        <w:trPr>
          <w:cantSplit/>
          <w:trHeight w:val="289"/>
        </w:trPr>
        <w:tc>
          <w:tcPr>
            <w:tcW w:w="4840" w:type="dxa"/>
            <w:gridSpan w:val="2"/>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Ime i prezime učiteljice: Marina Blaževac</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Razred: 8.</w:t>
            </w:r>
          </w:p>
        </w:tc>
        <w:tc>
          <w:tcPr>
            <w:tcW w:w="409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Planirani broj učenika: 5</w:t>
            </w:r>
          </w:p>
        </w:tc>
      </w:tr>
      <w:tr w:rsidR="000F74E4" w:rsidRPr="008C6D01" w:rsidTr="003D472D">
        <w:trPr>
          <w:cantSplit/>
          <w:trHeight w:val="347"/>
        </w:trPr>
        <w:tc>
          <w:tcPr>
            <w:tcW w:w="4840" w:type="dxa"/>
            <w:gridSpan w:val="2"/>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Broj sati tjedno: po potrebi</w:t>
            </w:r>
          </w:p>
        </w:tc>
        <w:tc>
          <w:tcPr>
            <w:tcW w:w="5933" w:type="dxa"/>
            <w:gridSpan w:val="2"/>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Broj sati godišnje: -</w:t>
            </w:r>
          </w:p>
        </w:tc>
      </w:tr>
      <w:tr w:rsidR="000F74E4" w:rsidRPr="008C6D01" w:rsidTr="00443D88">
        <w:trPr>
          <w:cantSplit/>
          <w:trHeight w:val="433"/>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Naziv</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3D472D" w:rsidRDefault="000F74E4" w:rsidP="003D472D">
            <w:pPr>
              <w:pStyle w:val="Stil1"/>
            </w:pPr>
            <w:r w:rsidRPr="009D038B">
              <w:t>Uređivanje digitalnog lista</w:t>
            </w:r>
          </w:p>
        </w:tc>
      </w:tr>
      <w:tr w:rsidR="000F74E4" w:rsidRPr="008C6D01" w:rsidTr="00443D88">
        <w:trPr>
          <w:cantSplit/>
          <w:trHeight w:val="413"/>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Ciljevi</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pPr>
            <w:r w:rsidRPr="008C6D01">
              <w:t>razvijanje timskog duha i kritičkog mišljenja</w:t>
            </w:r>
          </w:p>
        </w:tc>
      </w:tr>
      <w:tr w:rsidR="000F74E4" w:rsidRPr="008C6D01" w:rsidTr="00443D88">
        <w:trPr>
          <w:cantSplit/>
          <w:trHeight w:val="559"/>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Namjena</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pPr>
            <w:r w:rsidRPr="008C6D01">
              <w:t>aktivnost je namijenjena učenicima koji pokazuju želju i sklonost vizualnom izražavanju te radu na školskom listu</w:t>
            </w:r>
          </w:p>
        </w:tc>
      </w:tr>
      <w:tr w:rsidR="000F74E4" w:rsidRPr="008C6D01" w:rsidTr="00443D88">
        <w:trPr>
          <w:cantSplit/>
          <w:trHeight w:val="285"/>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Nositelj</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rPr>
                <w:rFonts w:cs="Calibri"/>
              </w:rPr>
            </w:pPr>
            <w:r w:rsidRPr="008C6D01">
              <w:rPr>
                <w:rFonts w:cs="Calibri"/>
              </w:rPr>
              <w:t>Marina Blaževac</w:t>
            </w:r>
          </w:p>
        </w:tc>
      </w:tr>
      <w:tr w:rsidR="000F74E4" w:rsidRPr="008C6D01" w:rsidTr="00443D88">
        <w:trPr>
          <w:cantSplit/>
          <w:trHeight w:val="687"/>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Način realizacije</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pPr>
            <w:r w:rsidRPr="008C6D01">
              <w:t>pisanje, čitanje i rad na vizualnom izgledu časopisa, praćenje događanja u i izvan škole, uređivanje vizualnih i tekstualnih materijala u alatu weebly.</w:t>
            </w:r>
          </w:p>
        </w:tc>
      </w:tr>
      <w:tr w:rsidR="000F74E4" w:rsidRPr="008C6D01" w:rsidTr="00443D88">
        <w:trPr>
          <w:cantSplit/>
          <w:trHeight w:val="143"/>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rPr>
                <w:sz w:val="20"/>
              </w:rPr>
            </w:pPr>
            <w:r w:rsidRPr="008C6D01">
              <w:t>Vremenik</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pPr>
            <w:r w:rsidRPr="008C6D01">
              <w:t>Po dogovoru s učenicima</w:t>
            </w:r>
          </w:p>
        </w:tc>
      </w:tr>
      <w:tr w:rsidR="000F74E4" w:rsidRPr="008C6D01" w:rsidTr="00443D88">
        <w:trPr>
          <w:cantSplit/>
          <w:trHeight w:val="570"/>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Detaljan troškovnik</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rPr>
                <w:rFonts w:eastAsia="Calibri"/>
                <w:color w:val="000000"/>
              </w:rPr>
            </w:pPr>
          </w:p>
          <w:p w:rsidR="000F74E4" w:rsidRPr="008C6D01" w:rsidRDefault="000F74E4" w:rsidP="003D472D">
            <w:pPr>
              <w:pStyle w:val="Bezproreda"/>
              <w:rPr>
                <w:rFonts w:eastAsia="Calibri"/>
                <w:color w:val="000000"/>
              </w:rPr>
            </w:pPr>
            <w:r w:rsidRPr="008C6D01">
              <w:rPr>
                <w:rFonts w:eastAsia="Calibri"/>
                <w:color w:val="000000"/>
              </w:rPr>
              <w:t>-</w:t>
            </w:r>
          </w:p>
        </w:tc>
      </w:tr>
      <w:tr w:rsidR="000F74E4" w:rsidRPr="008C6D01" w:rsidTr="00443D88">
        <w:trPr>
          <w:cantSplit/>
          <w:trHeight w:val="1580"/>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Stil1"/>
            </w:pPr>
            <w:r w:rsidRPr="008C6D01">
              <w:t>Način vrednovanja i način korištenja rezultata vrednovanja</w:t>
            </w:r>
          </w:p>
        </w:tc>
        <w:tc>
          <w:tcPr>
            <w:tcW w:w="9072" w:type="dxa"/>
            <w:gridSpan w:val="3"/>
            <w:tcBorders>
              <w:top w:val="single" w:sz="4" w:space="0" w:color="00000A"/>
              <w:left w:val="single" w:sz="4" w:space="0" w:color="00000A"/>
              <w:bottom w:val="single" w:sz="4" w:space="0" w:color="00000A"/>
              <w:right w:val="single" w:sz="4" w:space="0" w:color="00000A"/>
            </w:tcBorders>
            <w:shd w:val="clear" w:color="auto" w:fill="FFFFFF"/>
          </w:tcPr>
          <w:p w:rsidR="000F74E4" w:rsidRPr="008C6D01" w:rsidRDefault="000F74E4" w:rsidP="003D472D">
            <w:pPr>
              <w:pStyle w:val="Bezproreda"/>
              <w:rPr>
                <w:rFonts w:cs="Calibri"/>
              </w:rPr>
            </w:pPr>
            <w:r w:rsidRPr="008C6D01">
              <w:rPr>
                <w:rFonts w:cs="Calibri"/>
              </w:rPr>
              <w:t>Objava digitalnog lista na stranici škole</w:t>
            </w:r>
          </w:p>
          <w:p w:rsidR="000F74E4" w:rsidRPr="008C6D01" w:rsidRDefault="000F74E4" w:rsidP="003D472D">
            <w:pPr>
              <w:pStyle w:val="Bezproreda"/>
              <w:rPr>
                <w:rFonts w:eastAsia="Calibri"/>
                <w:color w:val="000000"/>
              </w:rPr>
            </w:pPr>
          </w:p>
          <w:p w:rsidR="000F74E4" w:rsidRPr="008C6D01" w:rsidRDefault="000F74E4" w:rsidP="003D472D">
            <w:pPr>
              <w:pStyle w:val="Bezproreda"/>
            </w:pPr>
          </w:p>
        </w:tc>
      </w:tr>
    </w:tbl>
    <w:p w:rsidR="000F74E4" w:rsidRPr="00AA1727" w:rsidRDefault="000F74E4" w:rsidP="000F74E4">
      <w:pPr>
        <w:widowControl/>
        <w:autoSpaceDE/>
        <w:autoSpaceDN/>
        <w:rPr>
          <w:sz w:val="24"/>
          <w:szCs w:val="24"/>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407"/>
        <w:gridCol w:w="1800"/>
        <w:gridCol w:w="2865"/>
      </w:tblGrid>
      <w:tr w:rsidR="000F74E4" w:rsidRPr="003D472D" w:rsidTr="006E5A4C">
        <w:tc>
          <w:tcPr>
            <w:tcW w:w="6108" w:type="dxa"/>
            <w:gridSpan w:val="2"/>
            <w:tcBorders>
              <w:top w:val="single" w:sz="4" w:space="0" w:color="auto"/>
              <w:left w:val="single" w:sz="4" w:space="0" w:color="auto"/>
              <w:bottom w:val="single" w:sz="4" w:space="0" w:color="auto"/>
              <w:right w:val="single" w:sz="4" w:space="0" w:color="auto"/>
            </w:tcBorders>
            <w:hideMark/>
          </w:tcPr>
          <w:p w:rsidR="000F74E4" w:rsidRPr="003D472D" w:rsidRDefault="000F74E4" w:rsidP="003D472D">
            <w:pPr>
              <w:pStyle w:val="Stil1"/>
            </w:pPr>
            <w:r w:rsidRPr="003D472D">
              <w:t xml:space="preserve">Ime i </w:t>
            </w:r>
            <w:r w:rsidR="0011318F" w:rsidRPr="003D472D">
              <w:t>prezime učiteljice: Kata Petrović</w:t>
            </w:r>
          </w:p>
        </w:tc>
        <w:tc>
          <w:tcPr>
            <w:tcW w:w="1800" w:type="dxa"/>
            <w:tcBorders>
              <w:top w:val="single" w:sz="4" w:space="0" w:color="auto"/>
              <w:left w:val="single" w:sz="4" w:space="0" w:color="auto"/>
              <w:bottom w:val="single" w:sz="4" w:space="0" w:color="auto"/>
              <w:right w:val="single" w:sz="4" w:space="0" w:color="auto"/>
            </w:tcBorders>
            <w:hideMark/>
          </w:tcPr>
          <w:p w:rsidR="000F74E4" w:rsidRPr="003D472D" w:rsidRDefault="000F74E4" w:rsidP="003D472D">
            <w:pPr>
              <w:pStyle w:val="Stil1"/>
            </w:pPr>
            <w:r w:rsidRPr="003D472D">
              <w:t>Razred: 1.-8.</w:t>
            </w:r>
          </w:p>
        </w:tc>
        <w:tc>
          <w:tcPr>
            <w:tcW w:w="2865" w:type="dxa"/>
            <w:tcBorders>
              <w:top w:val="single" w:sz="4" w:space="0" w:color="auto"/>
              <w:left w:val="single" w:sz="4" w:space="0" w:color="auto"/>
              <w:bottom w:val="single" w:sz="4" w:space="0" w:color="auto"/>
              <w:right w:val="single" w:sz="4" w:space="0" w:color="auto"/>
            </w:tcBorders>
            <w:hideMark/>
          </w:tcPr>
          <w:p w:rsidR="000F74E4" w:rsidRPr="003D472D" w:rsidRDefault="000F74E4" w:rsidP="003D472D">
            <w:pPr>
              <w:pStyle w:val="Stil1"/>
            </w:pPr>
            <w:r w:rsidRPr="003D472D">
              <w:t>Planirani broj učenika: 20</w:t>
            </w:r>
          </w:p>
        </w:tc>
      </w:tr>
      <w:tr w:rsidR="000F74E4" w:rsidRPr="003D472D" w:rsidTr="006E5A4C">
        <w:tc>
          <w:tcPr>
            <w:tcW w:w="6108" w:type="dxa"/>
            <w:gridSpan w:val="2"/>
            <w:tcBorders>
              <w:top w:val="single" w:sz="4" w:space="0" w:color="auto"/>
              <w:left w:val="single" w:sz="4" w:space="0" w:color="auto"/>
              <w:bottom w:val="single" w:sz="4" w:space="0" w:color="auto"/>
              <w:right w:val="single" w:sz="4" w:space="0" w:color="auto"/>
            </w:tcBorders>
            <w:hideMark/>
          </w:tcPr>
          <w:p w:rsidR="000F74E4" w:rsidRPr="003D472D" w:rsidRDefault="000F74E4" w:rsidP="003D472D">
            <w:pPr>
              <w:pStyle w:val="Stil1"/>
            </w:pPr>
            <w:r w:rsidRPr="003D472D">
              <w:t>Broj sati tjedno: 5</w:t>
            </w:r>
          </w:p>
        </w:tc>
        <w:tc>
          <w:tcPr>
            <w:tcW w:w="4665" w:type="dxa"/>
            <w:gridSpan w:val="2"/>
            <w:tcBorders>
              <w:top w:val="single" w:sz="4" w:space="0" w:color="auto"/>
              <w:left w:val="single" w:sz="4" w:space="0" w:color="auto"/>
              <w:bottom w:val="single" w:sz="4" w:space="0" w:color="auto"/>
              <w:right w:val="single" w:sz="4" w:space="0" w:color="auto"/>
            </w:tcBorders>
            <w:hideMark/>
          </w:tcPr>
          <w:p w:rsidR="000F74E4" w:rsidRPr="003D472D" w:rsidRDefault="000F74E4" w:rsidP="003D472D">
            <w:pPr>
              <w:pStyle w:val="Stil1"/>
            </w:pPr>
            <w:r w:rsidRPr="003D472D">
              <w:t>Broj sati godišnje: 20</w:t>
            </w:r>
          </w:p>
        </w:tc>
      </w:tr>
      <w:tr w:rsidR="006361BB" w:rsidRPr="001D01BE" w:rsidTr="00443D88">
        <w:tblPrEx>
          <w:tblLook w:val="01E0" w:firstRow="1" w:lastRow="1" w:firstColumn="1" w:lastColumn="1" w:noHBand="0" w:noVBand="0"/>
        </w:tblPrEx>
        <w:trPr>
          <w:cantSplit/>
          <w:trHeight w:val="278"/>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rPr>
                <w:szCs w:val="28"/>
              </w:rPr>
            </w:pPr>
            <w:r w:rsidRPr="001D01BE">
              <w:t>Naziv</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Mjesec hrvatske knjige</w:t>
            </w:r>
          </w:p>
        </w:tc>
      </w:tr>
      <w:tr w:rsidR="006361BB" w:rsidRPr="001D01BE" w:rsidTr="00443D88">
        <w:tblPrEx>
          <w:tblLook w:val="01E0" w:firstRow="1" w:lastRow="1" w:firstColumn="1" w:lastColumn="1" w:noHBand="0" w:noVBand="0"/>
        </w:tblPrEx>
        <w:trPr>
          <w:cantSplit/>
          <w:trHeight w:val="674"/>
        </w:trPr>
        <w:tc>
          <w:tcPr>
            <w:tcW w:w="1701" w:type="dxa"/>
            <w:tcBorders>
              <w:top w:val="single" w:sz="4" w:space="0" w:color="auto"/>
              <w:left w:val="single" w:sz="4" w:space="0" w:color="auto"/>
              <w:bottom w:val="single" w:sz="4" w:space="0" w:color="auto"/>
              <w:right w:val="single" w:sz="4" w:space="0" w:color="auto"/>
            </w:tcBorders>
          </w:tcPr>
          <w:p w:rsidR="000F74E4" w:rsidRPr="001D01BE" w:rsidRDefault="000F74E4" w:rsidP="003D472D">
            <w:pPr>
              <w:pStyle w:val="Stil1"/>
              <w:rPr>
                <w:szCs w:val="28"/>
              </w:rPr>
            </w:pPr>
            <w:r w:rsidRPr="001D01BE">
              <w:t>Ciljevi</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Bezproreda"/>
            </w:pPr>
            <w:r w:rsidRPr="001D01BE">
              <w:t>Promicanje čitanja i čitalačke kulture, knjiga i knjižnice te obilježavanje Međunarodnog dana školskih knjižnica.</w:t>
            </w:r>
          </w:p>
          <w:p w:rsidR="000F74E4" w:rsidRPr="001D01BE" w:rsidRDefault="000F74E4" w:rsidP="003D472D">
            <w:pPr>
              <w:pStyle w:val="Bezproreda"/>
            </w:pPr>
            <w:r w:rsidRPr="001D01BE">
              <w:t>Sudjelovanje u Natjecanju u čitanju naglas.</w:t>
            </w:r>
          </w:p>
        </w:tc>
      </w:tr>
      <w:tr w:rsidR="006361BB" w:rsidRPr="001D01BE" w:rsidTr="00443D88">
        <w:tblPrEx>
          <w:tblLook w:val="01E0" w:firstRow="1" w:lastRow="1" w:firstColumn="1" w:lastColumn="1" w:noHBand="0" w:noVBand="0"/>
        </w:tblPrEx>
        <w:trPr>
          <w:cantSplit/>
          <w:trHeight w:val="262"/>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rPr>
                <w:szCs w:val="28"/>
              </w:rPr>
            </w:pPr>
            <w:r w:rsidRPr="001D01BE">
              <w:t>Namjena</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Bezproreda"/>
            </w:pPr>
            <w:r w:rsidRPr="001D01BE">
              <w:t>Svi učenici i učitelji škole.</w:t>
            </w:r>
          </w:p>
        </w:tc>
      </w:tr>
      <w:tr w:rsidR="006361BB" w:rsidRPr="001D01BE" w:rsidTr="00443D88">
        <w:tblPrEx>
          <w:tblLook w:val="01E0" w:firstRow="1" w:lastRow="1" w:firstColumn="1" w:lastColumn="1" w:noHBand="0" w:noVBand="0"/>
        </w:tblPrEx>
        <w:trPr>
          <w:cantSplit/>
          <w:trHeight w:val="393"/>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Nositelj</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Bezproreda"/>
            </w:pPr>
            <w:r w:rsidRPr="001D01BE">
              <w:t>Školska knjižničarka</w:t>
            </w:r>
          </w:p>
        </w:tc>
      </w:tr>
      <w:tr w:rsidR="006361BB" w:rsidRPr="001D01BE" w:rsidTr="00443D88">
        <w:tblPrEx>
          <w:tblLook w:val="01E0" w:firstRow="1" w:lastRow="1" w:firstColumn="1" w:lastColumn="1" w:noHBand="0" w:noVBand="0"/>
        </w:tblPrEx>
        <w:trPr>
          <w:cantSplit/>
          <w:trHeight w:val="506"/>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Način realizacije</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Bezproreda"/>
            </w:pPr>
            <w:r w:rsidRPr="001D01BE">
              <w:t>Izrada plakata, panoa, sudjelovanje u natječajima, promocija knjižnice predškolcima.</w:t>
            </w:r>
          </w:p>
        </w:tc>
      </w:tr>
      <w:tr w:rsidR="006361BB" w:rsidRPr="001D01BE" w:rsidTr="00443D88">
        <w:tblPrEx>
          <w:tblLook w:val="01E0" w:firstRow="1" w:lastRow="1" w:firstColumn="1" w:lastColumn="1" w:noHBand="0" w:noVBand="0"/>
        </w:tblPrEx>
        <w:trPr>
          <w:cantSplit/>
          <w:trHeight w:val="557"/>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Vremenik</w:t>
            </w:r>
          </w:p>
        </w:tc>
        <w:tc>
          <w:tcPr>
            <w:tcW w:w="9072" w:type="dxa"/>
            <w:gridSpan w:val="3"/>
            <w:tcBorders>
              <w:top w:val="single" w:sz="4" w:space="0" w:color="auto"/>
              <w:left w:val="single" w:sz="4" w:space="0" w:color="auto"/>
              <w:bottom w:val="single" w:sz="4" w:space="0" w:color="auto"/>
              <w:right w:val="single" w:sz="4" w:space="0" w:color="auto"/>
            </w:tcBorders>
            <w:hideMark/>
          </w:tcPr>
          <w:p w:rsidR="000F74E4" w:rsidRPr="001D01BE" w:rsidRDefault="0011318F" w:rsidP="003D472D">
            <w:pPr>
              <w:pStyle w:val="Bezproreda"/>
            </w:pPr>
            <w:r w:rsidRPr="001D01BE">
              <w:t>15.10.-15.11.2021</w:t>
            </w:r>
            <w:r w:rsidR="000F74E4" w:rsidRPr="001D01BE">
              <w:t>.</w:t>
            </w:r>
          </w:p>
          <w:p w:rsidR="000F74E4" w:rsidRPr="001D01BE" w:rsidRDefault="000F74E4" w:rsidP="003D472D">
            <w:pPr>
              <w:pStyle w:val="Bezproreda"/>
            </w:pPr>
          </w:p>
        </w:tc>
      </w:tr>
      <w:tr w:rsidR="006361BB" w:rsidRPr="001D01BE" w:rsidTr="00443D88">
        <w:tblPrEx>
          <w:tblLook w:val="01E0" w:firstRow="1" w:lastRow="1" w:firstColumn="1" w:lastColumn="1" w:noHBand="0" w:noVBand="0"/>
        </w:tblPrEx>
        <w:trPr>
          <w:cantSplit/>
          <w:trHeight w:val="506"/>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Detaljan troškovnik</w:t>
            </w:r>
          </w:p>
        </w:tc>
        <w:tc>
          <w:tcPr>
            <w:tcW w:w="9072" w:type="dxa"/>
            <w:gridSpan w:val="3"/>
            <w:tcBorders>
              <w:top w:val="single" w:sz="4" w:space="0" w:color="auto"/>
              <w:left w:val="single" w:sz="4" w:space="0" w:color="auto"/>
              <w:bottom w:val="single" w:sz="4" w:space="0" w:color="auto"/>
              <w:right w:val="single" w:sz="4" w:space="0" w:color="auto"/>
            </w:tcBorders>
          </w:tcPr>
          <w:p w:rsidR="000F74E4" w:rsidRPr="001D01BE" w:rsidRDefault="000F74E4" w:rsidP="003D472D">
            <w:pPr>
              <w:pStyle w:val="Bezproreda"/>
            </w:pPr>
            <w:r w:rsidRPr="001D01BE">
              <w:t>Nisu predviđeni troškovi.</w:t>
            </w:r>
          </w:p>
        </w:tc>
      </w:tr>
      <w:tr w:rsidR="006361BB" w:rsidRPr="001D01BE" w:rsidTr="00443D88">
        <w:tblPrEx>
          <w:tblLook w:val="01E0" w:firstRow="1" w:lastRow="1" w:firstColumn="1" w:lastColumn="1" w:noHBand="0" w:noVBand="0"/>
        </w:tblPrEx>
        <w:trPr>
          <w:cantSplit/>
          <w:trHeight w:val="1542"/>
        </w:trPr>
        <w:tc>
          <w:tcPr>
            <w:tcW w:w="1701" w:type="dxa"/>
            <w:tcBorders>
              <w:top w:val="single" w:sz="4" w:space="0" w:color="auto"/>
              <w:left w:val="single" w:sz="4" w:space="0" w:color="auto"/>
              <w:bottom w:val="single" w:sz="4" w:space="0" w:color="auto"/>
              <w:right w:val="single" w:sz="4" w:space="0" w:color="auto"/>
            </w:tcBorders>
            <w:hideMark/>
          </w:tcPr>
          <w:p w:rsidR="000F74E4" w:rsidRPr="001D01BE" w:rsidRDefault="000F74E4" w:rsidP="003D472D">
            <w:pPr>
              <w:pStyle w:val="Stil1"/>
            </w:pPr>
            <w:r w:rsidRPr="001D01BE">
              <w:t>Način vrednovanja i način korištenja rezultata vrednovanja</w:t>
            </w:r>
          </w:p>
        </w:tc>
        <w:tc>
          <w:tcPr>
            <w:tcW w:w="9072" w:type="dxa"/>
            <w:gridSpan w:val="3"/>
            <w:tcBorders>
              <w:top w:val="single" w:sz="4" w:space="0" w:color="auto"/>
              <w:left w:val="single" w:sz="4" w:space="0" w:color="auto"/>
              <w:bottom w:val="single" w:sz="4" w:space="0" w:color="auto"/>
              <w:right w:val="single" w:sz="4" w:space="0" w:color="auto"/>
            </w:tcBorders>
          </w:tcPr>
          <w:p w:rsidR="000F74E4" w:rsidRPr="001D01BE" w:rsidRDefault="000F74E4" w:rsidP="003D472D">
            <w:pPr>
              <w:pStyle w:val="Bezproreda"/>
            </w:pPr>
            <w:r w:rsidRPr="001D01BE">
              <w:t>Samovrednovanje, vršnjačko vrednovanje.</w:t>
            </w:r>
          </w:p>
        </w:tc>
      </w:tr>
    </w:tbl>
    <w:p w:rsidR="000F74E4" w:rsidRPr="00AA1727" w:rsidRDefault="000F74E4" w:rsidP="000F74E4">
      <w:pPr>
        <w:widowControl/>
        <w:autoSpaceDE/>
        <w:autoSpaceDN/>
        <w:spacing w:after="160" w:line="259" w:lineRule="auto"/>
        <w:rPr>
          <w:rFonts w:ascii="Calibri" w:eastAsia="Calibri" w:hAnsi="Calibri"/>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800"/>
        <w:gridCol w:w="3933"/>
      </w:tblGrid>
      <w:tr w:rsidR="001D01BE" w:rsidTr="003D472D">
        <w:tc>
          <w:tcPr>
            <w:tcW w:w="5040" w:type="dxa"/>
            <w:tcBorders>
              <w:top w:val="single" w:sz="4" w:space="0" w:color="auto"/>
              <w:left w:val="single" w:sz="4" w:space="0" w:color="auto"/>
              <w:bottom w:val="single" w:sz="4" w:space="0" w:color="auto"/>
              <w:right w:val="single" w:sz="4" w:space="0" w:color="auto"/>
            </w:tcBorders>
            <w:hideMark/>
          </w:tcPr>
          <w:p w:rsidR="001D01BE" w:rsidRDefault="001D01BE" w:rsidP="001D01BE">
            <w:pPr>
              <w:rPr>
                <w:b/>
                <w:bCs/>
                <w:szCs w:val="28"/>
              </w:rPr>
            </w:pPr>
            <w:r>
              <w:rPr>
                <w:b/>
                <w:bCs/>
                <w:szCs w:val="28"/>
              </w:rPr>
              <w:t>Ime i prezime učiteljice: Kata Petrović</w:t>
            </w:r>
          </w:p>
        </w:tc>
        <w:tc>
          <w:tcPr>
            <w:tcW w:w="1800" w:type="dxa"/>
            <w:tcBorders>
              <w:top w:val="single" w:sz="4" w:space="0" w:color="auto"/>
              <w:left w:val="single" w:sz="4" w:space="0" w:color="auto"/>
              <w:bottom w:val="single" w:sz="4" w:space="0" w:color="auto"/>
              <w:right w:val="single" w:sz="4" w:space="0" w:color="auto"/>
            </w:tcBorders>
            <w:hideMark/>
          </w:tcPr>
          <w:p w:rsidR="001D01BE" w:rsidRDefault="001D01BE" w:rsidP="001D01BE">
            <w:pPr>
              <w:rPr>
                <w:b/>
                <w:bCs/>
                <w:szCs w:val="28"/>
              </w:rPr>
            </w:pPr>
            <w:r>
              <w:rPr>
                <w:b/>
                <w:bCs/>
                <w:szCs w:val="28"/>
              </w:rPr>
              <w:t>Razred: 1.-4.</w:t>
            </w:r>
          </w:p>
        </w:tc>
        <w:tc>
          <w:tcPr>
            <w:tcW w:w="3933" w:type="dxa"/>
            <w:tcBorders>
              <w:top w:val="single" w:sz="4" w:space="0" w:color="auto"/>
              <w:left w:val="single" w:sz="4" w:space="0" w:color="auto"/>
              <w:bottom w:val="single" w:sz="4" w:space="0" w:color="auto"/>
              <w:right w:val="single" w:sz="4" w:space="0" w:color="auto"/>
            </w:tcBorders>
            <w:hideMark/>
          </w:tcPr>
          <w:p w:rsidR="001D01BE" w:rsidRDefault="001D01BE" w:rsidP="001D01BE">
            <w:pPr>
              <w:rPr>
                <w:b/>
                <w:bCs/>
                <w:szCs w:val="28"/>
              </w:rPr>
            </w:pPr>
            <w:r>
              <w:rPr>
                <w:b/>
                <w:bCs/>
                <w:szCs w:val="28"/>
              </w:rPr>
              <w:t>Planirani broj učenika: 36</w:t>
            </w:r>
          </w:p>
        </w:tc>
      </w:tr>
      <w:tr w:rsidR="001D01BE" w:rsidTr="003D472D">
        <w:tc>
          <w:tcPr>
            <w:tcW w:w="5040" w:type="dxa"/>
            <w:tcBorders>
              <w:top w:val="single" w:sz="4" w:space="0" w:color="auto"/>
              <w:left w:val="single" w:sz="4" w:space="0" w:color="auto"/>
              <w:bottom w:val="single" w:sz="4" w:space="0" w:color="auto"/>
              <w:right w:val="single" w:sz="4" w:space="0" w:color="auto"/>
            </w:tcBorders>
            <w:hideMark/>
          </w:tcPr>
          <w:p w:rsidR="001D01BE" w:rsidRDefault="001D01BE" w:rsidP="001D01BE">
            <w:pPr>
              <w:rPr>
                <w:b/>
                <w:bCs/>
                <w:szCs w:val="28"/>
              </w:rPr>
            </w:pPr>
            <w:r>
              <w:rPr>
                <w:b/>
                <w:bCs/>
                <w:szCs w:val="28"/>
              </w:rPr>
              <w:t>Broj sati tjedno: 1</w:t>
            </w:r>
          </w:p>
        </w:tc>
        <w:tc>
          <w:tcPr>
            <w:tcW w:w="5733" w:type="dxa"/>
            <w:gridSpan w:val="2"/>
            <w:tcBorders>
              <w:top w:val="single" w:sz="4" w:space="0" w:color="auto"/>
              <w:left w:val="single" w:sz="4" w:space="0" w:color="auto"/>
              <w:bottom w:val="single" w:sz="4" w:space="0" w:color="auto"/>
              <w:right w:val="single" w:sz="4" w:space="0" w:color="auto"/>
            </w:tcBorders>
            <w:hideMark/>
          </w:tcPr>
          <w:p w:rsidR="001D01BE" w:rsidRDefault="001D01BE" w:rsidP="001D01BE">
            <w:pPr>
              <w:rPr>
                <w:b/>
                <w:bCs/>
                <w:szCs w:val="28"/>
              </w:rPr>
            </w:pPr>
            <w:r>
              <w:rPr>
                <w:b/>
                <w:bCs/>
                <w:szCs w:val="28"/>
              </w:rPr>
              <w:t>Broj sati godišnje: 35</w:t>
            </w:r>
          </w:p>
        </w:tc>
      </w:tr>
    </w:tbl>
    <w:p w:rsidR="001D01BE" w:rsidRDefault="001D01BE" w:rsidP="001D01BE">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072"/>
      </w:tblGrid>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Naziv</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rPr>
                <w:bCs/>
              </w:rPr>
            </w:pPr>
            <w:r>
              <w:t>Naša mala knjižnica</w:t>
            </w: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tcPr>
          <w:p w:rsidR="001D01BE" w:rsidRDefault="001D01BE" w:rsidP="003D472D">
            <w:pPr>
              <w:pStyle w:val="Stil1"/>
            </w:pPr>
            <w:r>
              <w:t>Ciljevi</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Bezproreda"/>
            </w:pPr>
            <w:r>
              <w:t>Poticanje kritičkog čitanja već od najranije dobi.</w:t>
            </w:r>
          </w:p>
          <w:p w:rsidR="001D01BE" w:rsidRDefault="001D01BE" w:rsidP="003D472D">
            <w:pPr>
              <w:pStyle w:val="Bezproreda"/>
            </w:pPr>
            <w:r>
              <w:t>Promoviranje vrhunskih književnih djela hrvatskih i stranih autora koja prate ilustracije izrađene prema najvišim umjetničkim standardima.</w:t>
            </w:r>
          </w:p>
          <w:p w:rsidR="001D01BE" w:rsidRDefault="001D01BE" w:rsidP="003D472D">
            <w:pPr>
              <w:pStyle w:val="Bezproreda"/>
            </w:pPr>
            <w:r>
              <w:t>Pristupačnost kvalitetnih knjiga stranih autora na hrvatskom jeziku našim čitateljima</w:t>
            </w:r>
          </w:p>
          <w:p w:rsidR="001D01BE" w:rsidRDefault="001D01BE" w:rsidP="003D472D">
            <w:pPr>
              <w:pStyle w:val="Bezproreda"/>
            </w:pPr>
            <w:r>
              <w:t>Suradnja učitelja/knjižničara, roditelja i učenika.</w:t>
            </w:r>
          </w:p>
          <w:p w:rsidR="001D01BE" w:rsidRDefault="001D01BE" w:rsidP="003D472D">
            <w:pPr>
              <w:pStyle w:val="Bezproreda"/>
            </w:pPr>
            <w:r>
              <w:t>Uključivanje roditelja u školsku zajednicu.</w:t>
            </w: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Namjena</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Bezproreda"/>
            </w:pPr>
            <w:r>
              <w:t>Učenici razredne nastave.</w:t>
            </w:r>
          </w:p>
          <w:p w:rsidR="001D01BE" w:rsidRDefault="001D01BE" w:rsidP="003D472D">
            <w:pPr>
              <w:pStyle w:val="Bezproreda"/>
            </w:pP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Nositelj</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Bezproreda"/>
            </w:pPr>
            <w:r>
              <w:t>Školska knjižničarka</w:t>
            </w:r>
          </w:p>
          <w:p w:rsidR="001D01BE" w:rsidRDefault="001D01BE" w:rsidP="003D472D">
            <w:pPr>
              <w:pStyle w:val="Bezproreda"/>
            </w:pP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Način realizacije</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Bezproreda"/>
            </w:pPr>
            <w:r>
              <w:t>Radionice, predavanja, promoviranje čitanja</w:t>
            </w: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Vremenik</w:t>
            </w:r>
          </w:p>
        </w:tc>
        <w:tc>
          <w:tcPr>
            <w:tcW w:w="9072"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Bezproreda"/>
            </w:pPr>
            <w:r>
              <w:t>Od listopada 2021. do lipnja 2022.</w:t>
            </w:r>
          </w:p>
          <w:p w:rsidR="001D01BE" w:rsidRDefault="001D01BE" w:rsidP="003D472D">
            <w:pPr>
              <w:pStyle w:val="Bezproreda"/>
            </w:pP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Detaljan troškovnik</w:t>
            </w:r>
          </w:p>
        </w:tc>
        <w:tc>
          <w:tcPr>
            <w:tcW w:w="9072" w:type="dxa"/>
            <w:tcBorders>
              <w:top w:val="single" w:sz="4" w:space="0" w:color="auto"/>
              <w:left w:val="single" w:sz="4" w:space="0" w:color="auto"/>
              <w:bottom w:val="single" w:sz="4" w:space="0" w:color="auto"/>
              <w:right w:val="single" w:sz="4" w:space="0" w:color="auto"/>
            </w:tcBorders>
          </w:tcPr>
          <w:p w:rsidR="001D01BE" w:rsidRDefault="001D01BE" w:rsidP="003D472D">
            <w:pPr>
              <w:pStyle w:val="Bezproreda"/>
            </w:pPr>
            <w:r>
              <w:t>600kn za knjige koje se dobiju na početku projekta</w:t>
            </w:r>
          </w:p>
        </w:tc>
      </w:tr>
      <w:tr w:rsidR="001D01BE" w:rsidTr="00443D88">
        <w:trPr>
          <w:cantSplit/>
        </w:trPr>
        <w:tc>
          <w:tcPr>
            <w:tcW w:w="1701" w:type="dxa"/>
            <w:tcBorders>
              <w:top w:val="single" w:sz="4" w:space="0" w:color="auto"/>
              <w:left w:val="single" w:sz="4" w:space="0" w:color="auto"/>
              <w:bottom w:val="single" w:sz="4" w:space="0" w:color="auto"/>
              <w:right w:val="single" w:sz="4" w:space="0" w:color="auto"/>
            </w:tcBorders>
            <w:hideMark/>
          </w:tcPr>
          <w:p w:rsidR="001D01BE" w:rsidRDefault="001D01BE" w:rsidP="003D472D">
            <w:pPr>
              <w:pStyle w:val="Stil1"/>
            </w:pPr>
            <w:r>
              <w:t>Način vrednovanja i način korištenja rezultata vrednovanja</w:t>
            </w:r>
          </w:p>
        </w:tc>
        <w:tc>
          <w:tcPr>
            <w:tcW w:w="9072" w:type="dxa"/>
            <w:tcBorders>
              <w:top w:val="single" w:sz="4" w:space="0" w:color="auto"/>
              <w:left w:val="single" w:sz="4" w:space="0" w:color="auto"/>
              <w:bottom w:val="single" w:sz="4" w:space="0" w:color="auto"/>
              <w:right w:val="single" w:sz="4" w:space="0" w:color="auto"/>
            </w:tcBorders>
          </w:tcPr>
          <w:p w:rsidR="001D01BE" w:rsidRDefault="001D01BE" w:rsidP="003D472D">
            <w:pPr>
              <w:pStyle w:val="Bezproreda"/>
            </w:pPr>
            <w:r>
              <w:t>Izlazne kartice, rasprave, izrada plakata, kutka za čitanje, rješavanje problema</w:t>
            </w:r>
          </w:p>
        </w:tc>
      </w:tr>
    </w:tbl>
    <w:p w:rsidR="000F74E4" w:rsidRPr="00AA1727" w:rsidRDefault="000F74E4" w:rsidP="000F74E4">
      <w:pPr>
        <w:widowControl/>
        <w:autoSpaceDE/>
        <w:autoSpaceDN/>
        <w:rPr>
          <w:sz w:val="24"/>
          <w:szCs w:val="24"/>
          <w:lang w:eastAsia="en-US" w:bidi="ar-SA"/>
        </w:rPr>
      </w:pPr>
    </w:p>
    <w:p w:rsidR="000F74E4" w:rsidRPr="00AA1727" w:rsidRDefault="000F74E4" w:rsidP="000F74E4">
      <w:pPr>
        <w:widowControl/>
        <w:autoSpaceDE/>
        <w:autoSpaceDN/>
        <w:rPr>
          <w:sz w:val="24"/>
          <w:szCs w:val="24"/>
          <w:lang w:eastAsia="en-US" w:bidi="ar-SA"/>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703"/>
        <w:gridCol w:w="1793"/>
        <w:gridCol w:w="4277"/>
      </w:tblGrid>
      <w:tr w:rsidR="00C8265A" w:rsidTr="003D472D">
        <w:trPr>
          <w:cantSplit/>
        </w:trPr>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C8265A">
            <w:r>
              <w:rPr>
                <w:b/>
                <w:bCs/>
                <w:szCs w:val="28"/>
              </w:rPr>
              <w:t>Ime i prezime učiteljice: Marina Blaževac</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C8265A">
            <w:r>
              <w:rPr>
                <w:b/>
                <w:bCs/>
                <w:szCs w:val="28"/>
              </w:rPr>
              <w:t xml:space="preserve">Razred: 5. – 8. </w:t>
            </w:r>
          </w:p>
        </w:tc>
        <w:tc>
          <w:tcPr>
            <w:tcW w:w="4277"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C8265A">
            <w:r>
              <w:rPr>
                <w:b/>
                <w:bCs/>
                <w:szCs w:val="28"/>
              </w:rPr>
              <w:t>Planirani broj učenika: 5 - 15</w:t>
            </w:r>
          </w:p>
        </w:tc>
      </w:tr>
      <w:tr w:rsidR="00C8265A" w:rsidTr="003D472D">
        <w:trPr>
          <w:cantSplit/>
          <w:trHeight w:val="300"/>
        </w:trPr>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C8265A">
            <w:r>
              <w:rPr>
                <w:b/>
                <w:bCs/>
                <w:szCs w:val="28"/>
              </w:rPr>
              <w:t>Broj sati tjedno: 1</w:t>
            </w:r>
          </w:p>
        </w:tc>
        <w:tc>
          <w:tcPr>
            <w:tcW w:w="6070" w:type="dxa"/>
            <w:gridSpan w:val="2"/>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C8265A">
            <w:r>
              <w:rPr>
                <w:b/>
                <w:bCs/>
                <w:szCs w:val="28"/>
              </w:rPr>
              <w:t>Broj sati godišnje:</w:t>
            </w:r>
            <w:r>
              <w:t xml:space="preserve"> 35</w:t>
            </w:r>
          </w:p>
        </w:tc>
      </w:tr>
    </w:tbl>
    <w:p w:rsidR="00C8265A" w:rsidRDefault="00C8265A" w:rsidP="00C8265A">
      <w:pPr>
        <w:rPr>
          <w:sz w:val="28"/>
          <w:szCs w:val="28"/>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701"/>
        <w:gridCol w:w="9072"/>
      </w:tblGrid>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Robotika mBOT</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Osposobiti učenike za:</w:t>
            </w:r>
          </w:p>
          <w:p w:rsidR="00C8265A" w:rsidRDefault="00C8265A" w:rsidP="003D472D">
            <w:pPr>
              <w:pStyle w:val="Bezproreda"/>
            </w:pPr>
            <w:r>
              <w:t>-rješavanje problema, prikupljanje, organiziranje i analizU podataka</w:t>
            </w:r>
          </w:p>
          <w:p w:rsidR="00C8265A" w:rsidRDefault="00C8265A" w:rsidP="003D472D">
            <w:pPr>
              <w:pStyle w:val="Bezproreda"/>
            </w:pPr>
            <w:r>
              <w:t>-razumijevanje i kritičku ocjenu prikupljenih informacija, donošenje</w:t>
            </w:r>
          </w:p>
          <w:p w:rsidR="00C8265A" w:rsidRDefault="00C8265A" w:rsidP="003D472D">
            <w:pPr>
              <w:pStyle w:val="Bezproreda"/>
            </w:pPr>
            <w:r>
              <w:t>zaključaka na temelju prikupljenih informacija</w:t>
            </w:r>
          </w:p>
          <w:p w:rsidR="00C8265A" w:rsidRDefault="00C8265A" w:rsidP="003D472D">
            <w:pPr>
              <w:pStyle w:val="Bezproreda"/>
            </w:pPr>
            <w:r>
              <w:t>-timski rad pri rješavanju problema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korištenje stečenih znanja i vještina u svakodnevnom životu za lakše</w:t>
            </w:r>
          </w:p>
          <w:p w:rsidR="00C8265A" w:rsidRDefault="00C8265A" w:rsidP="003D472D">
            <w:pPr>
              <w:pStyle w:val="Bezproreda"/>
            </w:pPr>
            <w:r>
              <w:t>razumijevanje nastavnog gradiva drugih predmeta, brže i kvalitetnije</w:t>
            </w:r>
          </w:p>
          <w:p w:rsidR="00C8265A" w:rsidRDefault="00C8265A" w:rsidP="003D472D">
            <w:pPr>
              <w:pStyle w:val="Bezproreda"/>
            </w:pPr>
            <w:r>
              <w:t>rješavanje postavljenih zadataka, proširivanje znanja, komunikaciju i</w:t>
            </w:r>
          </w:p>
          <w:p w:rsidR="00C8265A" w:rsidRDefault="00C8265A" w:rsidP="003D472D">
            <w:pPr>
              <w:pStyle w:val="Bezproreda"/>
            </w:pPr>
            <w:r>
              <w:t>zabavu</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cs="Calibri"/>
              </w:rPr>
            </w:pPr>
            <w:r>
              <w:rPr>
                <w:rFonts w:cs="Calibri"/>
              </w:rPr>
              <w:t>Učenici i učiteljica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Aktivnosti u informatičkoj učionici različitim metodama i oblicima</w:t>
            </w:r>
          </w:p>
          <w:p w:rsidR="00C8265A" w:rsidRDefault="00C8265A" w:rsidP="003D472D">
            <w:pPr>
              <w:pStyle w:val="Bezproreda"/>
            </w:pPr>
            <w:r>
              <w:t>poučavanja i učenja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FE247F" w:rsidRDefault="00C8265A" w:rsidP="003D472D">
            <w:pPr>
              <w:pStyle w:val="Bezproreda"/>
              <w:rPr>
                <w:bCs/>
              </w:rPr>
            </w:pPr>
            <w:r w:rsidRPr="00FE247F">
              <w:rPr>
                <w:bCs/>
              </w:rPr>
              <w:t>Cijela školska godina</w:t>
            </w:r>
          </w:p>
          <w:p w:rsidR="00C8265A" w:rsidRPr="00FE247F" w:rsidRDefault="00C8265A" w:rsidP="003D472D">
            <w:pPr>
              <w:pStyle w:val="Bezproreda"/>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color w:val="000000"/>
              </w:rPr>
            </w:pPr>
            <w:r w:rsidRPr="00FE247F">
              <w:rPr>
                <w:rFonts w:eastAsia="Calibri"/>
                <w:color w:val="000000"/>
              </w:rPr>
              <w:t>Nema troškova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color w:val="000000"/>
              </w:rPr>
            </w:pPr>
            <w:r>
              <w:t>Natjecanje u Croatian makers ligi</w:t>
            </w:r>
          </w:p>
          <w:p w:rsidR="00C8265A" w:rsidRDefault="00C8265A" w:rsidP="003D472D">
            <w:pPr>
              <w:pStyle w:val="Bezproreda"/>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3D472D" w:rsidRDefault="00C8265A" w:rsidP="003D472D">
            <w:pPr>
              <w:pStyle w:val="Stil1"/>
              <w:rPr>
                <w:bCs/>
              </w:rPr>
            </w:pPr>
            <w:r>
              <w:t>Digitalni školski list</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 xml:space="preserve">Poticanje učenika na kreativnost, slobodu izražavanja i timski rad. Učiti ih novinarskom radu, poštivanju dogovorenih rokova, razvijanju komunikacijskih vještina i radu van školskog okruženja. </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Objavljivanje učeničkih novinarskih, literarnih, likovnih i</w:t>
            </w:r>
          </w:p>
          <w:p w:rsidR="00C8265A" w:rsidRDefault="00C8265A" w:rsidP="003D472D">
            <w:pPr>
              <w:pStyle w:val="Bezproreda"/>
            </w:pPr>
            <w:r>
              <w:t>ostalih radova kojima predstavljaju školu, svoju životnu</w:t>
            </w:r>
          </w:p>
          <w:p w:rsidR="00C8265A" w:rsidRDefault="00C8265A" w:rsidP="003D472D">
            <w:pPr>
              <w:pStyle w:val="Bezproreda"/>
            </w:pPr>
            <w:r>
              <w:t>sredinu, vlastite talente i interese, interese pojedinaca ili</w:t>
            </w:r>
          </w:p>
          <w:p w:rsidR="00C8265A" w:rsidRDefault="00C8265A" w:rsidP="003D472D">
            <w:pPr>
              <w:pStyle w:val="Bezproreda"/>
            </w:pPr>
            <w:r>
              <w:t>skupine vršnjaka…</w:t>
            </w:r>
          </w:p>
          <w:p w:rsidR="00C8265A" w:rsidRDefault="00C8265A" w:rsidP="003D472D">
            <w:pPr>
              <w:pStyle w:val="Bezproreda"/>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cs="Calibri"/>
              </w:rPr>
            </w:pPr>
            <w:r>
              <w:rPr>
                <w:rFonts w:cs="Calibri"/>
              </w:rPr>
              <w:t>Učenici i učiteljica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 xml:space="preserve">1 sat tjedno u informatičkoj učionici, korištenjem online aplikacije Weebly </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C31A65" w:rsidRDefault="00C8265A" w:rsidP="003D472D">
            <w:pPr>
              <w:pStyle w:val="Bezproreda"/>
            </w:pPr>
            <w:r w:rsidRPr="00C31A65">
              <w:t>Cijela školska godina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rPr>
            </w:pPr>
            <w:r>
              <w:rPr>
                <w:rFonts w:eastAsia="Calibri"/>
              </w:rPr>
              <w:t>Nema troškova</w:t>
            </w:r>
          </w:p>
          <w:p w:rsidR="00C8265A" w:rsidRDefault="00C8265A" w:rsidP="003D472D">
            <w:pPr>
              <w:pStyle w:val="Bezproreda"/>
              <w:rPr>
                <w:rFonts w:eastAsia="Calibri"/>
              </w:rPr>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C31A65" w:rsidRDefault="00C8265A" w:rsidP="003D472D">
            <w:pPr>
              <w:pStyle w:val="Bezproreda"/>
              <w:rPr>
                <w:rFonts w:cs="Calibri"/>
              </w:rPr>
            </w:pPr>
            <w:r w:rsidRPr="00C31A65">
              <w:rPr>
                <w:rFonts w:cs="Calibri"/>
              </w:rPr>
              <w:t>Samovrednovanje učenika potaknuto od strane voditelja</w:t>
            </w:r>
          </w:p>
          <w:p w:rsidR="00C8265A" w:rsidRDefault="00C8265A" w:rsidP="003D472D">
            <w:pPr>
              <w:pStyle w:val="Bezproreda"/>
              <w:rPr>
                <w:rFonts w:cs="Calibri"/>
              </w:rPr>
            </w:pPr>
            <w:r w:rsidRPr="00C31A65">
              <w:rPr>
                <w:rFonts w:cs="Calibri"/>
              </w:rPr>
              <w:t>aktivnosti. Promidžba škole</w:t>
            </w:r>
          </w:p>
          <w:p w:rsidR="00C8265A" w:rsidRDefault="00C8265A" w:rsidP="003D472D">
            <w:pPr>
              <w:pStyle w:val="Bezproreda"/>
              <w:rPr>
                <w:rFonts w:eastAsia="Calibri"/>
              </w:rPr>
            </w:pPr>
          </w:p>
          <w:p w:rsidR="00C8265A" w:rsidRDefault="00C8265A" w:rsidP="003D472D">
            <w:pPr>
              <w:pStyle w:val="Bezproreda"/>
            </w:pP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rPr>
                <w:sz w:val="22"/>
              </w:rPr>
            </w:pPr>
            <w:r>
              <w:rPr>
                <w:sz w:val="22"/>
              </w:rP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Programiranje micro:bita – EU Code week, zabavna matematika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rPr>
                <w:sz w:val="22"/>
              </w:rPr>
            </w:pPr>
            <w:r>
              <w:rPr>
                <w:sz w:val="22"/>
              </w:rPr>
              <w:lastRenderedPageBreak/>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Osposobiti učenike za:</w:t>
            </w:r>
          </w:p>
          <w:p w:rsidR="00C8265A" w:rsidRDefault="00C8265A" w:rsidP="003D472D">
            <w:pPr>
              <w:pStyle w:val="Bezproreda"/>
            </w:pPr>
            <w:r>
              <w:t>-rješavanje problema, prikupljanje, organiziranje i analizU podataka</w:t>
            </w:r>
          </w:p>
          <w:p w:rsidR="00C8265A" w:rsidRDefault="00C8265A" w:rsidP="003D472D">
            <w:pPr>
              <w:pStyle w:val="Bezproreda"/>
            </w:pPr>
            <w:r>
              <w:t>-razumijevanje i kritičku ocjenu prikupljenih informacija, donošenje</w:t>
            </w:r>
          </w:p>
          <w:p w:rsidR="00C8265A" w:rsidRDefault="00C8265A" w:rsidP="003D472D">
            <w:pPr>
              <w:pStyle w:val="Bezproreda"/>
            </w:pPr>
            <w:r>
              <w:t>zaključaka na temelju prikupljenih informacija</w:t>
            </w:r>
          </w:p>
          <w:p w:rsidR="00C8265A" w:rsidRDefault="00C8265A" w:rsidP="003D472D">
            <w:pPr>
              <w:pStyle w:val="Bezproreda"/>
            </w:pPr>
            <w:r>
              <w:t>-timski rad pri rješavanju problema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rPr>
                <w:sz w:val="22"/>
              </w:rPr>
            </w:pPr>
            <w:r>
              <w:rPr>
                <w:sz w:val="22"/>
              </w:rP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-korištenje stečenih znanja i vještina u svakodnevnom životu za lakše</w:t>
            </w:r>
          </w:p>
          <w:p w:rsidR="00C8265A" w:rsidRDefault="00C8265A" w:rsidP="003D472D">
            <w:pPr>
              <w:pStyle w:val="Bezproreda"/>
            </w:pPr>
            <w:r>
              <w:t>razumijevanje nastavnog gradiva drugih predmeta, brže i kvalitetnije</w:t>
            </w:r>
          </w:p>
          <w:p w:rsidR="00C8265A" w:rsidRDefault="00C8265A" w:rsidP="003D472D">
            <w:pPr>
              <w:pStyle w:val="Bezproreda"/>
            </w:pPr>
            <w:r>
              <w:t>rješavanje postavljenih zadataka, proširivanje znanja, komunikaciju i zabavu</w:t>
            </w:r>
          </w:p>
          <w:p w:rsidR="00C8265A" w:rsidRDefault="00C8265A" w:rsidP="003D472D">
            <w:pPr>
              <w:pStyle w:val="Bezproreda"/>
            </w:pP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p>
          <w:p w:rsidR="00C8265A" w:rsidRDefault="00C8265A" w:rsidP="003D472D">
            <w:pPr>
              <w:pStyle w:val="Stil1"/>
              <w:rPr>
                <w:sz w:val="22"/>
              </w:rPr>
            </w:pPr>
            <w:r>
              <w:rPr>
                <w:sz w:val="22"/>
              </w:rP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cs="Calibri"/>
              </w:rPr>
            </w:pPr>
            <w:r>
              <w:rPr>
                <w:rFonts w:cs="Calibri"/>
              </w:rPr>
              <w:t>Učenici i učitelji</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Na satima informatike u sklopu projekta EU code week</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3D472D" w:rsidRDefault="00C8265A" w:rsidP="003D472D">
            <w:pPr>
              <w:pStyle w:val="Stil1"/>
            </w:pPr>
            <w:r w:rsidRPr="003D472D">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3D472D" w:rsidRDefault="00C8265A" w:rsidP="003D472D">
            <w:pPr>
              <w:pStyle w:val="Bezproreda"/>
              <w:rPr>
                <w:bCs/>
              </w:rPr>
            </w:pPr>
            <w:r w:rsidRPr="003D472D">
              <w:rPr>
                <w:bCs/>
              </w:rPr>
              <w:t>listopad</w:t>
            </w:r>
          </w:p>
          <w:p w:rsidR="00C8265A" w:rsidRDefault="00C8265A" w:rsidP="003D472D">
            <w:pPr>
              <w:pStyle w:val="Bezproreda"/>
            </w:pP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rPr>
            </w:pPr>
            <w:r>
              <w:rPr>
                <w:rFonts w:eastAsia="Calibri"/>
              </w:rPr>
              <w:t>Nema troškova</w:t>
            </w:r>
          </w:p>
          <w:p w:rsidR="00C8265A" w:rsidRDefault="00C8265A" w:rsidP="003D472D">
            <w:pPr>
              <w:pStyle w:val="Bezproreda"/>
              <w:rPr>
                <w:rFonts w:eastAsia="Calibri"/>
              </w:rPr>
            </w:pP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cs="Calibri"/>
              </w:rPr>
            </w:pPr>
            <w:r>
              <w:rPr>
                <w:rFonts w:cs="Calibri"/>
              </w:rPr>
              <w:t>Opisno vrednovanje</w:t>
            </w:r>
          </w:p>
          <w:p w:rsidR="00C8265A" w:rsidRDefault="00C8265A" w:rsidP="003D472D">
            <w:pPr>
              <w:pStyle w:val="Bezproreda"/>
              <w:rPr>
                <w:rFonts w:eastAsia="Calibri"/>
              </w:rPr>
            </w:pPr>
          </w:p>
          <w:p w:rsidR="00C8265A" w:rsidRDefault="00C8265A" w:rsidP="003D472D">
            <w:pPr>
              <w:pStyle w:val="Bezproreda"/>
            </w:pP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Dabrotjedan</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Razvijati logičko mišljenje i zaključivanje</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Potaknuti razvoj logike, razmišljanja i vrednovanja informacija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cs="Calibri"/>
              </w:rPr>
            </w:pPr>
            <w:r>
              <w:rPr>
                <w:rFonts w:cs="Calibri"/>
              </w:rPr>
              <w:t>Učenici i učiteljica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pPr>
            <w:r>
              <w:t>Na satima informatike</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3D472D" w:rsidRDefault="00C8265A" w:rsidP="003D472D">
            <w:pPr>
              <w:pStyle w:val="Bezproreda"/>
            </w:pPr>
            <w:r w:rsidRPr="003D472D">
              <w:t>studeni</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color w:val="000000"/>
              </w:rPr>
            </w:pPr>
            <w:r>
              <w:rPr>
                <w:rFonts w:eastAsia="Calibri"/>
                <w:color w:val="000000"/>
              </w:rPr>
              <w:t>Nema troškova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Stil1"/>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3D472D">
            <w:pPr>
              <w:pStyle w:val="Bezproreda"/>
              <w:rPr>
                <w:rFonts w:eastAsia="Calibri"/>
                <w:color w:val="000000"/>
              </w:rPr>
            </w:pPr>
            <w:r>
              <w:t>Rezultati na međunarodnom natjecanju Dabar</w:t>
            </w:r>
          </w:p>
          <w:p w:rsidR="00C8265A" w:rsidRDefault="00C8265A" w:rsidP="003D472D">
            <w:pPr>
              <w:pStyle w:val="Bezproreda"/>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722A0F" w:rsidP="00722A0F">
            <w:pPr>
              <w:pStyle w:val="Stil1"/>
            </w:pPr>
            <w:r>
              <w:t>N</w:t>
            </w:r>
            <w:r w:rsidR="00C8265A">
              <w:t>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EU code week</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Razvijati logičko mišljenje i zaključivanje kroz razne aktivnosti koristeći mozgalice, mBotove, micro:bitove, rad u programskim jezicima i aplikacijama za razvijanje logičkog mišljenja i zaključivanja (Scratch, Minecraft, IoT)</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Potaknuti razvoj logike, razmišljanja i vrednovanja informacija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rPr>
                <w:rFonts w:cs="Calibri"/>
              </w:rPr>
            </w:pPr>
            <w:r>
              <w:rPr>
                <w:rFonts w:cs="Calibri"/>
              </w:rPr>
              <w:t>Učenici i učiteljica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Na satima informatike</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Bezproreda"/>
            </w:pPr>
            <w:r w:rsidRPr="00722A0F">
              <w:t>listopad</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rPr>
                <w:rFonts w:eastAsia="Calibri"/>
                <w:color w:val="000000"/>
              </w:rPr>
            </w:pPr>
            <w:r>
              <w:rPr>
                <w:rFonts w:eastAsia="Calibri"/>
                <w:color w:val="000000"/>
              </w:rPr>
              <w:t>Nema troškova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 xml:space="preserve">Način vrednovanja i </w:t>
            </w:r>
            <w:r>
              <w:lastRenderedPageBreak/>
              <w:t>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rPr>
                <w:rFonts w:eastAsia="Calibri"/>
                <w:color w:val="000000"/>
              </w:rPr>
            </w:pPr>
            <w:r>
              <w:lastRenderedPageBreak/>
              <w:t>Sudjelovanje na europskom tjednu kodiranja</w:t>
            </w:r>
          </w:p>
          <w:p w:rsidR="00C8265A" w:rsidRDefault="00C8265A" w:rsidP="00722A0F">
            <w:pPr>
              <w:pStyle w:val="Bezproreda"/>
            </w:pP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lastRenderedPageBreak/>
              <w:t>Ciljevi/ IoT</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pPr>
            <w:r>
              <w:t>-razvijati sposobnosti rješavanja zadataka i problema koristeći algoritame za programiranje</w:t>
            </w:r>
          </w:p>
          <w:p w:rsidR="00C8265A" w:rsidRDefault="00C8265A" w:rsidP="00195315">
            <w:pPr>
              <w:pStyle w:val="Bezproreda"/>
            </w:pPr>
            <w:r>
              <w:t>-otkrivati mogućnosti korištenja IoTa u svakodnevnom životu</w:t>
            </w:r>
          </w:p>
          <w:p w:rsidR="00C8265A" w:rsidRDefault="00C8265A" w:rsidP="00195315">
            <w:pPr>
              <w:pStyle w:val="Bezproreda"/>
            </w:pPr>
            <w:r>
              <w:t>-otkrivanje mogućnost korištenja IoT (Internet of Things) tehnologije</w:t>
            </w:r>
          </w:p>
          <w:p w:rsidR="00C8265A" w:rsidRDefault="00C8265A" w:rsidP="00195315">
            <w:pPr>
              <w:pStyle w:val="Bezproreda"/>
            </w:pPr>
            <w:r>
              <w:t>-kreativno rješavanje problema korištenjem IoT tehnologije</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pPr>
            <w:r>
              <w:t>Potaknuti razvoj logike, razmišljanja i vrednovanja informacija</w:t>
            </w:r>
          </w:p>
          <w:p w:rsidR="00C8265A" w:rsidRDefault="00C8265A" w:rsidP="00195315">
            <w:pPr>
              <w:pStyle w:val="Bezproreda"/>
            </w:pPr>
            <w:r>
              <w:t>-uvođenje učenika u svijet programiranja</w:t>
            </w:r>
          </w:p>
          <w:p w:rsidR="00C8265A" w:rsidRDefault="00C8265A" w:rsidP="00195315">
            <w:pPr>
              <w:pStyle w:val="Bezproreda"/>
            </w:pPr>
            <w:r>
              <w:t>-stvaranje ozračja suradnje</w:t>
            </w:r>
          </w:p>
          <w:p w:rsidR="00C8265A" w:rsidRDefault="00C8265A" w:rsidP="00195315">
            <w:pPr>
              <w:pStyle w:val="Bezproreda"/>
            </w:pPr>
            <w:r>
              <w:t>-promicanje znanosti i tehnologije</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rPr>
                <w:rFonts w:cs="Calibri"/>
              </w:rPr>
            </w:pPr>
            <w:r>
              <w:rPr>
                <w:rFonts w:cs="Calibri"/>
              </w:rPr>
              <w:t>Učenici i učiteljica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pPr>
            <w:r>
              <w:t>U informatičkoj učionici i terenska nastava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195315">
            <w:pPr>
              <w:pStyle w:val="Bezproreda"/>
            </w:pPr>
            <w:r w:rsidRPr="00722A0F">
              <w:t>Cijela školska godina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rPr>
                <w:rFonts w:eastAsia="Calibri"/>
                <w:color w:val="000000"/>
              </w:rPr>
            </w:pPr>
            <w:r>
              <w:rPr>
                <w:rFonts w:eastAsia="Calibri"/>
                <w:color w:val="000000"/>
              </w:rPr>
              <w:t>Nema troškova</w:t>
            </w:r>
          </w:p>
        </w:tc>
      </w:tr>
      <w:tr w:rsidR="00C8265A" w:rsidTr="00443D88">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Stil1"/>
            </w:pPr>
            <w:r>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195315">
            <w:pPr>
              <w:pStyle w:val="Bezproreda"/>
            </w:pPr>
            <w:r w:rsidRPr="00E70DA9">
              <w:t>Samovrednovanje, prezentacija uradaka na školskoj web stranici</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Naziv</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Stil1"/>
            </w:pPr>
            <w:r>
              <w:t>Čuvajmo prirodu uz Minecraft</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Ciljevi</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-razvijati sposobnosti rješavanja zadataka i problema koristeći algoritame za programiranje</w:t>
            </w:r>
          </w:p>
          <w:p w:rsidR="00C8265A" w:rsidRDefault="00C8265A" w:rsidP="00722A0F">
            <w:pPr>
              <w:pStyle w:val="Bezproreda"/>
            </w:pPr>
            <w:r>
              <w:t>-kreativno rješavanje problema korištenjem tehnologije</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Namjena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Potaknuti razvoj logike, razmišljanja i vrednovanja informacija</w:t>
            </w:r>
          </w:p>
          <w:p w:rsidR="00C8265A" w:rsidRDefault="00C8265A" w:rsidP="00722A0F">
            <w:pPr>
              <w:pStyle w:val="Bezproreda"/>
            </w:pPr>
            <w:r>
              <w:t>-uvođenje učenika u svijet programiranja</w:t>
            </w:r>
          </w:p>
          <w:p w:rsidR="00C8265A" w:rsidRDefault="00C8265A" w:rsidP="00722A0F">
            <w:pPr>
              <w:pStyle w:val="Bezproreda"/>
            </w:pPr>
            <w:r>
              <w:t>-stvaranje ozračja suradnje</w:t>
            </w:r>
          </w:p>
          <w:p w:rsidR="00C8265A" w:rsidRDefault="00C8265A" w:rsidP="00722A0F">
            <w:pPr>
              <w:pStyle w:val="Bezproreda"/>
            </w:pPr>
            <w:r>
              <w:t>-promicanje znanosti i tehnologije</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Nositelj</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rPr>
                <w:rFonts w:cs="Calibri"/>
              </w:rPr>
            </w:pPr>
            <w:r>
              <w:rPr>
                <w:rFonts w:cs="Calibri"/>
              </w:rPr>
              <w:t>Učenici i učiteljica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Način realizacije</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t>U informatičkoj učionici</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Vremenik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Bezproreda"/>
            </w:pPr>
            <w:r w:rsidRPr="00722A0F">
              <w:t>Na satima informatike</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Detaljan troškovnik</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rPr>
                <w:rFonts w:eastAsia="Calibri"/>
                <w:color w:val="000000"/>
              </w:rPr>
            </w:pPr>
            <w:r>
              <w:rPr>
                <w:rFonts w:eastAsia="Calibri"/>
                <w:color w:val="000000"/>
              </w:rPr>
              <w:t>Nema troškova</w:t>
            </w:r>
          </w:p>
        </w:tc>
      </w:tr>
      <w:tr w:rsidR="00C8265A" w:rsidTr="00443D88">
        <w:trPr>
          <w:cantSplit/>
        </w:trPr>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C8265A" w:rsidRPr="00722A0F" w:rsidRDefault="00C8265A" w:rsidP="00722A0F">
            <w:pPr>
              <w:pStyle w:val="Stil1"/>
            </w:pPr>
            <w:r w:rsidRPr="00722A0F">
              <w:t>Način vrednovanja i način korištenja rezultata vrednovanja</w:t>
            </w:r>
          </w:p>
        </w:tc>
        <w:tc>
          <w:tcPr>
            <w:tcW w:w="9072"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722A0F">
            <w:pPr>
              <w:pStyle w:val="Bezproreda"/>
            </w:pPr>
            <w:r w:rsidRPr="00E70DA9">
              <w:t>Samovrednovanje, prezentacija uradaka na školskoj web stranici</w:t>
            </w:r>
          </w:p>
        </w:tc>
      </w:tr>
    </w:tbl>
    <w:p w:rsidR="00195315" w:rsidRDefault="00195315" w:rsidP="000E7CB5">
      <w:pPr>
        <w:widowControl/>
        <w:autoSpaceDE/>
        <w:autoSpaceDN/>
        <w:spacing w:line="264" w:lineRule="auto"/>
        <w:contextualSpacing/>
        <w:rPr>
          <w:color w:val="12154E"/>
          <w:kern w:val="24"/>
          <w:sz w:val="24"/>
          <w:szCs w:val="24"/>
          <w:lang w:val="en-US"/>
        </w:rPr>
      </w:pPr>
    </w:p>
    <w:p w:rsidR="006361BB" w:rsidRPr="00195315" w:rsidRDefault="006361BB" w:rsidP="006E5A4C">
      <w:pPr>
        <w:widowControl/>
        <w:autoSpaceDE/>
        <w:autoSpaceDN/>
        <w:spacing w:line="264" w:lineRule="auto"/>
        <w:ind w:firstLine="284"/>
        <w:contextualSpacing/>
        <w:rPr>
          <w:b/>
          <w:sz w:val="28"/>
          <w:szCs w:val="28"/>
          <w:lang w:bidi="ar-SA"/>
        </w:rPr>
      </w:pPr>
      <w:r w:rsidRPr="00195315">
        <w:rPr>
          <w:rFonts w:eastAsia="+mn-ea"/>
          <w:b/>
          <w:kern w:val="24"/>
          <w:sz w:val="28"/>
          <w:szCs w:val="28"/>
          <w:lang w:val="en-US" w:bidi="ar-SA"/>
        </w:rPr>
        <w:t>Školski projekt</w:t>
      </w:r>
    </w:p>
    <w:p w:rsidR="006361BB" w:rsidRDefault="006361BB" w:rsidP="006E5A4C">
      <w:pPr>
        <w:ind w:left="284"/>
        <w:rPr>
          <w:sz w:val="24"/>
          <w:szCs w:val="24"/>
        </w:rPr>
      </w:pPr>
    </w:p>
    <w:p w:rsidR="006361BB" w:rsidRPr="006361BB" w:rsidRDefault="006361BB" w:rsidP="006E5A4C">
      <w:pPr>
        <w:spacing w:line="360" w:lineRule="auto"/>
        <w:ind w:left="284"/>
        <w:jc w:val="both"/>
        <w:rPr>
          <w:sz w:val="24"/>
          <w:szCs w:val="24"/>
        </w:rPr>
      </w:pPr>
      <w:r w:rsidRPr="006361BB">
        <w:rPr>
          <w:sz w:val="24"/>
          <w:szCs w:val="24"/>
        </w:rPr>
        <w:t>Nakon kratkog podsjetnika o tome što je samovrednovanje, kako je ono važno za školu te ulozi Tima za kvalitetu u tom procesu, članovima su podijeljeni obrasci KREDA analize i obrazac za odabir poboljšanja prioritetnih područja.​</w:t>
      </w:r>
    </w:p>
    <w:p w:rsidR="006361BB" w:rsidRPr="006361BB" w:rsidRDefault="006361BB" w:rsidP="006E5A4C">
      <w:pPr>
        <w:spacing w:line="360" w:lineRule="auto"/>
        <w:ind w:left="284"/>
        <w:jc w:val="both"/>
        <w:rPr>
          <w:sz w:val="24"/>
          <w:szCs w:val="24"/>
        </w:rPr>
      </w:pPr>
      <w:r w:rsidRPr="006361BB">
        <w:rPr>
          <w:sz w:val="24"/>
          <w:szCs w:val="24"/>
        </w:rPr>
        <w:lastRenderedPageBreak/>
        <w:t>U raspravi došli smo do zaključka da je potrebno donijeti strategiju škole, odnosno razvojni plan koji će imati jasne ciljeve, aktivnosti i načine mjerenja njegove provedbe.​</w:t>
      </w:r>
    </w:p>
    <w:p w:rsidR="006361BB" w:rsidRDefault="006361BB" w:rsidP="006E5A4C">
      <w:pPr>
        <w:spacing w:line="360" w:lineRule="auto"/>
        <w:ind w:left="284"/>
        <w:jc w:val="both"/>
        <w:rPr>
          <w:sz w:val="24"/>
          <w:szCs w:val="24"/>
        </w:rPr>
      </w:pPr>
      <w:r w:rsidRPr="006361BB">
        <w:rPr>
          <w:sz w:val="24"/>
          <w:szCs w:val="24"/>
        </w:rPr>
        <w:t>Za školski projekt odabrali smo naslov "To sam ja!" koji će se provoditi kao dio Školskog preventivnog    programa i Školskog razvojnog plana.​ Aktivnosti projekta provodit će se kroz sve oblike nastave.​Ishodi na kojima će se temeljiti ishodi ovog projekta nalaze se u Odlukama o međupredmetnim temama: Osobni i socijalni razvoj i Zdravlje, te u projektu Živjeti zdravo kojeg provodi HZJZ.​</w:t>
      </w:r>
    </w:p>
    <w:p w:rsidR="00F43894" w:rsidRDefault="00F43894" w:rsidP="006361BB">
      <w:pPr>
        <w:rPr>
          <w:sz w:val="24"/>
          <w:szCs w:val="24"/>
        </w:rPr>
      </w:pPr>
    </w:p>
    <w:p w:rsidR="00C8265A" w:rsidRDefault="00C8265A" w:rsidP="006361BB">
      <w:pPr>
        <w:rPr>
          <w:sz w:val="24"/>
          <w:szCs w:val="24"/>
        </w:rPr>
      </w:pPr>
    </w:p>
    <w:p w:rsidR="00D159EF" w:rsidRDefault="00D159EF" w:rsidP="006361BB">
      <w:pPr>
        <w:rPr>
          <w:sz w:val="24"/>
          <w:szCs w:val="24"/>
        </w:rPr>
      </w:pPr>
    </w:p>
    <w:p w:rsidR="00D159EF" w:rsidRDefault="00D159EF" w:rsidP="006361BB">
      <w:pPr>
        <w:rPr>
          <w:sz w:val="24"/>
          <w:szCs w:val="24"/>
        </w:rPr>
      </w:pPr>
    </w:p>
    <w:p w:rsidR="00D159EF" w:rsidRDefault="00D159EF" w:rsidP="006361BB">
      <w:pPr>
        <w:rPr>
          <w:sz w:val="24"/>
          <w:szCs w:val="24"/>
        </w:rPr>
      </w:pPr>
    </w:p>
    <w:p w:rsidR="00D159EF" w:rsidRDefault="00D159EF" w:rsidP="006361BB">
      <w:pPr>
        <w:rPr>
          <w:sz w:val="24"/>
          <w:szCs w:val="24"/>
        </w:rPr>
      </w:pPr>
    </w:p>
    <w:p w:rsidR="00D159EF" w:rsidRDefault="00D159EF" w:rsidP="006361BB">
      <w:pPr>
        <w:rPr>
          <w:sz w:val="24"/>
          <w:szCs w:val="24"/>
        </w:rPr>
      </w:pPr>
    </w:p>
    <w:p w:rsidR="00F43894" w:rsidRDefault="00F43894" w:rsidP="006361BB">
      <w:pPr>
        <w:rPr>
          <w:sz w:val="24"/>
          <w:szCs w:val="24"/>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703"/>
        <w:gridCol w:w="1793"/>
        <w:gridCol w:w="4277"/>
      </w:tblGrid>
      <w:tr w:rsidR="00C8265A" w:rsidTr="006E5A4C">
        <w:trPr>
          <w:cantSplit/>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C8265A">
            <w:r>
              <w:rPr>
                <w:b/>
                <w:bCs/>
                <w:szCs w:val="28"/>
              </w:rPr>
              <w:t>Ime i prezime učiteljice: Valentina Murat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C8265A">
            <w:r>
              <w:rPr>
                <w:b/>
                <w:bCs/>
                <w:szCs w:val="28"/>
              </w:rPr>
              <w:t>Razred: 5. i 7.</w:t>
            </w:r>
          </w:p>
        </w:tc>
        <w:tc>
          <w:tcPr>
            <w:tcW w:w="4277"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C8265A">
            <w:r>
              <w:rPr>
                <w:b/>
                <w:bCs/>
                <w:szCs w:val="28"/>
              </w:rPr>
              <w:t>Planirani broj učenika: 27</w:t>
            </w:r>
          </w:p>
        </w:tc>
      </w:tr>
      <w:tr w:rsidR="00C8265A" w:rsidTr="006E5A4C">
        <w:trPr>
          <w:cantSplit/>
          <w:trHeight w:val="300"/>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C8265A">
            <w:r>
              <w:rPr>
                <w:b/>
                <w:bCs/>
                <w:szCs w:val="28"/>
              </w:rPr>
              <w:t>Broj sati tjedno: 1</w:t>
            </w:r>
          </w:p>
        </w:tc>
        <w:tc>
          <w:tcPr>
            <w:tcW w:w="6070"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C8265A">
            <w:r>
              <w:rPr>
                <w:b/>
                <w:bCs/>
                <w:szCs w:val="28"/>
              </w:rPr>
              <w:t>Broj sati godišnje:</w:t>
            </w:r>
            <w:r>
              <w:t xml:space="preserve"> 2</w:t>
            </w:r>
          </w:p>
        </w:tc>
      </w:tr>
    </w:tbl>
    <w:p w:rsidR="00C8265A" w:rsidRDefault="00C8265A" w:rsidP="00C8265A">
      <w:pPr>
        <w:rPr>
          <w:sz w:val="28"/>
          <w:szCs w:val="28"/>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9333"/>
      </w:tblGrid>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8771C5">
            <w:pPr>
              <w:pStyle w:val="Stil1"/>
            </w:pPr>
            <w:r>
              <w:t>Naziv</w:t>
            </w:r>
          </w:p>
        </w:tc>
        <w:tc>
          <w:tcPr>
            <w:tcW w:w="9333"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Pr="003167D3" w:rsidRDefault="00C8265A" w:rsidP="008771C5">
            <w:pPr>
              <w:pStyle w:val="Stil1"/>
              <w:rPr>
                <w:bCs/>
              </w:rPr>
            </w:pPr>
            <w:r>
              <w:t>To sam ja!</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Stil1"/>
            </w:pPr>
            <w:r>
              <w:t>Ciljevi</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pPr>
            <w:r>
              <w:t xml:space="preserve">Mjerenje visine i mase te usporedba dobivenih vrijednosti. </w:t>
            </w:r>
            <w:r>
              <w:br/>
              <w:t>Proučavanje proporcija ljudskoga lika – proporcionalne veličine, primjena proporcionalnosti i obrnute proporcionalnosti.</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Stil1"/>
            </w:pPr>
            <w:r>
              <w:t>Namjena</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pPr>
            <w:r>
              <w:t>Stjecanje znanja o svome izgledu i tijelu, uočavanje različitosti.</w:t>
            </w:r>
            <w:r>
              <w:br/>
              <w:t>Razvijanje svijesti o šarolikosti primjene matematike.</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Stil1"/>
            </w:pPr>
            <w:r>
              <w:t>Nositelj</w:t>
            </w:r>
          </w:p>
        </w:tc>
        <w:tc>
          <w:tcPr>
            <w:tcW w:w="9333"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8771C5">
            <w:pPr>
              <w:pStyle w:val="Bezproreda"/>
              <w:rPr>
                <w:rFonts w:cs="Calibri"/>
              </w:rPr>
            </w:pPr>
            <w:r>
              <w:rPr>
                <w:rFonts w:cs="Calibri"/>
              </w:rPr>
              <w:t>Valentina Murat</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Stil1"/>
            </w:pPr>
            <w:r>
              <w:t>Način realizacije</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pPr>
            <w:r>
              <w:t>Na satima matematike</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8771C5">
            <w:pPr>
              <w:pStyle w:val="Stil1"/>
            </w:pPr>
            <w:r>
              <w:t>Vremenik</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pPr>
            <w:r>
              <w:t>Drugo polugodište</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8771C5">
            <w:pPr>
              <w:pStyle w:val="Stil1"/>
            </w:pPr>
            <w:r>
              <w:t>Detaljan troškovnik</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rPr>
                <w:rFonts w:eastAsia="Calibri"/>
                <w:color w:val="000000"/>
              </w:rPr>
            </w:pPr>
          </w:p>
          <w:p w:rsidR="00C8265A" w:rsidRDefault="00C8265A" w:rsidP="008771C5">
            <w:pPr>
              <w:pStyle w:val="Bezproreda"/>
              <w:rPr>
                <w:rFonts w:eastAsia="Calibri"/>
                <w:color w:val="000000"/>
              </w:rPr>
            </w:pPr>
            <w:r>
              <w:rPr>
                <w:rFonts w:eastAsia="Calibri"/>
                <w:color w:val="000000"/>
              </w:rPr>
              <w:t xml:space="preserve"> -</w:t>
            </w:r>
          </w:p>
        </w:tc>
      </w:tr>
      <w:tr w:rsidR="00C8265A" w:rsidTr="006E5A4C">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C8265A" w:rsidRDefault="00C8265A" w:rsidP="008771C5">
            <w:pPr>
              <w:pStyle w:val="Stil1"/>
            </w:pPr>
            <w:r>
              <w:t>Način vrednovanja i način korištenja rezultata vrednovanja</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C8265A" w:rsidRDefault="00C8265A" w:rsidP="008771C5">
            <w:pPr>
              <w:pStyle w:val="Bezproreda"/>
              <w:rPr>
                <w:rFonts w:cs="Calibri"/>
              </w:rPr>
            </w:pPr>
          </w:p>
          <w:p w:rsidR="00C8265A" w:rsidRDefault="00C8265A" w:rsidP="008771C5">
            <w:pPr>
              <w:pStyle w:val="Bezproreda"/>
              <w:rPr>
                <w:rFonts w:eastAsia="Calibri"/>
                <w:color w:val="000000"/>
              </w:rPr>
            </w:pPr>
            <w:r>
              <w:rPr>
                <w:rFonts w:eastAsia="Calibri"/>
                <w:color w:val="000000"/>
              </w:rPr>
              <w:t>Zadovoljstvo učenika.</w:t>
            </w:r>
          </w:p>
          <w:p w:rsidR="00C8265A" w:rsidRDefault="00C8265A" w:rsidP="008771C5">
            <w:pPr>
              <w:pStyle w:val="Bezproreda"/>
            </w:pPr>
          </w:p>
        </w:tc>
      </w:tr>
    </w:tbl>
    <w:p w:rsidR="00F43894" w:rsidRDefault="00F43894" w:rsidP="006361BB">
      <w:pPr>
        <w:rPr>
          <w:sz w:val="24"/>
          <w:szCs w:val="24"/>
        </w:rPr>
      </w:pPr>
    </w:p>
    <w:p w:rsidR="00F43894" w:rsidRDefault="00F43894" w:rsidP="006361BB">
      <w:pPr>
        <w:rPr>
          <w:sz w:val="24"/>
          <w:szCs w:val="24"/>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4703"/>
        <w:gridCol w:w="1793"/>
        <w:gridCol w:w="4277"/>
      </w:tblGrid>
      <w:tr w:rsidR="00F43894" w:rsidTr="006E5A4C">
        <w:trPr>
          <w:cantSplit/>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C8265A">
            <w:r>
              <w:rPr>
                <w:b/>
                <w:bCs/>
                <w:szCs w:val="28"/>
              </w:rPr>
              <w:t>Ime i prezime učiteljice: Nataša Kovanović</w:t>
            </w:r>
          </w:p>
        </w:tc>
        <w:tc>
          <w:tcPr>
            <w:tcW w:w="179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C8265A">
            <w:r>
              <w:rPr>
                <w:b/>
                <w:bCs/>
                <w:szCs w:val="28"/>
              </w:rPr>
              <w:t>Razred: 4.</w:t>
            </w:r>
          </w:p>
        </w:tc>
        <w:tc>
          <w:tcPr>
            <w:tcW w:w="4277"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C8265A">
            <w:r>
              <w:rPr>
                <w:b/>
                <w:bCs/>
                <w:szCs w:val="28"/>
              </w:rPr>
              <w:t>Planirani broj učenika: 8</w:t>
            </w:r>
          </w:p>
        </w:tc>
      </w:tr>
      <w:tr w:rsidR="00F43894" w:rsidTr="006E5A4C">
        <w:trPr>
          <w:cantSplit/>
          <w:trHeight w:val="300"/>
        </w:trPr>
        <w:tc>
          <w:tcPr>
            <w:tcW w:w="4703"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C8265A">
            <w:r>
              <w:rPr>
                <w:b/>
                <w:bCs/>
                <w:szCs w:val="28"/>
              </w:rPr>
              <w:t>Tijekom cijele školske godine kroz Sate razrednika, tzk, Izvannastavnu aktivnost</w:t>
            </w:r>
          </w:p>
        </w:tc>
        <w:tc>
          <w:tcPr>
            <w:tcW w:w="6070"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C8265A">
            <w:r>
              <w:rPr>
                <w:b/>
                <w:bCs/>
                <w:szCs w:val="28"/>
              </w:rPr>
              <w:t>Broj sati godišnje:</w:t>
            </w:r>
            <w:r>
              <w:t xml:space="preserve"> 15</w:t>
            </w:r>
          </w:p>
        </w:tc>
      </w:tr>
    </w:tbl>
    <w:p w:rsidR="00F43894" w:rsidRDefault="00F43894" w:rsidP="00F43894">
      <w:pPr>
        <w:rPr>
          <w:sz w:val="28"/>
          <w:szCs w:val="28"/>
        </w:rPr>
      </w:pPr>
    </w:p>
    <w:tbl>
      <w:tblPr>
        <w:tblW w:w="10773" w:type="dxa"/>
        <w:tblInd w:w="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440"/>
        <w:gridCol w:w="9333"/>
      </w:tblGrid>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8771C5">
            <w:pPr>
              <w:pStyle w:val="Stil1"/>
            </w:pPr>
            <w:r>
              <w:t>Naziv</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Pr="008771C5" w:rsidRDefault="00F43894" w:rsidP="008771C5">
            <w:pPr>
              <w:pStyle w:val="Stil1"/>
              <w:rPr>
                <w:bCs/>
              </w:rPr>
            </w:pPr>
            <w:r>
              <w:t xml:space="preserve">  PROJEKT  To sam ja!</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Stil1"/>
            </w:pPr>
            <w:r>
              <w:t>Ciljevi</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Bezproreda"/>
            </w:pPr>
            <w:r>
              <w:t>Stjecanje iskustava i spoznaja o sebi</w:t>
            </w:r>
          </w:p>
          <w:p w:rsidR="00F43894" w:rsidRDefault="00F43894" w:rsidP="008771C5">
            <w:pPr>
              <w:pStyle w:val="Bezproreda"/>
            </w:pPr>
            <w:r w:rsidRPr="009D7C2D">
              <w:t>O</w:t>
            </w:r>
            <w:r>
              <w:t>tkriva</w:t>
            </w:r>
            <w:r w:rsidRPr="009D7C2D">
              <w:t xml:space="preserve"> svoje interese i očekivanja</w:t>
            </w:r>
          </w:p>
          <w:p w:rsidR="00F43894" w:rsidRDefault="00F43894" w:rsidP="008771C5">
            <w:pPr>
              <w:pStyle w:val="Bezproreda"/>
            </w:pPr>
            <w:r>
              <w:t>V</w:t>
            </w:r>
            <w:r w:rsidRPr="009D7C2D">
              <w:t>ažnost pravilne prehrane za zdravlje</w:t>
            </w:r>
          </w:p>
          <w:p w:rsidR="00F43894" w:rsidRDefault="00F43894" w:rsidP="008771C5">
            <w:pPr>
              <w:pStyle w:val="Bezproreda"/>
            </w:pPr>
            <w:r w:rsidRPr="00737BF1">
              <w:t>Odabir primjerene željene tjelesne aktivnosti</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Stil1"/>
            </w:pPr>
            <w:r>
              <w:lastRenderedPageBreak/>
              <w:t>Namjena</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Bezproreda"/>
            </w:pPr>
            <w:r>
              <w:t>Stjecanje novih znanja</w:t>
            </w:r>
          </w:p>
          <w:p w:rsidR="00F43894" w:rsidRDefault="00F43894" w:rsidP="008771C5">
            <w:pPr>
              <w:pStyle w:val="Bezproreda"/>
            </w:pPr>
            <w:r w:rsidRPr="00737BF1">
              <w:t>Prihvaća primjenu pravilne prehrane u svakodnevnome životu</w:t>
            </w:r>
          </w:p>
          <w:p w:rsidR="00F43894" w:rsidRDefault="00F43894" w:rsidP="008771C5">
            <w:pPr>
              <w:pStyle w:val="Bezproreda"/>
            </w:pPr>
            <w:r w:rsidRPr="00737BF1">
              <w:t>Prihvaća važnost redovite tjelesne aktivnosti za zdravlje</w:t>
            </w:r>
            <w:r>
              <w:t>.</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Stil1"/>
            </w:pPr>
            <w:r>
              <w:t>Nositelj</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Pr="00737BF1" w:rsidRDefault="00F43894" w:rsidP="008771C5">
            <w:pPr>
              <w:pStyle w:val="Bezproreda"/>
              <w:rPr>
                <w:rFonts w:cs="Calibri"/>
              </w:rPr>
            </w:pPr>
            <w:r w:rsidRPr="00737BF1">
              <w:rPr>
                <w:rFonts w:cs="Calibri"/>
              </w:rPr>
              <w:t>Učiteljica Nataša Kovanović i učenici 4. razreda</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Stil1"/>
            </w:pPr>
            <w:r>
              <w:t>Način realizacije</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Default="00F43894" w:rsidP="008771C5">
            <w:pPr>
              <w:pStyle w:val="Bezproreda"/>
            </w:pPr>
            <w:r w:rsidRPr="00020207">
              <w:t xml:space="preserve"> Usvajanje praktičnog znanja o </w:t>
            </w:r>
            <w:r>
              <w:t>pravilnoj prehrani i tjelesnoj aktivnosti</w:t>
            </w:r>
            <w:r w:rsidRPr="00020207">
              <w:t xml:space="preserve"> prema </w:t>
            </w:r>
            <w:r>
              <w:t xml:space="preserve">   </w:t>
            </w:r>
          </w:p>
          <w:p w:rsidR="00F43894" w:rsidRDefault="00F43894" w:rsidP="008771C5">
            <w:pPr>
              <w:pStyle w:val="Bezproreda"/>
            </w:pPr>
            <w:r>
              <w:t xml:space="preserve"> </w:t>
            </w:r>
            <w:r w:rsidRPr="00020207">
              <w:t>osmišljenom</w:t>
            </w:r>
            <w:r>
              <w:t xml:space="preserve"> </w:t>
            </w:r>
            <w:r w:rsidRPr="00020207">
              <w:t>programu u školskim prostorima i školskom okruženju</w:t>
            </w:r>
            <w:r>
              <w:t>.</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8771C5">
            <w:pPr>
              <w:pStyle w:val="Stil1"/>
            </w:pPr>
            <w:r>
              <w:t>Vremenik</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Pr="008771C5" w:rsidRDefault="00F43894" w:rsidP="008771C5">
            <w:pPr>
              <w:pStyle w:val="Bezproreda"/>
              <w:rPr>
                <w:bCs/>
              </w:rPr>
            </w:pPr>
            <w:r w:rsidRPr="00593565">
              <w:rPr>
                <w:bCs/>
              </w:rPr>
              <w:t xml:space="preserve">Kroz </w:t>
            </w:r>
            <w:r>
              <w:rPr>
                <w:bCs/>
              </w:rPr>
              <w:t>Sate razrednika, tzk i INA domaćinstvo</w:t>
            </w: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8771C5">
            <w:pPr>
              <w:pStyle w:val="Stil1"/>
            </w:pPr>
            <w:r>
              <w:t>Detaljan troškovnik</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Pr="00593565" w:rsidRDefault="00F43894" w:rsidP="008771C5">
            <w:pPr>
              <w:pStyle w:val="Bezproreda"/>
              <w:rPr>
                <w:rFonts w:eastAsia="Calibri"/>
                <w:color w:val="000000"/>
              </w:rPr>
            </w:pPr>
            <w:r>
              <w:rPr>
                <w:rFonts w:eastAsia="Calibri"/>
                <w:color w:val="000000"/>
              </w:rPr>
              <w:t>150 kn za zdrave namirnice</w:t>
            </w:r>
          </w:p>
          <w:p w:rsidR="00F43894" w:rsidRDefault="00F43894" w:rsidP="008771C5">
            <w:pPr>
              <w:pStyle w:val="Bezproreda"/>
              <w:rPr>
                <w:rFonts w:eastAsia="Calibri"/>
                <w:color w:val="000000"/>
              </w:rPr>
            </w:pPr>
          </w:p>
        </w:tc>
      </w:tr>
      <w:tr w:rsidR="00F43894" w:rsidTr="001E74FA">
        <w:trPr>
          <w:cantSplit/>
        </w:trPr>
        <w:tc>
          <w:tcPr>
            <w:tcW w:w="1440" w:type="dxa"/>
            <w:tcBorders>
              <w:top w:val="single" w:sz="4" w:space="0" w:color="00000A"/>
              <w:left w:val="single" w:sz="4" w:space="0" w:color="00000A"/>
              <w:bottom w:val="single" w:sz="4" w:space="0" w:color="00000A"/>
              <w:right w:val="single" w:sz="4" w:space="0" w:color="00000A"/>
            </w:tcBorders>
            <w:shd w:val="clear" w:color="auto" w:fill="FFFFFF"/>
            <w:hideMark/>
          </w:tcPr>
          <w:p w:rsidR="00F43894" w:rsidRDefault="00F43894" w:rsidP="008771C5">
            <w:pPr>
              <w:pStyle w:val="Stil1"/>
            </w:pPr>
            <w:r>
              <w:t>Način vrednovanja i način korištenja rezultata vrednovanja</w:t>
            </w:r>
          </w:p>
        </w:tc>
        <w:tc>
          <w:tcPr>
            <w:tcW w:w="9333" w:type="dxa"/>
            <w:tcBorders>
              <w:top w:val="single" w:sz="4" w:space="0" w:color="00000A"/>
              <w:left w:val="single" w:sz="4" w:space="0" w:color="00000A"/>
              <w:bottom w:val="single" w:sz="4" w:space="0" w:color="00000A"/>
              <w:right w:val="single" w:sz="4" w:space="0" w:color="00000A"/>
            </w:tcBorders>
            <w:shd w:val="clear" w:color="auto" w:fill="FFFFFF"/>
          </w:tcPr>
          <w:p w:rsidR="00F43894" w:rsidRPr="00020207" w:rsidRDefault="00F43894" w:rsidP="008771C5">
            <w:pPr>
              <w:pStyle w:val="Bezproreda"/>
            </w:pPr>
            <w:r w:rsidRPr="00020207">
              <w:t>razgovor nakon obavljenog rada</w:t>
            </w:r>
          </w:p>
          <w:p w:rsidR="00F43894" w:rsidRPr="00020207" w:rsidRDefault="00F43894" w:rsidP="008771C5">
            <w:pPr>
              <w:pStyle w:val="Bezproreda"/>
            </w:pPr>
            <w:r w:rsidRPr="00020207">
              <w:t>prepričavanje događaja i doživljaja</w:t>
            </w:r>
          </w:p>
          <w:p w:rsidR="00F43894" w:rsidRPr="00020207" w:rsidRDefault="00F43894" w:rsidP="008771C5">
            <w:pPr>
              <w:pStyle w:val="Bezproreda"/>
            </w:pPr>
            <w:r w:rsidRPr="00020207">
              <w:t>izrada članaka za školski časopis Gric</w:t>
            </w:r>
          </w:p>
          <w:p w:rsidR="00F43894" w:rsidRPr="00020207" w:rsidRDefault="00F43894" w:rsidP="008771C5">
            <w:pPr>
              <w:pStyle w:val="Bezproreda"/>
            </w:pPr>
            <w:r w:rsidRPr="00020207">
              <w:t>komentari o skuhanom i urađenom od ostalih korisnika i učitelja</w:t>
            </w:r>
          </w:p>
        </w:tc>
      </w:tr>
    </w:tbl>
    <w:p w:rsidR="00F43894" w:rsidRDefault="00F43894" w:rsidP="006361BB">
      <w:pPr>
        <w:rPr>
          <w:sz w:val="24"/>
          <w:szCs w:val="24"/>
        </w:rPr>
      </w:pPr>
    </w:p>
    <w:p w:rsidR="00D159EF" w:rsidRDefault="00D159EF" w:rsidP="006361BB">
      <w:pPr>
        <w:rPr>
          <w:sz w:val="24"/>
          <w:szCs w:val="24"/>
        </w:rPr>
      </w:pPr>
    </w:p>
    <w:p w:rsidR="00D159EF" w:rsidRDefault="00D159EF" w:rsidP="006361BB">
      <w:pPr>
        <w:rPr>
          <w:sz w:val="24"/>
          <w:szCs w:val="24"/>
        </w:rPr>
      </w:pPr>
    </w:p>
    <w:p w:rsidR="00D159EF" w:rsidRDefault="00D159EF" w:rsidP="006361BB">
      <w:pPr>
        <w:rPr>
          <w:sz w:val="24"/>
          <w:szCs w:val="24"/>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722"/>
      </w:tblGrid>
      <w:tr w:rsidR="00F43894" w:rsidTr="001E74FA">
        <w:tc>
          <w:tcPr>
            <w:tcW w:w="5251"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Ime i prezime učiteljice:  Marija Lucović</w:t>
            </w:r>
          </w:p>
        </w:tc>
        <w:tc>
          <w:tcPr>
            <w:tcW w:w="1800"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Razred:  2.</w:t>
            </w:r>
          </w:p>
        </w:tc>
        <w:tc>
          <w:tcPr>
            <w:tcW w:w="3722"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Planirani broj učenika: 13</w:t>
            </w:r>
          </w:p>
        </w:tc>
      </w:tr>
      <w:tr w:rsidR="00F43894" w:rsidTr="001E74FA">
        <w:tc>
          <w:tcPr>
            <w:tcW w:w="5251"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 xml:space="preserve">Broj sati tjedno: </w:t>
            </w:r>
          </w:p>
        </w:tc>
        <w:tc>
          <w:tcPr>
            <w:tcW w:w="5522" w:type="dxa"/>
            <w:gridSpan w:val="2"/>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 xml:space="preserve">Broj sati godišnje: </w:t>
            </w:r>
          </w:p>
        </w:tc>
      </w:tr>
    </w:tbl>
    <w:p w:rsidR="00F43894" w:rsidRDefault="00F43894" w:rsidP="00F43894">
      <w:pPr>
        <w:tabs>
          <w:tab w:val="left" w:pos="1080"/>
        </w:tabs>
      </w:pPr>
    </w:p>
    <w:p w:rsidR="00F43894" w:rsidRDefault="00F43894" w:rsidP="00F43894">
      <w:pPr>
        <w:tabs>
          <w:tab w:val="left" w:pos="1080"/>
        </w:tabs>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F43894" w:rsidRPr="00CB6188" w:rsidRDefault="00F43894" w:rsidP="008771C5">
            <w:pPr>
              <w:pStyle w:val="Stil1"/>
            </w:pPr>
            <w:r>
              <w:t>Školski projekt „TO SAM JA“</w:t>
            </w:r>
          </w:p>
        </w:tc>
      </w:tr>
      <w:tr w:rsidR="00F43894" w:rsidTr="001E74FA">
        <w:tc>
          <w:tcPr>
            <w:tcW w:w="1559" w:type="dxa"/>
            <w:tcBorders>
              <w:top w:val="single" w:sz="4" w:space="0" w:color="auto"/>
              <w:left w:val="single" w:sz="4" w:space="0" w:color="auto"/>
              <w:bottom w:val="single" w:sz="4" w:space="0" w:color="auto"/>
              <w:right w:val="single" w:sz="4" w:space="0" w:color="auto"/>
            </w:tcBorders>
          </w:tcPr>
          <w:p w:rsidR="00F43894" w:rsidRDefault="00F43894" w:rsidP="008771C5">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F43894" w:rsidRPr="00901BC5" w:rsidRDefault="00F43894" w:rsidP="008771C5">
            <w:pPr>
              <w:pStyle w:val="Bezproreda"/>
              <w:rPr>
                <w:noProof/>
              </w:rPr>
            </w:pPr>
            <w:r w:rsidRPr="00901BC5">
              <w:rPr>
                <w:noProof/>
              </w:rPr>
              <w:t>Učenik razvija sliku o sebi.</w:t>
            </w:r>
          </w:p>
          <w:p w:rsidR="00F43894" w:rsidRPr="00901BC5" w:rsidRDefault="00F43894" w:rsidP="008771C5">
            <w:pPr>
              <w:pStyle w:val="Bezproreda"/>
              <w:rPr>
                <w:noProof/>
              </w:rPr>
            </w:pPr>
            <w:r w:rsidRPr="00901BC5">
              <w:rPr>
                <w:noProof/>
              </w:rPr>
              <w:t>Razvija strategije rješavanja sukoba</w:t>
            </w:r>
          </w:p>
          <w:p w:rsidR="00F43894" w:rsidRPr="00901BC5" w:rsidRDefault="00F43894" w:rsidP="008771C5">
            <w:pPr>
              <w:pStyle w:val="Bezproreda"/>
              <w:rPr>
                <w:noProof/>
              </w:rPr>
            </w:pPr>
            <w:r w:rsidRPr="00901BC5">
              <w:rPr>
                <w:noProof/>
              </w:rPr>
              <w:t>Učenik oblikuje i izražava svoje misli i osjećaje.</w:t>
            </w:r>
          </w:p>
          <w:p w:rsidR="00F43894" w:rsidRPr="00901BC5" w:rsidRDefault="00F43894" w:rsidP="008771C5">
            <w:pPr>
              <w:pStyle w:val="Bezproreda"/>
              <w:rPr>
                <w:noProof/>
              </w:rPr>
            </w:pPr>
            <w:r w:rsidRPr="00901BC5">
              <w:rPr>
                <w:noProof/>
              </w:rPr>
              <w:t>Učenik ostvaruje dobru komunikaciju s drugima, uspješno surađuje u različitim situacijama i spreman je zatražiti i ponuditi pomoć.</w:t>
            </w:r>
          </w:p>
          <w:p w:rsidR="00F43894" w:rsidRPr="008771C5" w:rsidRDefault="00F43894" w:rsidP="008771C5">
            <w:pPr>
              <w:pStyle w:val="Bezproreda"/>
              <w:rPr>
                <w:rFonts w:cstheme="minorHAnsi"/>
                <w:noProof/>
                <w:sz w:val="18"/>
                <w:szCs w:val="18"/>
              </w:rPr>
            </w:pPr>
            <w:r w:rsidRPr="00901BC5">
              <w:rPr>
                <w:noProof/>
              </w:rPr>
              <w:t xml:space="preserve"> Prepoznaje nasilje u stvarnom i virtualnom svijetu</w:t>
            </w:r>
            <w:r>
              <w:rPr>
                <w:rFonts w:cstheme="minorHAnsi"/>
                <w:noProof/>
                <w:sz w:val="18"/>
                <w:szCs w:val="18"/>
              </w:rPr>
              <w:t>.</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Prepoznati i razvijati svoje osobne potencijale i kompetenciji.</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Učiteljica Marija Lucović</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Tijekom školske godine kroz satove razrednika, međupredmetnu korelaciju i radionice.</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Tijekom školske godine.</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8771C5">
            <w:pPr>
              <w:pStyle w:val="Bezproreda"/>
            </w:pPr>
          </w:p>
          <w:p w:rsidR="00F43894" w:rsidRDefault="00F43894" w:rsidP="008771C5">
            <w:pPr>
              <w:pStyle w:val="Bezproreda"/>
            </w:pPr>
            <w:r>
              <w:t>Uredski materijal za plakat.</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8771C5">
            <w:pPr>
              <w:pStyle w:val="Bezproreda"/>
            </w:pPr>
            <w:r>
              <w:t>Razredna priredba.</w:t>
            </w:r>
          </w:p>
        </w:tc>
      </w:tr>
    </w:tbl>
    <w:p w:rsidR="00F43894" w:rsidRDefault="00F43894" w:rsidP="00F43894">
      <w:pPr>
        <w:tabs>
          <w:tab w:val="left" w:pos="1080"/>
        </w:tabs>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00"/>
        <w:gridCol w:w="4217"/>
      </w:tblGrid>
      <w:tr w:rsidR="00F43894" w:rsidTr="001E74FA">
        <w:tc>
          <w:tcPr>
            <w:tcW w:w="4756"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Ime i prezime učiteljice: Kristina Lucović</w:t>
            </w:r>
          </w:p>
        </w:tc>
        <w:tc>
          <w:tcPr>
            <w:tcW w:w="1800"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Razred: 1., 4., 5., 7.</w:t>
            </w:r>
          </w:p>
        </w:tc>
        <w:tc>
          <w:tcPr>
            <w:tcW w:w="4217"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Planirani broj učenika: 10-12</w:t>
            </w:r>
          </w:p>
        </w:tc>
      </w:tr>
      <w:tr w:rsidR="00F43894" w:rsidTr="001E74FA">
        <w:tc>
          <w:tcPr>
            <w:tcW w:w="4756"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Broj sati tjedno: 2</w:t>
            </w:r>
          </w:p>
        </w:tc>
        <w:tc>
          <w:tcPr>
            <w:tcW w:w="6017" w:type="dxa"/>
            <w:gridSpan w:val="2"/>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Broj sati godišnje: 70</w:t>
            </w:r>
          </w:p>
        </w:tc>
      </w:tr>
    </w:tbl>
    <w:p w:rsidR="00F43894" w:rsidRDefault="00F43894" w:rsidP="00F43894">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rPr>
                <w:bCs/>
              </w:rPr>
            </w:pPr>
            <w:r>
              <w:t>Školski projekt „To sam ja“</w:t>
            </w:r>
          </w:p>
        </w:tc>
      </w:tr>
      <w:tr w:rsidR="00F43894" w:rsidTr="001E74FA">
        <w:tc>
          <w:tcPr>
            <w:tcW w:w="1559" w:type="dxa"/>
            <w:tcBorders>
              <w:top w:val="single" w:sz="4" w:space="0" w:color="auto"/>
              <w:left w:val="single" w:sz="4" w:space="0" w:color="auto"/>
              <w:bottom w:val="single" w:sz="4" w:space="0" w:color="auto"/>
              <w:right w:val="single" w:sz="4" w:space="0" w:color="auto"/>
            </w:tcBorders>
          </w:tcPr>
          <w:p w:rsidR="00F43894" w:rsidRDefault="00F43894" w:rsidP="008771C5">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 xml:space="preserve">Predstaviti se i reći nešto o sebi, svome životu, obitelji, navikama, željama i sl. na engleskom jezku. </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t>Razvoj socijalnih vještina, znanja i sposobnosti. Razvijanje pozitivnih karakternih osobina, odnos prema drugima ali i samom sebi.</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rsidRPr="009D038B">
              <w:t>Učiteljica engleskog jezika i učenici</w:t>
            </w:r>
          </w:p>
          <w:p w:rsidR="00F43894" w:rsidRDefault="00F43894" w:rsidP="008771C5">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rsidRPr="009D038B">
              <w:t>Tijekom redovne nastave Engleskog jezika obrađuju se razne teme</w:t>
            </w:r>
            <w:r>
              <w:t xml:space="preserve"> iz učenikovog života</w:t>
            </w:r>
            <w:r w:rsidRPr="009D038B">
              <w:t xml:space="preserve"> u sklopu kojih</w:t>
            </w:r>
            <w:r>
              <w:t xml:space="preserve"> </w:t>
            </w:r>
            <w:r w:rsidRPr="009D038B">
              <w:t xml:space="preserve">učenici </w:t>
            </w:r>
            <w:r>
              <w:t xml:space="preserve">uče predstaviti sebe i svoj život na </w:t>
            </w:r>
            <w:r w:rsidRPr="009D038B">
              <w:t>raz</w:t>
            </w:r>
            <w:r>
              <w:t>ne načine, bilo da opisuju svoj izgled, osobnost, svoju obitelj, govore o svojim navikama, hobijima, interesima služeći se engl</w:t>
            </w:r>
            <w:r w:rsidRPr="009D038B">
              <w:t>esk</w:t>
            </w:r>
            <w:r>
              <w:t>im</w:t>
            </w:r>
            <w:r w:rsidRPr="009D038B">
              <w:t xml:space="preserve"> </w:t>
            </w:r>
            <w:r>
              <w:t xml:space="preserve">jezikom sukladno dobi i uzrastu. </w:t>
            </w:r>
            <w:r w:rsidRPr="009D038B">
              <w:t xml:space="preserve">Učenici će pisati </w:t>
            </w:r>
            <w:r>
              <w:t>kratke sastave</w:t>
            </w:r>
            <w:r w:rsidRPr="009D038B">
              <w:t>,</w:t>
            </w:r>
            <w:r>
              <w:t xml:space="preserve"> pripremati usmena izlaganja, k</w:t>
            </w:r>
            <w:r w:rsidRPr="009D038B">
              <w:t>ao i prezentacije, plakate i</w:t>
            </w:r>
            <w:r>
              <w:t xml:space="preserve"> objave na društvenim mrežama o sebi</w:t>
            </w:r>
            <w:r w:rsidRPr="009D038B">
              <w:t>.</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Bezproreda"/>
            </w:pPr>
            <w:r w:rsidRPr="009D038B">
              <w:t>U sklopu redovne nastave Engleskog jezika tijekom cijele nastavne godine.</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8771C5">
            <w:pPr>
              <w:pStyle w:val="Bezproreda"/>
            </w:pPr>
            <w:r>
              <w:t>-</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8771C5">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F43894" w:rsidRPr="009D038B" w:rsidRDefault="00F43894" w:rsidP="008771C5">
            <w:pPr>
              <w:pStyle w:val="Bezproreda"/>
            </w:pPr>
            <w:r w:rsidRPr="009D038B">
              <w:t>Praćenje učenika tijekom nastavne godine u njihovom radu i zalaganju na satu.</w:t>
            </w:r>
          </w:p>
          <w:p w:rsidR="00F43894" w:rsidRPr="009D038B" w:rsidRDefault="00F43894" w:rsidP="008771C5">
            <w:pPr>
              <w:pStyle w:val="Bezproreda"/>
            </w:pPr>
            <w:r w:rsidRPr="009D038B">
              <w:t>Naučena znanja primjenjivati u nastavi Engleskog jezika u pismenom, usmenom i</w:t>
            </w:r>
          </w:p>
          <w:p w:rsidR="00F43894" w:rsidRPr="009D038B" w:rsidRDefault="00F43894" w:rsidP="008771C5">
            <w:pPr>
              <w:pStyle w:val="Bezproreda"/>
            </w:pPr>
            <w:r w:rsidRPr="009D038B">
              <w:t>praktičnom izražavanju. Rezultate rada objaviti na školskoj stranici i časopisu u digitalnom</w:t>
            </w:r>
          </w:p>
          <w:p w:rsidR="00F43894" w:rsidRDefault="00F43894" w:rsidP="008771C5">
            <w:pPr>
              <w:pStyle w:val="Bezproreda"/>
            </w:pPr>
            <w:r w:rsidRPr="009D038B">
              <w:t>obliku.</w:t>
            </w:r>
          </w:p>
          <w:p w:rsidR="00F43894" w:rsidRDefault="00F43894" w:rsidP="008771C5">
            <w:pPr>
              <w:pStyle w:val="Bezproreda"/>
            </w:pPr>
          </w:p>
        </w:tc>
      </w:tr>
    </w:tbl>
    <w:p w:rsidR="0011318F" w:rsidRDefault="0011318F" w:rsidP="008771C5">
      <w:pPr>
        <w:pStyle w:val="Stil1"/>
      </w:pPr>
    </w:p>
    <w:p w:rsidR="00D159EF" w:rsidRDefault="00D159EF" w:rsidP="008771C5">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00"/>
        <w:gridCol w:w="4217"/>
      </w:tblGrid>
      <w:tr w:rsidR="00AA321D" w:rsidTr="001E74FA">
        <w:tc>
          <w:tcPr>
            <w:tcW w:w="4756" w:type="dxa"/>
            <w:tcBorders>
              <w:top w:val="single" w:sz="4" w:space="0" w:color="auto"/>
              <w:left w:val="single" w:sz="4" w:space="0" w:color="auto"/>
              <w:bottom w:val="single" w:sz="4" w:space="0" w:color="auto"/>
              <w:right w:val="single" w:sz="4" w:space="0" w:color="auto"/>
            </w:tcBorders>
            <w:hideMark/>
          </w:tcPr>
          <w:p w:rsidR="00AA321D" w:rsidRDefault="00AA321D" w:rsidP="00AA321D">
            <w:pPr>
              <w:spacing w:line="276" w:lineRule="auto"/>
              <w:rPr>
                <w:b/>
                <w:bCs/>
                <w:szCs w:val="28"/>
              </w:rPr>
            </w:pPr>
            <w:r>
              <w:rPr>
                <w:b/>
                <w:bCs/>
                <w:szCs w:val="28"/>
              </w:rPr>
              <w:t>Ime i prezime učiteljice: Gracijela Stiba</w:t>
            </w:r>
          </w:p>
        </w:tc>
        <w:tc>
          <w:tcPr>
            <w:tcW w:w="1800" w:type="dxa"/>
            <w:tcBorders>
              <w:top w:val="single" w:sz="4" w:space="0" w:color="auto"/>
              <w:left w:val="single" w:sz="4" w:space="0" w:color="auto"/>
              <w:bottom w:val="single" w:sz="4" w:space="0" w:color="auto"/>
              <w:right w:val="single" w:sz="4" w:space="0" w:color="auto"/>
            </w:tcBorders>
            <w:hideMark/>
          </w:tcPr>
          <w:p w:rsidR="00AA321D" w:rsidRDefault="00AA321D" w:rsidP="00AA321D">
            <w:pPr>
              <w:spacing w:line="276" w:lineRule="auto"/>
              <w:rPr>
                <w:b/>
                <w:bCs/>
                <w:szCs w:val="28"/>
              </w:rPr>
            </w:pPr>
            <w:r>
              <w:rPr>
                <w:b/>
                <w:bCs/>
                <w:szCs w:val="28"/>
              </w:rPr>
              <w:t>Razred: 1. i 4.</w:t>
            </w:r>
          </w:p>
        </w:tc>
        <w:tc>
          <w:tcPr>
            <w:tcW w:w="4217" w:type="dxa"/>
            <w:tcBorders>
              <w:top w:val="single" w:sz="4" w:space="0" w:color="auto"/>
              <w:left w:val="single" w:sz="4" w:space="0" w:color="auto"/>
              <w:bottom w:val="single" w:sz="4" w:space="0" w:color="auto"/>
              <w:right w:val="single" w:sz="4" w:space="0" w:color="auto"/>
            </w:tcBorders>
            <w:hideMark/>
          </w:tcPr>
          <w:p w:rsidR="00AA321D" w:rsidRDefault="00AA321D" w:rsidP="00AA321D">
            <w:pPr>
              <w:spacing w:line="276" w:lineRule="auto"/>
              <w:rPr>
                <w:b/>
                <w:bCs/>
                <w:szCs w:val="28"/>
              </w:rPr>
            </w:pPr>
            <w:r>
              <w:rPr>
                <w:b/>
                <w:bCs/>
                <w:szCs w:val="28"/>
              </w:rPr>
              <w:t>Planirani broj učenika: 4</w:t>
            </w:r>
          </w:p>
        </w:tc>
      </w:tr>
      <w:tr w:rsidR="00AA321D" w:rsidTr="001E74FA">
        <w:tc>
          <w:tcPr>
            <w:tcW w:w="4756" w:type="dxa"/>
            <w:tcBorders>
              <w:top w:val="single" w:sz="4" w:space="0" w:color="auto"/>
              <w:left w:val="single" w:sz="4" w:space="0" w:color="auto"/>
              <w:bottom w:val="single" w:sz="4" w:space="0" w:color="auto"/>
              <w:right w:val="single" w:sz="4" w:space="0" w:color="auto"/>
            </w:tcBorders>
            <w:hideMark/>
          </w:tcPr>
          <w:p w:rsidR="00AA321D" w:rsidRDefault="00AA321D" w:rsidP="00AA321D">
            <w:pPr>
              <w:spacing w:line="276" w:lineRule="auto"/>
              <w:rPr>
                <w:b/>
                <w:bCs/>
                <w:szCs w:val="28"/>
              </w:rPr>
            </w:pPr>
            <w:r>
              <w:rPr>
                <w:b/>
                <w:bCs/>
                <w:szCs w:val="28"/>
              </w:rPr>
              <w:t xml:space="preserve">Broj sati tjedno: </w:t>
            </w:r>
          </w:p>
        </w:tc>
        <w:tc>
          <w:tcPr>
            <w:tcW w:w="6017" w:type="dxa"/>
            <w:gridSpan w:val="2"/>
            <w:tcBorders>
              <w:top w:val="single" w:sz="4" w:space="0" w:color="auto"/>
              <w:left w:val="single" w:sz="4" w:space="0" w:color="auto"/>
              <w:bottom w:val="single" w:sz="4" w:space="0" w:color="auto"/>
              <w:right w:val="single" w:sz="4" w:space="0" w:color="auto"/>
            </w:tcBorders>
            <w:hideMark/>
          </w:tcPr>
          <w:p w:rsidR="00AA321D" w:rsidRDefault="00AA321D" w:rsidP="00AA321D">
            <w:pPr>
              <w:spacing w:line="276" w:lineRule="auto"/>
              <w:rPr>
                <w:b/>
                <w:bCs/>
                <w:szCs w:val="28"/>
              </w:rPr>
            </w:pPr>
            <w:r>
              <w:rPr>
                <w:b/>
                <w:bCs/>
                <w:szCs w:val="28"/>
              </w:rPr>
              <w:t xml:space="preserve">Broj sati godišnje: </w:t>
            </w:r>
          </w:p>
        </w:tc>
      </w:tr>
    </w:tbl>
    <w:p w:rsidR="00AA321D" w:rsidRDefault="00AA321D" w:rsidP="00AA321D"/>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AA321D" w:rsidRPr="00933C72" w:rsidRDefault="00AA321D" w:rsidP="008771C5">
            <w:pPr>
              <w:pStyle w:val="Stil1"/>
            </w:pPr>
            <w:r>
              <w:t xml:space="preserve">Školski projekt </w:t>
            </w:r>
            <w:r w:rsidRPr="00933C72">
              <w:t>„To sam ja“</w:t>
            </w:r>
          </w:p>
        </w:tc>
      </w:tr>
      <w:tr w:rsidR="00AA321D" w:rsidTr="001E74FA">
        <w:tc>
          <w:tcPr>
            <w:tcW w:w="1559" w:type="dxa"/>
            <w:tcBorders>
              <w:top w:val="single" w:sz="4" w:space="0" w:color="auto"/>
              <w:left w:val="single" w:sz="4" w:space="0" w:color="auto"/>
              <w:bottom w:val="single" w:sz="4" w:space="0" w:color="auto"/>
              <w:right w:val="single" w:sz="4" w:space="0" w:color="auto"/>
            </w:tcBorders>
          </w:tcPr>
          <w:p w:rsidR="00AA321D" w:rsidRDefault="00AA321D" w:rsidP="008771C5">
            <w:pPr>
              <w:pStyle w:val="Stil1"/>
            </w:pPr>
            <w:r>
              <w:t>Ciljevi</w:t>
            </w:r>
          </w:p>
        </w:tc>
        <w:tc>
          <w:tcPr>
            <w:tcW w:w="9214" w:type="dxa"/>
            <w:tcBorders>
              <w:top w:val="single" w:sz="4" w:space="0" w:color="auto"/>
              <w:left w:val="single" w:sz="4" w:space="0" w:color="auto"/>
              <w:bottom w:val="single" w:sz="4" w:space="0" w:color="auto"/>
              <w:right w:val="single" w:sz="4" w:space="0" w:color="auto"/>
            </w:tcBorders>
          </w:tcPr>
          <w:p w:rsidR="00AA321D" w:rsidRPr="007270D8" w:rsidRDefault="00AA321D" w:rsidP="008771C5">
            <w:pPr>
              <w:pStyle w:val="Bezproreda"/>
              <w:rPr>
                <w:rFonts w:eastAsia="Calibri"/>
              </w:rPr>
            </w:pPr>
            <w:r w:rsidRPr="007270D8">
              <w:t xml:space="preserve">Učenik </w:t>
            </w:r>
            <w:r>
              <w:t>r</w:t>
            </w:r>
            <w:r w:rsidRPr="007270D8">
              <w:t xml:space="preserve">azvija sliku o sebi. </w:t>
            </w:r>
            <w:r w:rsidRPr="007270D8">
              <w:rPr>
                <w:rFonts w:eastAsia="Calibri"/>
              </w:rPr>
              <w:t>Opisuje kako društvene norme i pravila reguliraju ponašanje i međusobne odnose.</w:t>
            </w:r>
          </w:p>
          <w:p w:rsidR="00AA321D" w:rsidRPr="007270D8" w:rsidRDefault="00AA321D" w:rsidP="008771C5">
            <w:pPr>
              <w:pStyle w:val="Bezproreda"/>
              <w:rPr>
                <w:noProof/>
              </w:rPr>
            </w:pPr>
            <w:r w:rsidRPr="007270D8">
              <w:rPr>
                <w:noProof/>
              </w:rPr>
              <w:t>Učenik spontano i kreativno oblikuje i izražava svoje misli i osjećaje pri učenju i rješavanju problema. Učenik ostvaruje dobru komunikaciju s drugima, uspješno surađuje u različitim situacijama i spreman je zatražiti i ponuditi pomoć.</w:t>
            </w:r>
          </w:p>
          <w:p w:rsidR="00AA321D" w:rsidRPr="007270D8" w:rsidRDefault="00AA321D" w:rsidP="008771C5">
            <w:pPr>
              <w:pStyle w:val="Bezproreda"/>
              <w:rPr>
                <w:rFonts w:ascii="Calibri" w:hAnsi="Calibri" w:cs="Calibri"/>
                <w:noProof/>
                <w:sz w:val="18"/>
                <w:szCs w:val="18"/>
              </w:rPr>
            </w:pPr>
            <w:r w:rsidRPr="007270D8">
              <w:rPr>
                <w:noProof/>
              </w:rPr>
              <w:t>Razlikuje primjereno od neprimjerenog ponašanja</w:t>
            </w:r>
            <w:r w:rsidRPr="007270D8">
              <w:rPr>
                <w:rFonts w:ascii="Calibri" w:hAnsi="Calibri" w:cs="Calibri"/>
                <w:noProof/>
                <w:sz w:val="18"/>
                <w:szCs w:val="18"/>
              </w:rPr>
              <w:t>.</w:t>
            </w:r>
          </w:p>
          <w:p w:rsidR="00AA321D" w:rsidRPr="007270D8" w:rsidRDefault="00AA321D" w:rsidP="008771C5">
            <w:pPr>
              <w:pStyle w:val="Bezproreda"/>
              <w:rPr>
                <w:rFonts w:eastAsia="Calibri"/>
              </w:rPr>
            </w:pPr>
            <w:r w:rsidRPr="007270D8">
              <w:rPr>
                <w:rFonts w:eastAsia="Calibri"/>
              </w:rPr>
              <w:t>Upravlja emocijama i ponašanjem.</w:t>
            </w:r>
          </w:p>
          <w:p w:rsidR="00AA321D" w:rsidRPr="007270D8" w:rsidRDefault="00AA321D" w:rsidP="008771C5">
            <w:pPr>
              <w:pStyle w:val="Bezproreda"/>
              <w:rPr>
                <w:rFonts w:eastAsia="Calibri"/>
              </w:rPr>
            </w:pPr>
            <w:r w:rsidRPr="007270D8">
              <w:rPr>
                <w:rFonts w:eastAsia="Calibri"/>
              </w:rPr>
              <w:t xml:space="preserve">Razvija osobne potencijale. </w:t>
            </w:r>
          </w:p>
          <w:p w:rsidR="00AA321D" w:rsidRDefault="00AA321D" w:rsidP="008771C5">
            <w:pPr>
              <w:pStyle w:val="Bezproreda"/>
              <w:rPr>
                <w:rFonts w:eastAsia="Calibri"/>
              </w:rPr>
            </w:pPr>
            <w:r w:rsidRPr="007270D8">
              <w:rPr>
                <w:rFonts w:eastAsia="Calibri"/>
              </w:rPr>
              <w:t>Razvija radne navike</w:t>
            </w:r>
            <w:r>
              <w:rPr>
                <w:rFonts w:eastAsia="Calibri"/>
              </w:rPr>
              <w:t>.</w:t>
            </w:r>
          </w:p>
          <w:p w:rsidR="00AA321D" w:rsidRPr="007270D8" w:rsidRDefault="00AA321D" w:rsidP="008771C5">
            <w:pPr>
              <w:pStyle w:val="Bezproreda"/>
              <w:rPr>
                <w:noProof/>
              </w:rPr>
            </w:pPr>
            <w:r>
              <w:rPr>
                <w:rFonts w:eastAsia="Calibri"/>
              </w:rPr>
              <w:t>Brine o zdravlju.</w:t>
            </w:r>
          </w:p>
          <w:p w:rsidR="00AA321D" w:rsidRDefault="00AA321D" w:rsidP="008771C5">
            <w:pPr>
              <w:pStyle w:val="Bezproreda"/>
            </w:pP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Namjena</w:t>
            </w:r>
          </w:p>
        </w:tc>
        <w:tc>
          <w:tcPr>
            <w:tcW w:w="9214" w:type="dxa"/>
            <w:tcBorders>
              <w:top w:val="single" w:sz="4" w:space="0" w:color="auto"/>
              <w:left w:val="single" w:sz="4" w:space="0" w:color="auto"/>
              <w:bottom w:val="single" w:sz="4" w:space="0" w:color="auto"/>
              <w:right w:val="single" w:sz="4" w:space="0" w:color="auto"/>
            </w:tcBorders>
          </w:tcPr>
          <w:p w:rsidR="00AA321D" w:rsidRDefault="00AA321D" w:rsidP="008771C5">
            <w:pPr>
              <w:pStyle w:val="Bezproreda"/>
            </w:pPr>
            <w:r>
              <w:t>Utjecati na razvoj samostalnog i samopouzdanog učenika koje ostvaruje svoje osobne potencijale i pritom uvažava i potrebe drugih učenika.</w:t>
            </w: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Bezproreda"/>
            </w:pPr>
            <w:r>
              <w:t>Učiteljica Gracijela Stiba</w:t>
            </w: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Bezproreda"/>
            </w:pPr>
            <w:r>
              <w:t>Zadani projekt uvrstiti u sve nastavne predmete i provoditi tijekom cijele godine.</w:t>
            </w: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Bezproreda"/>
            </w:pPr>
            <w:r>
              <w:t>Tijekom cijele godine</w:t>
            </w: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Bezproreda"/>
            </w:pPr>
          </w:p>
          <w:p w:rsidR="00AA321D" w:rsidRDefault="00AA321D" w:rsidP="008771C5">
            <w:pPr>
              <w:pStyle w:val="Bezproreda"/>
            </w:pPr>
            <w:r>
              <w:t xml:space="preserve">Trošak izrade plakata i tiskanja </w:t>
            </w:r>
          </w:p>
        </w:tc>
      </w:tr>
      <w:tr w:rsidR="00AA321D" w:rsidTr="001E74FA">
        <w:tc>
          <w:tcPr>
            <w:tcW w:w="1559" w:type="dxa"/>
            <w:tcBorders>
              <w:top w:val="single" w:sz="4" w:space="0" w:color="auto"/>
              <w:left w:val="single" w:sz="4" w:space="0" w:color="auto"/>
              <w:bottom w:val="single" w:sz="4" w:space="0" w:color="auto"/>
              <w:right w:val="single" w:sz="4" w:space="0" w:color="auto"/>
            </w:tcBorders>
            <w:hideMark/>
          </w:tcPr>
          <w:p w:rsidR="00AA321D" w:rsidRDefault="00AA321D" w:rsidP="008771C5">
            <w:pPr>
              <w:pStyle w:val="Stil1"/>
            </w:pPr>
            <w:r>
              <w:t xml:space="preserve">Način vrednovanja </w:t>
            </w:r>
            <w:r>
              <w:lastRenderedPageBreak/>
              <w:t>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AA321D" w:rsidRDefault="00AA321D" w:rsidP="008771C5">
            <w:pPr>
              <w:pStyle w:val="Bezproreda"/>
            </w:pPr>
            <w:r>
              <w:lastRenderedPageBreak/>
              <w:t>Razredna priredba i predstavljanje plakata.</w:t>
            </w:r>
          </w:p>
          <w:p w:rsidR="00AA321D" w:rsidRDefault="00AA321D" w:rsidP="008771C5">
            <w:pPr>
              <w:pStyle w:val="Bezproreda"/>
            </w:pPr>
          </w:p>
        </w:tc>
      </w:tr>
    </w:tbl>
    <w:p w:rsidR="00AA321D" w:rsidRDefault="00AA321D" w:rsidP="00AA321D"/>
    <w:tbl>
      <w:tblPr>
        <w:tblStyle w:val="TableNormal"/>
        <w:tblW w:w="10773"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862"/>
        <w:gridCol w:w="1804"/>
        <w:gridCol w:w="4107"/>
      </w:tblGrid>
      <w:tr w:rsidR="00AA321D" w:rsidTr="001E74FA">
        <w:trPr>
          <w:trHeight w:val="552"/>
        </w:trPr>
        <w:tc>
          <w:tcPr>
            <w:tcW w:w="4862" w:type="dxa"/>
          </w:tcPr>
          <w:p w:rsidR="00AA321D" w:rsidRDefault="00AA321D" w:rsidP="008771C5">
            <w:pPr>
              <w:pStyle w:val="Stil1"/>
            </w:pPr>
            <w:r>
              <w:t>Ime i prezime učiteljice: Adrijana Roždijevac</w:t>
            </w:r>
          </w:p>
        </w:tc>
        <w:tc>
          <w:tcPr>
            <w:tcW w:w="1804" w:type="dxa"/>
          </w:tcPr>
          <w:p w:rsidR="00AA321D" w:rsidRDefault="00AA321D" w:rsidP="008771C5">
            <w:pPr>
              <w:pStyle w:val="Stil1"/>
            </w:pPr>
            <w:r>
              <w:t>Razred: 1. - 8.</w:t>
            </w:r>
          </w:p>
        </w:tc>
        <w:tc>
          <w:tcPr>
            <w:tcW w:w="4107" w:type="dxa"/>
          </w:tcPr>
          <w:p w:rsidR="00AA321D" w:rsidRDefault="00AA321D" w:rsidP="008771C5">
            <w:pPr>
              <w:pStyle w:val="Stil1"/>
            </w:pPr>
            <w:r>
              <w:t>Planirani broj učenika: svi učenici u</w:t>
            </w:r>
          </w:p>
          <w:p w:rsidR="00AA321D" w:rsidRDefault="00AA321D" w:rsidP="008771C5">
            <w:pPr>
              <w:pStyle w:val="Stil1"/>
            </w:pPr>
            <w:r>
              <w:t>razrednim odjelima</w:t>
            </w:r>
          </w:p>
        </w:tc>
      </w:tr>
      <w:tr w:rsidR="00AA321D" w:rsidTr="001E74FA">
        <w:trPr>
          <w:trHeight w:val="290"/>
        </w:trPr>
        <w:tc>
          <w:tcPr>
            <w:tcW w:w="4862" w:type="dxa"/>
          </w:tcPr>
          <w:p w:rsidR="00AA321D" w:rsidRDefault="00AA321D" w:rsidP="008771C5">
            <w:pPr>
              <w:pStyle w:val="Stil1"/>
            </w:pPr>
            <w:r>
              <w:t>Broj sati tjedno: /</w:t>
            </w:r>
          </w:p>
        </w:tc>
        <w:tc>
          <w:tcPr>
            <w:tcW w:w="5911" w:type="dxa"/>
            <w:gridSpan w:val="2"/>
          </w:tcPr>
          <w:p w:rsidR="00AA321D" w:rsidRDefault="00AA321D" w:rsidP="008771C5">
            <w:pPr>
              <w:pStyle w:val="Stil1"/>
            </w:pPr>
            <w:r>
              <w:t>Broj sati godišnje: /</w:t>
            </w:r>
          </w:p>
        </w:tc>
      </w:tr>
    </w:tbl>
    <w:p w:rsidR="00AA321D" w:rsidRDefault="00AA321D" w:rsidP="00AA321D">
      <w:pPr>
        <w:pStyle w:val="Naslov"/>
        <w:rPr>
          <w:sz w:val="27"/>
        </w:rPr>
      </w:pPr>
    </w:p>
    <w:tbl>
      <w:tblPr>
        <w:tblStyle w:val="TableNormal"/>
        <w:tblW w:w="10773"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59"/>
        <w:gridCol w:w="9214"/>
      </w:tblGrid>
      <w:tr w:rsidR="00AA321D" w:rsidTr="001E74FA">
        <w:trPr>
          <w:trHeight w:val="275"/>
        </w:trPr>
        <w:tc>
          <w:tcPr>
            <w:tcW w:w="1559" w:type="dxa"/>
          </w:tcPr>
          <w:p w:rsidR="00AA321D" w:rsidRDefault="00AA321D" w:rsidP="008771C5">
            <w:pPr>
              <w:pStyle w:val="Stil1"/>
            </w:pPr>
            <w:bookmarkStart w:id="202" w:name="Naziv"/>
            <w:bookmarkEnd w:id="202"/>
            <w:r>
              <w:t>Naziv</w:t>
            </w:r>
          </w:p>
        </w:tc>
        <w:tc>
          <w:tcPr>
            <w:tcW w:w="9214" w:type="dxa"/>
          </w:tcPr>
          <w:p w:rsidR="00AA321D" w:rsidRDefault="00AA321D" w:rsidP="008771C5">
            <w:pPr>
              <w:pStyle w:val="Stil1"/>
            </w:pPr>
            <w:bookmarkStart w:id="203" w:name="Školski_projekt_„To_sam_ja!”_–_Engleski_"/>
            <w:bookmarkEnd w:id="203"/>
            <w:r>
              <w:t>Školski projekt „To sam ja!” – Engleski jezik</w:t>
            </w:r>
          </w:p>
        </w:tc>
      </w:tr>
      <w:tr w:rsidR="00AA321D" w:rsidTr="001E74FA">
        <w:trPr>
          <w:trHeight w:val="757"/>
        </w:trPr>
        <w:tc>
          <w:tcPr>
            <w:tcW w:w="1559" w:type="dxa"/>
          </w:tcPr>
          <w:p w:rsidR="00AA321D" w:rsidRDefault="00AA321D" w:rsidP="008771C5">
            <w:pPr>
              <w:pStyle w:val="Stil1"/>
            </w:pPr>
            <w:bookmarkStart w:id="204" w:name="Ciljevi"/>
            <w:bookmarkEnd w:id="204"/>
            <w:r>
              <w:t>Ciljevi</w:t>
            </w:r>
          </w:p>
        </w:tc>
        <w:tc>
          <w:tcPr>
            <w:tcW w:w="9214" w:type="dxa"/>
          </w:tcPr>
          <w:p w:rsidR="00AA321D" w:rsidRDefault="00AA321D" w:rsidP="008771C5">
            <w:pPr>
              <w:pStyle w:val="Bezproreda"/>
            </w:pPr>
            <w:r>
              <w:t>Cilj projekta je vježbanje i korištenje engleskog jezik u usmenom i pisanom obliku o temama vezanim uz fizičko i mentalno zdravlje, kao i osobni i socijalni razvoj učenika.</w:t>
            </w:r>
          </w:p>
        </w:tc>
      </w:tr>
      <w:tr w:rsidR="00AA321D" w:rsidTr="001E74FA">
        <w:trPr>
          <w:trHeight w:val="1689"/>
        </w:trPr>
        <w:tc>
          <w:tcPr>
            <w:tcW w:w="1559" w:type="dxa"/>
          </w:tcPr>
          <w:p w:rsidR="00AA321D" w:rsidRDefault="00AA321D" w:rsidP="008771C5">
            <w:pPr>
              <w:pStyle w:val="Stil1"/>
            </w:pPr>
            <w:bookmarkStart w:id="205" w:name="Namjena"/>
            <w:bookmarkEnd w:id="205"/>
            <w:r>
              <w:t>Namjena</w:t>
            </w:r>
          </w:p>
        </w:tc>
        <w:tc>
          <w:tcPr>
            <w:tcW w:w="9214" w:type="dxa"/>
          </w:tcPr>
          <w:p w:rsidR="00AA321D" w:rsidRDefault="00AA321D" w:rsidP="008771C5">
            <w:pPr>
              <w:pStyle w:val="Bezproreda"/>
            </w:pPr>
            <w:r>
              <w:t>Kod učenika osvijestiti važnosti mentalnog zdravlja, razvijanje pozitivne slike o sebi, upravljanje emocijama i ponašanjem, razvijanje komunikacijske kompetencije, razvijanje radnih navika i strategija rješavanja sukoba, kao i uvažavanje potreba i osjećaja drugih.</w:t>
            </w:r>
          </w:p>
          <w:p w:rsidR="00AA321D" w:rsidRDefault="00AA321D" w:rsidP="008771C5">
            <w:pPr>
              <w:pStyle w:val="Bezproreda"/>
            </w:pPr>
            <w:r>
              <w:t>Osvijestiti važnost fizičkog zdravlja, razlikovanje pravilne i nepravilne prehrane, zdravih životnih navika, važnost tjelesne aktivnosti, kao i pravilne organizacije vremena za rad i odmor tijekom dana.</w:t>
            </w:r>
          </w:p>
        </w:tc>
      </w:tr>
      <w:tr w:rsidR="00AA321D" w:rsidTr="001E74FA">
        <w:trPr>
          <w:trHeight w:val="409"/>
        </w:trPr>
        <w:tc>
          <w:tcPr>
            <w:tcW w:w="1559" w:type="dxa"/>
          </w:tcPr>
          <w:p w:rsidR="00AA321D" w:rsidRDefault="00AA321D" w:rsidP="008771C5">
            <w:pPr>
              <w:pStyle w:val="Stil1"/>
            </w:pPr>
            <w:bookmarkStart w:id="206" w:name="Nositelj"/>
            <w:bookmarkEnd w:id="206"/>
            <w:r>
              <w:t>Nositelj</w:t>
            </w:r>
          </w:p>
        </w:tc>
        <w:tc>
          <w:tcPr>
            <w:tcW w:w="9214" w:type="dxa"/>
          </w:tcPr>
          <w:p w:rsidR="00AA321D" w:rsidRDefault="00AA321D" w:rsidP="008771C5">
            <w:pPr>
              <w:pStyle w:val="Bezproreda"/>
            </w:pPr>
            <w:r>
              <w:t>učiteljica engleskog jezika Adrijana Roždijevac</w:t>
            </w:r>
          </w:p>
        </w:tc>
      </w:tr>
      <w:tr w:rsidR="00AA321D" w:rsidTr="001E74FA">
        <w:trPr>
          <w:trHeight w:val="1341"/>
        </w:trPr>
        <w:tc>
          <w:tcPr>
            <w:tcW w:w="1559" w:type="dxa"/>
          </w:tcPr>
          <w:p w:rsidR="00AA321D" w:rsidRDefault="00AA321D" w:rsidP="008771C5">
            <w:pPr>
              <w:pStyle w:val="Stil1"/>
            </w:pPr>
            <w:r>
              <w:t>Način realizacije</w:t>
            </w:r>
          </w:p>
        </w:tc>
        <w:tc>
          <w:tcPr>
            <w:tcW w:w="9214" w:type="dxa"/>
          </w:tcPr>
          <w:p w:rsidR="00AA321D" w:rsidRDefault="00AA321D" w:rsidP="008771C5">
            <w:pPr>
              <w:pStyle w:val="Bezproreda"/>
            </w:pPr>
            <w:r>
              <w:t>Tijekom redovne nastave Engleskog jezika obrađuju se razne teme vezane uz fizičko i mentalno zdravlje, kao i osobni i socijalni razvoj koje će učenici imati priliku vježbati kroz raznolike aktivnosti i projekte, kao i izradu plakata i kvizova u digitalnom obliku te predstavljanje svojih radova ostalim učenicima u usmenom i pisanom obliku, npr. zdrava i nezdrava hrana, emocije, predstavljanje sebe, i sl.</w:t>
            </w:r>
          </w:p>
        </w:tc>
      </w:tr>
      <w:tr w:rsidR="00AA321D" w:rsidTr="001E74FA">
        <w:trPr>
          <w:trHeight w:val="307"/>
        </w:trPr>
        <w:tc>
          <w:tcPr>
            <w:tcW w:w="1559" w:type="dxa"/>
          </w:tcPr>
          <w:p w:rsidR="00AA321D" w:rsidRDefault="00AA321D" w:rsidP="008771C5">
            <w:pPr>
              <w:pStyle w:val="Stil1"/>
            </w:pPr>
            <w:bookmarkStart w:id="207" w:name="Vremenik"/>
            <w:bookmarkEnd w:id="207"/>
            <w:r>
              <w:t>Vremenik</w:t>
            </w:r>
          </w:p>
        </w:tc>
        <w:tc>
          <w:tcPr>
            <w:tcW w:w="9214" w:type="dxa"/>
          </w:tcPr>
          <w:p w:rsidR="00AA321D" w:rsidRDefault="00AA321D" w:rsidP="008771C5">
            <w:pPr>
              <w:pStyle w:val="Bezproreda"/>
            </w:pPr>
            <w:r>
              <w:t>U sklopu redovne nastave Engleskog jezika tijekom cijele nastavne godine.</w:t>
            </w:r>
          </w:p>
        </w:tc>
      </w:tr>
      <w:tr w:rsidR="00AA321D" w:rsidTr="001E74FA">
        <w:trPr>
          <w:trHeight w:val="746"/>
        </w:trPr>
        <w:tc>
          <w:tcPr>
            <w:tcW w:w="1559" w:type="dxa"/>
          </w:tcPr>
          <w:p w:rsidR="00AA321D" w:rsidRDefault="00AA321D" w:rsidP="008771C5">
            <w:pPr>
              <w:pStyle w:val="Stil1"/>
            </w:pPr>
            <w:r>
              <w:t>Detaljan troškovni</w:t>
            </w:r>
          </w:p>
        </w:tc>
        <w:tc>
          <w:tcPr>
            <w:tcW w:w="9214" w:type="dxa"/>
          </w:tcPr>
          <w:p w:rsidR="00AA321D" w:rsidRDefault="00AA321D" w:rsidP="008771C5">
            <w:pPr>
              <w:pStyle w:val="Bezproreda"/>
            </w:pPr>
            <w:r>
              <w:t>Papir za kopiranje i potrebni materijali za izradu raznih aktivnosti, plakata i uređenje panoa.</w:t>
            </w:r>
          </w:p>
        </w:tc>
      </w:tr>
      <w:tr w:rsidR="00AA321D" w:rsidTr="001E74FA">
        <w:trPr>
          <w:trHeight w:val="1655"/>
        </w:trPr>
        <w:tc>
          <w:tcPr>
            <w:tcW w:w="1559" w:type="dxa"/>
          </w:tcPr>
          <w:p w:rsidR="008771C5" w:rsidRPr="008771C5" w:rsidRDefault="00AA321D" w:rsidP="008771C5">
            <w:pPr>
              <w:pStyle w:val="Stil1"/>
            </w:pPr>
            <w:r>
              <w:t>Način vrednovanja i način korištenja rezultata vrednovanja</w:t>
            </w:r>
          </w:p>
        </w:tc>
        <w:tc>
          <w:tcPr>
            <w:tcW w:w="9214" w:type="dxa"/>
          </w:tcPr>
          <w:p w:rsidR="00AA321D" w:rsidRDefault="00AA321D" w:rsidP="008771C5">
            <w:pPr>
              <w:pStyle w:val="Bezproreda"/>
            </w:pPr>
            <w:r>
              <w:t>Praćenje učenika tijekom nastavne godine u njihovom radu i zalaganju na satu.</w:t>
            </w:r>
          </w:p>
          <w:p w:rsidR="00AA321D" w:rsidRDefault="00AA321D" w:rsidP="008771C5">
            <w:pPr>
              <w:pStyle w:val="Bezproreda"/>
            </w:pPr>
            <w:r>
              <w:t>Naučena znanja primjenjivati u nastavi Engleskog jezika u pismenom, usmenom i praktičnom izražavanju. Rezultate rada objaviti na školskoj stranici i časopisu u digitalnom obliku.</w:t>
            </w:r>
          </w:p>
        </w:tc>
      </w:tr>
    </w:tbl>
    <w:p w:rsidR="00AA321D" w:rsidRDefault="00AA321D" w:rsidP="008771C5">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rPr>
                <w:bCs/>
              </w:rPr>
            </w:pPr>
            <w:r>
              <w:t>Anketa o popularnoj glazbi, Anita Peršinović</w:t>
            </w:r>
          </w:p>
        </w:tc>
      </w:tr>
      <w:tr w:rsidR="008771C5" w:rsidTr="001E74FA">
        <w:tc>
          <w:tcPr>
            <w:tcW w:w="1559" w:type="dxa"/>
            <w:tcBorders>
              <w:top w:val="single" w:sz="4" w:space="0" w:color="auto"/>
              <w:left w:val="single" w:sz="4" w:space="0" w:color="auto"/>
              <w:bottom w:val="single" w:sz="4" w:space="0" w:color="auto"/>
              <w:right w:val="single" w:sz="4" w:space="0" w:color="auto"/>
            </w:tcBorders>
          </w:tcPr>
          <w:p w:rsidR="008771C5" w:rsidRDefault="008771C5" w:rsidP="008771C5">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Bezproreda"/>
            </w:pPr>
            <w:r>
              <w:t>Anketa će sadržavati pitanja koja će ići u smjeru poticanja učenika da se slobodno izrazi po pitanju svoga ukusa, osvijesti stavove koje ima, proširi svoje glazbene vidike te ukazivati na potrebu uvažavanja različitosti.</w:t>
            </w:r>
          </w:p>
          <w:p w:rsidR="008771C5" w:rsidRDefault="008771C5" w:rsidP="008771C5">
            <w:pPr>
              <w:pStyle w:val="Bezproreda"/>
            </w:pP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Namjena</w:t>
            </w:r>
          </w:p>
        </w:tc>
        <w:tc>
          <w:tcPr>
            <w:tcW w:w="9214" w:type="dxa"/>
            <w:tcBorders>
              <w:top w:val="single" w:sz="4" w:space="0" w:color="auto"/>
              <w:left w:val="single" w:sz="4" w:space="0" w:color="auto"/>
              <w:bottom w:val="single" w:sz="4" w:space="0" w:color="auto"/>
              <w:right w:val="single" w:sz="4" w:space="0" w:color="auto"/>
            </w:tcBorders>
          </w:tcPr>
          <w:p w:rsidR="008771C5" w:rsidRDefault="008771C5" w:rsidP="008771C5">
            <w:pPr>
              <w:pStyle w:val="Bezproreda"/>
            </w:pPr>
            <w:r>
              <w:t>Stjecanje uvida u žanrove i vrste glazbe koja je među učenicima najpopularnija i odgojni učinak u smislu odgoja vrijednosti i razvijanja kritičkog stava prema vlastitim izborima te poticaj na razvoj glazbenog ukusa.</w:t>
            </w: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Bezproreda"/>
            </w:pPr>
            <w:r>
              <w:t>Anita Peršinović, učiteljica glazbene kulture</w:t>
            </w:r>
          </w:p>
          <w:p w:rsidR="008771C5" w:rsidRDefault="008771C5" w:rsidP="008771C5">
            <w:pPr>
              <w:pStyle w:val="Bezproreda"/>
            </w:pP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Bezproreda"/>
            </w:pPr>
            <w:r>
              <w:t>Nekoliko učenika dobrovoljaca iz predmetne nastave osmislit će zajedno s učiteljicom glazbene kulture pitanja za anonimnu anketu te je tijekom nastave glazbene kulture provesti u razrednim odjelima od 5. do 8. razreda. Na kraju će u razrednim odjelima biti predstavljeni ukupni rezultati ankete uz kratak osvrt na pitanja i razgovor.</w:t>
            </w:r>
          </w:p>
          <w:p w:rsidR="008771C5" w:rsidRDefault="008771C5" w:rsidP="008771C5">
            <w:pPr>
              <w:pStyle w:val="Bezproreda"/>
            </w:pP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lastRenderedPageBreak/>
              <w:t>Vremenik</w:t>
            </w:r>
          </w:p>
        </w:tc>
        <w:tc>
          <w:tcPr>
            <w:tcW w:w="9214"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Bezproreda"/>
            </w:pPr>
            <w:r>
              <w:t>Šk. god. 2021./22.</w:t>
            </w:r>
          </w:p>
          <w:p w:rsidR="008771C5" w:rsidRDefault="008771C5" w:rsidP="008771C5">
            <w:pPr>
              <w:pStyle w:val="Bezproreda"/>
            </w:pP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8771C5" w:rsidRDefault="008771C5" w:rsidP="008771C5">
            <w:pPr>
              <w:pStyle w:val="Bezproreda"/>
            </w:pPr>
            <w:r>
              <w:t>Troškovi tiskanja anketnih listića (oko 30 kn).</w:t>
            </w:r>
          </w:p>
        </w:tc>
      </w:tr>
      <w:tr w:rsidR="008771C5" w:rsidTr="001E74FA">
        <w:tc>
          <w:tcPr>
            <w:tcW w:w="1559" w:type="dxa"/>
            <w:tcBorders>
              <w:top w:val="single" w:sz="4" w:space="0" w:color="auto"/>
              <w:left w:val="single" w:sz="4" w:space="0" w:color="auto"/>
              <w:bottom w:val="single" w:sz="4" w:space="0" w:color="auto"/>
              <w:right w:val="single" w:sz="4" w:space="0" w:color="auto"/>
            </w:tcBorders>
            <w:hideMark/>
          </w:tcPr>
          <w:p w:rsidR="008771C5" w:rsidRDefault="008771C5" w:rsidP="008771C5">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8771C5" w:rsidRDefault="008771C5" w:rsidP="008771C5">
            <w:pPr>
              <w:pStyle w:val="Bezproreda"/>
            </w:pPr>
            <w:r>
              <w:t>Učenici dobrovoljci bit će nagrađeni ocjenom iz aktivnosti.</w:t>
            </w:r>
          </w:p>
        </w:tc>
      </w:tr>
    </w:tbl>
    <w:p w:rsidR="00D7358C" w:rsidRDefault="00D7358C" w:rsidP="00D7358C">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1800"/>
        <w:gridCol w:w="4075"/>
      </w:tblGrid>
      <w:tr w:rsidR="00D7358C" w:rsidTr="001E74FA">
        <w:trPr>
          <w:trHeight w:val="421"/>
        </w:trPr>
        <w:tc>
          <w:tcPr>
            <w:tcW w:w="4898" w:type="dxa"/>
            <w:tcBorders>
              <w:top w:val="single" w:sz="4" w:space="0" w:color="auto"/>
              <w:left w:val="single" w:sz="4" w:space="0" w:color="auto"/>
              <w:bottom w:val="single" w:sz="4" w:space="0" w:color="auto"/>
              <w:right w:val="single" w:sz="4" w:space="0" w:color="auto"/>
            </w:tcBorders>
            <w:vAlign w:val="center"/>
            <w:hideMark/>
          </w:tcPr>
          <w:p w:rsidR="00D7358C" w:rsidRPr="00043CE0" w:rsidRDefault="00D7358C" w:rsidP="008771C5">
            <w:pPr>
              <w:pStyle w:val="Stil1"/>
            </w:pPr>
            <w:r>
              <w:t xml:space="preserve">Ime i prezime učiteljice: </w:t>
            </w:r>
            <w:r w:rsidRPr="00AF3855">
              <w:rPr>
                <w:rFonts w:ascii="Arial Narrow" w:hAnsi="Arial Narrow"/>
              </w:rPr>
              <w:t>Branka Čaić</w:t>
            </w:r>
          </w:p>
        </w:tc>
        <w:tc>
          <w:tcPr>
            <w:tcW w:w="1800" w:type="dxa"/>
            <w:tcBorders>
              <w:top w:val="single" w:sz="4" w:space="0" w:color="auto"/>
              <w:left w:val="single" w:sz="4" w:space="0" w:color="auto"/>
              <w:bottom w:val="single" w:sz="4" w:space="0" w:color="auto"/>
              <w:right w:val="single" w:sz="4" w:space="0" w:color="auto"/>
            </w:tcBorders>
            <w:vAlign w:val="center"/>
            <w:hideMark/>
          </w:tcPr>
          <w:p w:rsidR="00D7358C" w:rsidRDefault="00D7358C" w:rsidP="008771C5">
            <w:pPr>
              <w:pStyle w:val="Stil1"/>
            </w:pPr>
            <w:r>
              <w:t xml:space="preserve">Razred: </w:t>
            </w:r>
            <w:r w:rsidRPr="00AF3855">
              <w:rPr>
                <w:rFonts w:ascii="Arial Narrow" w:hAnsi="Arial Narrow"/>
              </w:rPr>
              <w:t>1.</w:t>
            </w:r>
          </w:p>
        </w:tc>
        <w:tc>
          <w:tcPr>
            <w:tcW w:w="4075" w:type="dxa"/>
            <w:tcBorders>
              <w:top w:val="single" w:sz="4" w:space="0" w:color="auto"/>
              <w:left w:val="single" w:sz="4" w:space="0" w:color="auto"/>
              <w:bottom w:val="single" w:sz="4" w:space="0" w:color="auto"/>
              <w:right w:val="single" w:sz="4" w:space="0" w:color="auto"/>
            </w:tcBorders>
            <w:vAlign w:val="center"/>
            <w:hideMark/>
          </w:tcPr>
          <w:p w:rsidR="00D7358C" w:rsidRDefault="00D7358C" w:rsidP="008771C5">
            <w:pPr>
              <w:pStyle w:val="Stil1"/>
            </w:pPr>
            <w:r>
              <w:t xml:space="preserve">Planirani broj učenika: </w:t>
            </w:r>
            <w:r w:rsidRPr="00AF3855">
              <w:rPr>
                <w:rFonts w:ascii="Arial Narrow" w:hAnsi="Arial Narrow"/>
              </w:rPr>
              <w:t>6</w:t>
            </w:r>
          </w:p>
        </w:tc>
      </w:tr>
    </w:tbl>
    <w:p w:rsidR="00D7358C" w:rsidRDefault="00D7358C" w:rsidP="00D7358C">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Naziv</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rPr>
                <w:rFonts w:eastAsiaTheme="minorEastAsia"/>
                <w:bCs/>
              </w:rPr>
            </w:pPr>
            <w:r w:rsidRPr="00D7358C">
              <w:rPr>
                <w:rFonts w:eastAsiaTheme="minorEastAsia"/>
              </w:rPr>
              <w:t xml:space="preserve">PROJEKT To sam ja </w:t>
            </w:r>
          </w:p>
          <w:p w:rsidR="00D7358C" w:rsidRPr="00D7358C" w:rsidRDefault="00D7358C" w:rsidP="008771C5">
            <w:pPr>
              <w:pStyle w:val="Bezproreda"/>
              <w:rPr>
                <w:rFonts w:eastAsiaTheme="minorEastAsia"/>
                <w:b/>
              </w:rPr>
            </w:pPr>
            <w:r w:rsidRPr="00D7358C">
              <w:rPr>
                <w:rFonts w:eastAsiaTheme="minorEastAsia"/>
                <w:b/>
              </w:rPr>
              <w:t>Izrada motoričke staze</w:t>
            </w:r>
          </w:p>
        </w:tc>
      </w:tr>
      <w:tr w:rsidR="00D7358C" w:rsidTr="001E74FA">
        <w:tc>
          <w:tcPr>
            <w:tcW w:w="1559" w:type="dxa"/>
            <w:tcBorders>
              <w:top w:val="single" w:sz="4" w:space="0" w:color="auto"/>
              <w:left w:val="single" w:sz="4" w:space="0" w:color="auto"/>
              <w:bottom w:val="single" w:sz="4" w:space="0" w:color="auto"/>
              <w:right w:val="single" w:sz="4" w:space="0" w:color="auto"/>
            </w:tcBorders>
          </w:tcPr>
          <w:p w:rsidR="00D7358C" w:rsidRPr="00D7358C" w:rsidRDefault="00D7358C" w:rsidP="008771C5">
            <w:pPr>
              <w:pStyle w:val="Stil1"/>
            </w:pPr>
            <w:r w:rsidRPr="00D7358C">
              <w:t>Ciljevi</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pPr>
            <w:r w:rsidRPr="00D7358C">
              <w:t>- osvještavanje i promicanje tjelesne aktivnosti kod djece i odraslih</w:t>
            </w:r>
          </w:p>
          <w:p w:rsidR="00D7358C" w:rsidRPr="00D7358C" w:rsidRDefault="00D7358C" w:rsidP="008771C5">
            <w:pPr>
              <w:pStyle w:val="Bezproreda"/>
            </w:pPr>
            <w:r w:rsidRPr="00D7358C">
              <w:t>- jačanje koordinacije pokreta, učenje motoričkih sposobnosti djeteta u razvoju</w:t>
            </w:r>
          </w:p>
          <w:p w:rsidR="00D7358C" w:rsidRPr="00D7358C" w:rsidRDefault="00D7358C" w:rsidP="008771C5">
            <w:pPr>
              <w:pStyle w:val="Bezproreda"/>
            </w:pPr>
            <w:r w:rsidRPr="00D7358C">
              <w:t>- razvoj koordinacije, ravnoteže i preciznosti pokreta (svi osnovni oblici kretanja)</w:t>
            </w:r>
          </w:p>
          <w:p w:rsidR="00D7358C" w:rsidRPr="00D7358C" w:rsidRDefault="00D7358C" w:rsidP="008771C5">
            <w:pPr>
              <w:pStyle w:val="Bezproreda"/>
            </w:pPr>
            <w:r w:rsidRPr="00D7358C">
              <w:t>- usvajanjem skladne motorike pokreta, odnosno skladnog kretanja ruku i nogu, omogućiti različite motoričke vježbe u kojima se dijete - u prvom redu - igra</w:t>
            </w:r>
          </w:p>
          <w:p w:rsidR="00D7358C" w:rsidRPr="00D7358C" w:rsidRDefault="00D7358C" w:rsidP="008771C5">
            <w:pPr>
              <w:pStyle w:val="Bezproreda"/>
            </w:pPr>
            <w:r w:rsidRPr="00D7358C">
              <w:t>-  prepoznati važnost boravka djeteta na otvorenom</w:t>
            </w:r>
          </w:p>
          <w:p w:rsidR="00D7358C" w:rsidRPr="00D7358C" w:rsidRDefault="00D7358C" w:rsidP="008771C5">
            <w:pPr>
              <w:pStyle w:val="Bezproreda"/>
            </w:pPr>
            <w:r w:rsidRPr="00D7358C">
              <w:t>-  stvoriti pozitivno okruženje u kojem će djetetu biti zanimljivo učiti kroz igru</w:t>
            </w:r>
          </w:p>
          <w:p w:rsidR="00D7358C" w:rsidRPr="00D7358C" w:rsidRDefault="00D7358C" w:rsidP="008771C5">
            <w:pPr>
              <w:pStyle w:val="Bezproreda"/>
            </w:pPr>
            <w:r w:rsidRPr="00D7358C">
              <w:t>- osnaživanje i unaprjeđenje socijalnih vještina, znanja i sposobnosti</w:t>
            </w:r>
          </w:p>
          <w:p w:rsidR="00D7358C" w:rsidRPr="00D7358C" w:rsidRDefault="00D7358C" w:rsidP="008771C5">
            <w:pPr>
              <w:pStyle w:val="Bezproreda"/>
            </w:pPr>
            <w:r w:rsidRPr="00D7358C">
              <w:t>- kroz motoričke vještine pomoći djeci u istraživanju svijeta i kognitivnom razvoju</w:t>
            </w:r>
          </w:p>
        </w:tc>
      </w:tr>
      <w:tr w:rsid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Namjena</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pPr>
            <w:r w:rsidRPr="00D7358C">
              <w:t>Namijenjeno je učenicima za razvijanje socijalnih vještina, znanja i sposobnosti. Potaknuti učenike na tjelesnu aktivnost. Kroz igru djeca uče o sebi, drugima i okolini, razvijaju se karakterne osobine, odnos prema drugima, ali i samom sebi. Igra potiče na dijeljenje, pomaganje i empatiju. Dobre motoričke vještine pomažu djeci u istraživanju svijeta i kognitivnom razvoju.</w:t>
            </w:r>
          </w:p>
        </w:tc>
      </w:tr>
      <w:tr w:rsid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Nositelj</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pPr>
            <w:r w:rsidRPr="00D7358C">
              <w:t xml:space="preserve">- učiteljica </w:t>
            </w:r>
            <w:r w:rsidRPr="00D7358C">
              <w:rPr>
                <w:bCs/>
              </w:rPr>
              <w:t>Branka Čaić, roditelji i učenici 1. razreda</w:t>
            </w:r>
            <w:r w:rsidRPr="00D7358C">
              <w:t xml:space="preserve"> </w:t>
            </w:r>
          </w:p>
        </w:tc>
      </w:tr>
      <w:tr w:rsid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pPr>
            <w:r w:rsidRPr="00D7358C">
              <w:t>Osmisliti izgled motoričke staze, nacrtati i obojati različitim bojama elemente motoričke staze.</w:t>
            </w:r>
          </w:p>
        </w:tc>
      </w:tr>
      <w:tr w:rsid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Vremenik</w:t>
            </w:r>
          </w:p>
        </w:tc>
        <w:tc>
          <w:tcPr>
            <w:tcW w:w="9214"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Bezproreda"/>
            </w:pPr>
            <w:r w:rsidRPr="00D7358C">
              <w:t xml:space="preserve">- cijela školska godina </w:t>
            </w:r>
          </w:p>
        </w:tc>
      </w:tr>
      <w:tr w:rsidR="00D7358C" w:rsidRP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Detaljan troškovnik</w:t>
            </w:r>
          </w:p>
        </w:tc>
        <w:tc>
          <w:tcPr>
            <w:tcW w:w="9214" w:type="dxa"/>
            <w:tcBorders>
              <w:top w:val="single" w:sz="4" w:space="0" w:color="auto"/>
              <w:left w:val="single" w:sz="4" w:space="0" w:color="auto"/>
              <w:bottom w:val="single" w:sz="4" w:space="0" w:color="auto"/>
              <w:right w:val="single" w:sz="4" w:space="0" w:color="auto"/>
            </w:tcBorders>
          </w:tcPr>
          <w:p w:rsidR="00D7358C" w:rsidRPr="00D7358C" w:rsidRDefault="00D7358C" w:rsidP="008771C5">
            <w:pPr>
              <w:pStyle w:val="Bezproreda"/>
            </w:pPr>
            <w:r w:rsidRPr="00D7358C">
              <w:t>- troškovi materijala za rad (boje, razrjeđivači, četkice za bojanje)</w:t>
            </w:r>
          </w:p>
        </w:tc>
      </w:tr>
      <w:tr w:rsidR="00D7358C" w:rsidRPr="00D7358C" w:rsidTr="001E74FA">
        <w:tc>
          <w:tcPr>
            <w:tcW w:w="1559"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771C5">
            <w:pPr>
              <w:pStyle w:val="Stil1"/>
            </w:pPr>
            <w:r w:rsidRPr="00D7358C">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D7358C" w:rsidRPr="00D7358C" w:rsidRDefault="00D7358C" w:rsidP="008771C5">
            <w:pPr>
              <w:pStyle w:val="Bezproreda"/>
            </w:pPr>
            <w:r w:rsidRPr="00D7358C">
              <w:t>- zadovoljstvo roditelja, učitelja</w:t>
            </w:r>
          </w:p>
          <w:p w:rsidR="00D7358C" w:rsidRPr="00D7358C" w:rsidRDefault="00D7358C" w:rsidP="008771C5">
            <w:pPr>
              <w:pStyle w:val="Bezproreda"/>
            </w:pPr>
            <w:r w:rsidRPr="00D7358C">
              <w:t xml:space="preserve">- prezentacija urađenog ostalim učenicima </w:t>
            </w:r>
          </w:p>
          <w:p w:rsidR="00D7358C" w:rsidRPr="00D7358C" w:rsidRDefault="00D7358C" w:rsidP="008771C5">
            <w:pPr>
              <w:pStyle w:val="Bezproreda"/>
            </w:pPr>
            <w:r w:rsidRPr="00D7358C">
              <w:t xml:space="preserve">- korištenje motoričke staze u redovnoj nastavi i tijekom slobodnog vremena  </w:t>
            </w:r>
          </w:p>
          <w:p w:rsidR="00D7358C" w:rsidRPr="00D7358C" w:rsidRDefault="00D7358C" w:rsidP="008771C5">
            <w:pPr>
              <w:pStyle w:val="Bezproreda"/>
            </w:pPr>
            <w:r w:rsidRPr="00D7358C">
              <w:t>- evaluacija nakon obavljenog projekta</w:t>
            </w:r>
          </w:p>
        </w:tc>
      </w:tr>
    </w:tbl>
    <w:p w:rsidR="001E74FA" w:rsidRPr="00D7358C" w:rsidRDefault="001E74FA" w:rsidP="00D7358C">
      <w:pPr>
        <w:rPr>
          <w:sz w:val="24"/>
          <w:szCs w:val="24"/>
        </w:rPr>
      </w:pPr>
    </w:p>
    <w:p w:rsidR="00D7358C" w:rsidRPr="00D7358C" w:rsidRDefault="00D7358C" w:rsidP="00D7358C">
      <w:pPr>
        <w:rPr>
          <w:sz w:val="24"/>
          <w:szCs w:val="24"/>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1800"/>
        <w:gridCol w:w="4075"/>
      </w:tblGrid>
      <w:tr w:rsidR="00D7358C" w:rsidRPr="00D7358C" w:rsidTr="001E74FA">
        <w:trPr>
          <w:trHeight w:val="421"/>
        </w:trPr>
        <w:tc>
          <w:tcPr>
            <w:tcW w:w="4898" w:type="dxa"/>
            <w:tcBorders>
              <w:top w:val="single" w:sz="4" w:space="0" w:color="auto"/>
              <w:left w:val="single" w:sz="4" w:space="0" w:color="auto"/>
              <w:bottom w:val="single" w:sz="4" w:space="0" w:color="auto"/>
              <w:right w:val="single" w:sz="4" w:space="0" w:color="auto"/>
            </w:tcBorders>
            <w:vAlign w:val="center"/>
            <w:hideMark/>
          </w:tcPr>
          <w:p w:rsidR="00D7358C" w:rsidRPr="00D7358C" w:rsidRDefault="00D7358C" w:rsidP="008771C5">
            <w:pPr>
              <w:pStyle w:val="Stil1"/>
            </w:pPr>
            <w:r w:rsidRPr="00D7358C">
              <w:t>Ime i prezime učiteljice: Branka Čaić</w:t>
            </w:r>
          </w:p>
        </w:tc>
        <w:tc>
          <w:tcPr>
            <w:tcW w:w="1800" w:type="dxa"/>
            <w:tcBorders>
              <w:top w:val="single" w:sz="4" w:space="0" w:color="auto"/>
              <w:left w:val="single" w:sz="4" w:space="0" w:color="auto"/>
              <w:bottom w:val="single" w:sz="4" w:space="0" w:color="auto"/>
              <w:right w:val="single" w:sz="4" w:space="0" w:color="auto"/>
            </w:tcBorders>
            <w:vAlign w:val="center"/>
            <w:hideMark/>
          </w:tcPr>
          <w:p w:rsidR="00D7358C" w:rsidRPr="00D7358C" w:rsidRDefault="00D7358C" w:rsidP="008771C5">
            <w:pPr>
              <w:pStyle w:val="Stil1"/>
            </w:pPr>
            <w:r w:rsidRPr="00D7358C">
              <w:t>Razred: 1.</w:t>
            </w:r>
          </w:p>
        </w:tc>
        <w:tc>
          <w:tcPr>
            <w:tcW w:w="4075" w:type="dxa"/>
            <w:tcBorders>
              <w:top w:val="single" w:sz="4" w:space="0" w:color="auto"/>
              <w:left w:val="single" w:sz="4" w:space="0" w:color="auto"/>
              <w:bottom w:val="single" w:sz="4" w:space="0" w:color="auto"/>
              <w:right w:val="single" w:sz="4" w:space="0" w:color="auto"/>
            </w:tcBorders>
            <w:vAlign w:val="center"/>
            <w:hideMark/>
          </w:tcPr>
          <w:p w:rsidR="00D7358C" w:rsidRPr="00D7358C" w:rsidRDefault="00D7358C" w:rsidP="008771C5">
            <w:pPr>
              <w:pStyle w:val="Stil1"/>
            </w:pPr>
            <w:r w:rsidRPr="00D7358C">
              <w:t>Planirani broj učenika: 6</w:t>
            </w:r>
          </w:p>
        </w:tc>
      </w:tr>
    </w:tbl>
    <w:p w:rsidR="00D7358C" w:rsidRPr="00D7358C" w:rsidRDefault="00D7358C" w:rsidP="008771C5">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247"/>
      </w:tblGrid>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Naziv</w:t>
            </w:r>
          </w:p>
        </w:tc>
        <w:tc>
          <w:tcPr>
            <w:tcW w:w="9247" w:type="dxa"/>
            <w:tcBorders>
              <w:top w:val="single" w:sz="4" w:space="0" w:color="auto"/>
              <w:left w:val="single" w:sz="4" w:space="0" w:color="auto"/>
              <w:bottom w:val="single" w:sz="4" w:space="0" w:color="auto"/>
              <w:right w:val="single" w:sz="4" w:space="0" w:color="auto"/>
            </w:tcBorders>
            <w:hideMark/>
          </w:tcPr>
          <w:p w:rsidR="00D7358C" w:rsidRPr="008A168C" w:rsidRDefault="00D7358C" w:rsidP="008A168C">
            <w:pPr>
              <w:pStyle w:val="Stil1"/>
            </w:pPr>
            <w:r w:rsidRPr="008A168C">
              <w:t xml:space="preserve">PROJEKT To sam ja </w:t>
            </w:r>
          </w:p>
          <w:p w:rsidR="00D7358C" w:rsidRPr="008A168C" w:rsidRDefault="00D7358C" w:rsidP="008A168C">
            <w:pPr>
              <w:pStyle w:val="Bezproreda"/>
              <w:rPr>
                <w:rFonts w:eastAsiaTheme="minorEastAsia"/>
              </w:rPr>
            </w:pPr>
            <w:r w:rsidRPr="008A168C">
              <w:rPr>
                <w:rFonts w:eastAsiaTheme="minorEastAsia"/>
              </w:rPr>
              <w:t>Jezične igre (Audicija - predstavljanje, Tko sam ja, tko si ti?, Čarobni vrtuljak, Na slovo, na slovo, Igra inicijala, Pantomima, Izmisli si ime, Priča iz vrećice, Šašava priča, Priča u pokretu, Slikopriča</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tcPr>
          <w:p w:rsidR="00D7358C" w:rsidRPr="00D7358C" w:rsidRDefault="00D7358C" w:rsidP="008A168C">
            <w:pPr>
              <w:pStyle w:val="Stil1"/>
            </w:pPr>
            <w:r w:rsidRPr="00D7358C">
              <w:lastRenderedPageBreak/>
              <w:t>Ciljevi</w:t>
            </w:r>
          </w:p>
        </w:tc>
        <w:tc>
          <w:tcPr>
            <w:tcW w:w="9247"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Bezproreda"/>
            </w:pPr>
            <w:r w:rsidRPr="00D7358C">
              <w:t>- razvoj pojma o sebi (ime, spol, dob, primarna obitelj, dijelovi tijela)</w:t>
            </w:r>
          </w:p>
          <w:p w:rsidR="00D7358C" w:rsidRPr="00D7358C" w:rsidRDefault="00D7358C" w:rsidP="008A168C">
            <w:pPr>
              <w:pStyle w:val="Bezproreda"/>
            </w:pPr>
            <w:r w:rsidRPr="00D7358C">
              <w:t>- stjecanje iskustava i spoznaja o svom tijelu (aktivnim djelovanjem, baratanjem, manipuliranjem, istraživanjem)</w:t>
            </w:r>
          </w:p>
          <w:p w:rsidR="00D7358C" w:rsidRPr="00D7358C" w:rsidRDefault="00D7358C" w:rsidP="008A168C">
            <w:pPr>
              <w:pStyle w:val="Bezproreda"/>
            </w:pPr>
            <w:r w:rsidRPr="00D7358C">
              <w:t>- razvoj sposobnosti donošenja samostalnih odluka (samoposluživanje, samostalni izbor igre i suigrača, vremena, materijala, samoinicijativa)</w:t>
            </w:r>
          </w:p>
          <w:p w:rsidR="00D7358C" w:rsidRPr="00D7358C" w:rsidRDefault="00D7358C" w:rsidP="008A168C">
            <w:pPr>
              <w:pStyle w:val="Bezproreda"/>
            </w:pPr>
            <w:r w:rsidRPr="00D7358C">
              <w:t>- razvoj senzornih vještina</w:t>
            </w:r>
          </w:p>
          <w:p w:rsidR="00D7358C" w:rsidRPr="00D7358C" w:rsidRDefault="00D7358C" w:rsidP="008A168C">
            <w:pPr>
              <w:pStyle w:val="Bezproreda"/>
            </w:pPr>
            <w:r w:rsidRPr="00D7358C">
              <w:t>. razvoj samostalnosti i neovisnosti u zadovoljavanju potreba</w:t>
            </w:r>
          </w:p>
          <w:p w:rsidR="00D7358C" w:rsidRPr="00D7358C" w:rsidRDefault="00D7358C" w:rsidP="008A168C">
            <w:pPr>
              <w:pStyle w:val="Bezproreda"/>
            </w:pPr>
            <w:r w:rsidRPr="00D7358C">
              <w:t>- razvoj govornih vještina, slušanja i razumijevanja govora</w:t>
            </w:r>
          </w:p>
          <w:p w:rsidR="00D7358C" w:rsidRPr="00D7358C" w:rsidRDefault="00D7358C" w:rsidP="008A168C">
            <w:pPr>
              <w:pStyle w:val="Bezproreda"/>
            </w:pPr>
            <w:r w:rsidRPr="00D7358C">
              <w:t>- razvoj pamćenja, pažnje i koncentracije</w:t>
            </w:r>
          </w:p>
          <w:p w:rsidR="00D7358C" w:rsidRPr="00D7358C" w:rsidRDefault="00D7358C" w:rsidP="008A168C">
            <w:pPr>
              <w:pStyle w:val="Bezproreda"/>
            </w:pPr>
            <w:r w:rsidRPr="00D7358C">
              <w:t>- poticanje i uvježbavanje slušne osviještenosti, vježba glasa</w:t>
            </w:r>
          </w:p>
          <w:p w:rsidR="00D7358C" w:rsidRPr="00D7358C" w:rsidRDefault="00D7358C" w:rsidP="008A168C">
            <w:pPr>
              <w:pStyle w:val="Bezproreda"/>
            </w:pPr>
            <w:r w:rsidRPr="00D7358C">
              <w:t>- poticanje i razvijanje mašte; vježba zamišljanja i izražavanja</w:t>
            </w:r>
          </w:p>
          <w:p w:rsidR="00D7358C" w:rsidRPr="00D7358C" w:rsidRDefault="00D7358C" w:rsidP="008A168C">
            <w:pPr>
              <w:pStyle w:val="Bezproreda"/>
            </w:pPr>
            <w:r w:rsidRPr="00D7358C">
              <w:t>- vježbanje načina izražavanja (predstavljanje, argumentacija)</w:t>
            </w:r>
          </w:p>
          <w:p w:rsidR="00D7358C" w:rsidRPr="00D7358C" w:rsidRDefault="00D7358C" w:rsidP="008A168C">
            <w:pPr>
              <w:pStyle w:val="Bezproreda"/>
            </w:pPr>
            <w:r w:rsidRPr="00D7358C">
              <w:t>- poticanje dobrog osjećaja u skupini</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Namjena</w:t>
            </w:r>
          </w:p>
        </w:tc>
        <w:tc>
          <w:tcPr>
            <w:tcW w:w="9247"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Bezproreda"/>
            </w:pPr>
            <w:r w:rsidRPr="00D7358C">
              <w:t>Namijenjeno je učenicima da se oslobode u vlastitom jeziku intuitivno svladavajući pravila i stječu sposobnosti postupiti u skladu s pravilima. Razvoj govora i sposobnosti sporazumijevanja preduvjet je za razvoj uspješnog pojedinca u društvu.</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Nositelj</w:t>
            </w:r>
          </w:p>
        </w:tc>
        <w:tc>
          <w:tcPr>
            <w:tcW w:w="9247"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Bezproreda"/>
            </w:pPr>
            <w:r w:rsidRPr="00D7358C">
              <w:t xml:space="preserve">- učiteljica </w:t>
            </w:r>
            <w:r w:rsidRPr="00D7358C">
              <w:rPr>
                <w:bCs/>
              </w:rPr>
              <w:t>Branka Čaić i učenici 1. razreda</w:t>
            </w:r>
            <w:r w:rsidRPr="00D7358C">
              <w:t xml:space="preserve"> </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Način realizacije</w:t>
            </w:r>
          </w:p>
        </w:tc>
        <w:tc>
          <w:tcPr>
            <w:tcW w:w="9247"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Bezproreda"/>
            </w:pPr>
            <w:r w:rsidRPr="00D7358C">
              <w:t>Brojnim igrama potaknuti razvoj individualnih stvaralačkih osobina te sposobnost razumijevanja drugoga te prenošenje vlastitih misli i osjećaja.</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Vremenik</w:t>
            </w:r>
          </w:p>
        </w:tc>
        <w:tc>
          <w:tcPr>
            <w:tcW w:w="9247"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Bezproreda"/>
            </w:pPr>
            <w:r w:rsidRPr="00D7358C">
              <w:t xml:space="preserve">- cijela školska godina </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Detaljan troškovnik</w:t>
            </w:r>
          </w:p>
        </w:tc>
        <w:tc>
          <w:tcPr>
            <w:tcW w:w="9247" w:type="dxa"/>
            <w:tcBorders>
              <w:top w:val="single" w:sz="4" w:space="0" w:color="auto"/>
              <w:left w:val="single" w:sz="4" w:space="0" w:color="auto"/>
              <w:bottom w:val="single" w:sz="4" w:space="0" w:color="auto"/>
              <w:right w:val="single" w:sz="4" w:space="0" w:color="auto"/>
            </w:tcBorders>
          </w:tcPr>
          <w:p w:rsidR="00D7358C" w:rsidRPr="00D7358C" w:rsidRDefault="00D7358C" w:rsidP="008A168C">
            <w:pPr>
              <w:pStyle w:val="Bezproreda"/>
            </w:pPr>
            <w:r w:rsidRPr="00D7358C">
              <w:t>- potrebni materijali za određene igrice</w:t>
            </w:r>
          </w:p>
        </w:tc>
      </w:tr>
      <w:tr w:rsidR="00D7358C" w:rsidRPr="00D7358C" w:rsidTr="001E74FA">
        <w:tc>
          <w:tcPr>
            <w:tcW w:w="1526" w:type="dxa"/>
            <w:tcBorders>
              <w:top w:val="single" w:sz="4" w:space="0" w:color="auto"/>
              <w:left w:val="single" w:sz="4" w:space="0" w:color="auto"/>
              <w:bottom w:val="single" w:sz="4" w:space="0" w:color="auto"/>
              <w:right w:val="single" w:sz="4" w:space="0" w:color="auto"/>
            </w:tcBorders>
            <w:hideMark/>
          </w:tcPr>
          <w:p w:rsidR="00D7358C" w:rsidRPr="00D7358C" w:rsidRDefault="00D7358C" w:rsidP="008A168C">
            <w:pPr>
              <w:pStyle w:val="Stil1"/>
            </w:pPr>
            <w:r w:rsidRPr="00D7358C">
              <w:t>Način vrednovanja i način korištenja rezultata vrednovanja</w:t>
            </w:r>
          </w:p>
        </w:tc>
        <w:tc>
          <w:tcPr>
            <w:tcW w:w="9247" w:type="dxa"/>
            <w:tcBorders>
              <w:top w:val="single" w:sz="4" w:space="0" w:color="auto"/>
              <w:left w:val="single" w:sz="4" w:space="0" w:color="auto"/>
              <w:bottom w:val="single" w:sz="4" w:space="0" w:color="auto"/>
              <w:right w:val="single" w:sz="4" w:space="0" w:color="auto"/>
            </w:tcBorders>
          </w:tcPr>
          <w:p w:rsidR="00D7358C" w:rsidRPr="00D7358C" w:rsidRDefault="00D7358C" w:rsidP="008A168C">
            <w:pPr>
              <w:pStyle w:val="Bezproreda"/>
            </w:pPr>
            <w:r w:rsidRPr="00D7358C">
              <w:t>- dobro snalaženje učenika među ljudima, da bude sposobno izraziti i braniti svoje mišljenje, ali i da pomaže drugima i da razvije društvene osobine empatije i suradnje u zajednici koja mu je važna</w:t>
            </w:r>
          </w:p>
          <w:p w:rsidR="00D7358C" w:rsidRPr="00D7358C" w:rsidRDefault="00D7358C" w:rsidP="008A168C">
            <w:pPr>
              <w:pStyle w:val="Bezproreda"/>
            </w:pPr>
            <w:r w:rsidRPr="00D7358C">
              <w:t>- evaluacija nakon obavljenog projekta</w:t>
            </w:r>
          </w:p>
        </w:tc>
      </w:tr>
    </w:tbl>
    <w:p w:rsidR="00D7358C" w:rsidRDefault="00D7358C" w:rsidP="00D7358C"/>
    <w:p w:rsidR="00D7358C" w:rsidRDefault="00D7358C" w:rsidP="00D7358C"/>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1800"/>
        <w:gridCol w:w="4075"/>
      </w:tblGrid>
      <w:tr w:rsidR="001D01BE" w:rsidRPr="001D01BE" w:rsidTr="001E74FA">
        <w:tc>
          <w:tcPr>
            <w:tcW w:w="4898"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Ime i prezime učitelja: Dejan Ristić</w:t>
            </w:r>
          </w:p>
        </w:tc>
        <w:tc>
          <w:tcPr>
            <w:tcW w:w="1800"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Razred: 5. - 8.</w:t>
            </w:r>
          </w:p>
        </w:tc>
        <w:tc>
          <w:tcPr>
            <w:tcW w:w="4075"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 xml:space="preserve">Planirani broj učenika: - </w:t>
            </w:r>
          </w:p>
        </w:tc>
      </w:tr>
      <w:tr w:rsidR="001D01BE" w:rsidRPr="001D01BE" w:rsidTr="001E74FA">
        <w:tc>
          <w:tcPr>
            <w:tcW w:w="4898"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Broj sati tjedno: -</w:t>
            </w:r>
          </w:p>
        </w:tc>
        <w:tc>
          <w:tcPr>
            <w:tcW w:w="5875" w:type="dxa"/>
            <w:gridSpan w:val="2"/>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Broj sati godišnje: -</w:t>
            </w:r>
          </w:p>
        </w:tc>
      </w:tr>
    </w:tbl>
    <w:p w:rsidR="001D01BE" w:rsidRPr="001D01BE" w:rsidRDefault="001D01BE" w:rsidP="001D01BE">
      <w:pPr>
        <w:widowControl/>
        <w:autoSpaceDE/>
        <w:autoSpaceDN/>
        <w:rPr>
          <w:sz w:val="28"/>
          <w:szCs w:val="28"/>
          <w:lang w:eastAsia="en-US" w:bidi="ar-SA"/>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rPr>
                <w:szCs w:val="28"/>
              </w:rPr>
            </w:pPr>
            <w:r w:rsidRPr="001D01BE">
              <w:t>Naziv</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Školski projekt – To sam ja</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tcPr>
          <w:p w:rsidR="001D01BE" w:rsidRPr="001D01BE" w:rsidRDefault="001D01BE" w:rsidP="008A168C">
            <w:pPr>
              <w:pStyle w:val="Stil1"/>
              <w:rPr>
                <w:szCs w:val="28"/>
              </w:rPr>
            </w:pPr>
            <w:r w:rsidRPr="001D01BE">
              <w:t>Ciljevi</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Bezproreda"/>
            </w:pPr>
          </w:p>
          <w:p w:rsidR="001D01BE" w:rsidRPr="001D01BE" w:rsidRDefault="001D01BE" w:rsidP="008A168C">
            <w:pPr>
              <w:pStyle w:val="Bezproreda"/>
            </w:pPr>
            <w:r w:rsidRPr="001D01BE">
              <w:t>upoznavanje učenika i roditelja s pojmom, značenjem i značajkama zdravlja, zdravstvene zaštite, važnosti zdravog načina života kao i o jačanju samostalnosti, samopouzdanja i jezičnih sposobnosti (osobito jezične kompetencije govorenja)</w:t>
            </w:r>
          </w:p>
          <w:p w:rsidR="001D01BE" w:rsidRPr="001D01BE" w:rsidRDefault="001D01BE" w:rsidP="008A168C">
            <w:pPr>
              <w:pStyle w:val="Bezproreda"/>
            </w:pPr>
            <w:r w:rsidRPr="001D01BE">
              <w:t>sudjelovanje u aktivnostima vezanim uz projekt ili prezentaciju projekta</w:t>
            </w:r>
          </w:p>
          <w:p w:rsidR="001D01BE" w:rsidRPr="001D01BE" w:rsidRDefault="001D01BE" w:rsidP="008A168C">
            <w:pPr>
              <w:pStyle w:val="Bezproreda"/>
            </w:pPr>
            <w:r w:rsidRPr="001D01BE">
              <w:t xml:space="preserve">izrada literarnih, proznih i drugih radova ili aktivnosti (radionice, rasprave, debate) </w:t>
            </w:r>
          </w:p>
          <w:p w:rsidR="001D01BE" w:rsidRPr="001D01BE" w:rsidRDefault="001D01BE" w:rsidP="008A168C">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rPr>
                <w:szCs w:val="28"/>
              </w:rPr>
            </w:pPr>
            <w:r w:rsidRPr="001D01BE">
              <w:t>Namjena</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Bezproreda"/>
            </w:pPr>
            <w:r w:rsidRPr="001D01BE">
              <w:t>projekt je namijenjen učenicima 5. – 8. razreda, učiteljima i roditeljima</w:t>
            </w:r>
          </w:p>
          <w:p w:rsidR="001D01BE" w:rsidRPr="001D01BE" w:rsidRDefault="001D01BE" w:rsidP="008A168C">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Bezproreda"/>
            </w:pPr>
            <w:r w:rsidRPr="001D01BE">
              <w:t>učitelj hrvatskog jezika Dejan Ristić i učenici koji su uključeni u nastavu</w:t>
            </w:r>
          </w:p>
          <w:p w:rsidR="001D01BE" w:rsidRPr="001D01BE" w:rsidRDefault="001D01BE" w:rsidP="008A168C">
            <w:pPr>
              <w:pStyle w:val="Bezproreda"/>
            </w:pPr>
            <w:r w:rsidRPr="001D01BE">
              <w:t>hrvatskog jezika i/ili novinarske skupine</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Bezproreda"/>
            </w:pPr>
            <w:r w:rsidRPr="001D01BE">
              <w:t xml:space="preserve">kroz individualni i skupni rad učenika čitanjem književnih djela, pisanjem i izražajnim čitanjem literarnih uradaka, sastavljanjem kraćih proznih tekstova, uređivanjem školskih panoa, pripremom multimedijalnih materijala ili prezentacija o ekologiji ili zaštiti prirode, radionicama i/ili raspravama na temu projekta kao i sudjelovanje u zajedničkoj prezentaciji projekta </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Bezproreda"/>
            </w:pPr>
            <w:r w:rsidRPr="001D01BE">
              <w:t>drugo polugodište nastavne godine 2021./2022.</w:t>
            </w:r>
          </w:p>
          <w:p w:rsidR="001D01BE" w:rsidRPr="001D01BE" w:rsidRDefault="001D01BE" w:rsidP="008A168C">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lastRenderedPageBreak/>
              <w:t>Detaljan troškovnik</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8A168C">
            <w:pPr>
              <w:pStyle w:val="Bezproreda"/>
            </w:pPr>
            <w:r w:rsidRPr="001D01BE">
              <w:t>nema dodatnih troškova</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8A168C">
            <w:pPr>
              <w:pStyle w:val="Stil1"/>
            </w:pPr>
            <w:r w:rsidRPr="001D01BE">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8A168C">
            <w:pPr>
              <w:pStyle w:val="Bezproreda"/>
            </w:pPr>
            <w:r w:rsidRPr="001D01BE">
              <w:t>zajednička analiza i kritički osvrt</w:t>
            </w:r>
          </w:p>
          <w:p w:rsidR="001D01BE" w:rsidRPr="001D01BE" w:rsidRDefault="001D01BE" w:rsidP="008A168C">
            <w:pPr>
              <w:pStyle w:val="Bezproreda"/>
            </w:pPr>
            <w:r w:rsidRPr="001D01BE">
              <w:t>analiza uspješnosti realizacije projekta</w:t>
            </w:r>
          </w:p>
          <w:p w:rsidR="001D01BE" w:rsidRPr="001D01BE" w:rsidRDefault="001D01BE" w:rsidP="008A168C">
            <w:pPr>
              <w:pStyle w:val="Bezproreda"/>
            </w:pPr>
            <w:r w:rsidRPr="001D01BE">
              <w:t>zadovoljstvo učenika i učitelja postignutim projektom</w:t>
            </w:r>
          </w:p>
        </w:tc>
      </w:tr>
    </w:tbl>
    <w:p w:rsidR="0011318F" w:rsidRDefault="0011318F" w:rsidP="005A1633">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1800"/>
        <w:gridCol w:w="4075"/>
      </w:tblGrid>
      <w:tr w:rsidR="001D01BE" w:rsidTr="001E74FA">
        <w:tc>
          <w:tcPr>
            <w:tcW w:w="4898"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Ime i prezime učiteljice: Gracijela Stiba</w:t>
            </w:r>
          </w:p>
        </w:tc>
        <w:tc>
          <w:tcPr>
            <w:tcW w:w="1800"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Razred: 1. i 4.</w:t>
            </w:r>
          </w:p>
        </w:tc>
        <w:tc>
          <w:tcPr>
            <w:tcW w:w="4075"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Planirani broj učenika: 4</w:t>
            </w:r>
          </w:p>
        </w:tc>
      </w:tr>
      <w:tr w:rsidR="001D01BE" w:rsidTr="001E74FA">
        <w:tc>
          <w:tcPr>
            <w:tcW w:w="4898"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 xml:space="preserve">Broj sati tjedno: </w:t>
            </w:r>
          </w:p>
        </w:tc>
        <w:tc>
          <w:tcPr>
            <w:tcW w:w="5875" w:type="dxa"/>
            <w:gridSpan w:val="2"/>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 xml:space="preserve">Broj sati godišnje: </w:t>
            </w:r>
          </w:p>
        </w:tc>
      </w:tr>
    </w:tbl>
    <w:p w:rsidR="001D01BE" w:rsidRDefault="001D01BE" w:rsidP="001D01BE"/>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1D01BE" w:rsidTr="001E74FA">
        <w:tc>
          <w:tcPr>
            <w:tcW w:w="1559" w:type="dxa"/>
            <w:tcBorders>
              <w:top w:val="single" w:sz="4" w:space="0" w:color="auto"/>
              <w:left w:val="single" w:sz="4" w:space="0" w:color="auto"/>
              <w:bottom w:val="single" w:sz="4" w:space="0" w:color="auto"/>
              <w:right w:val="single" w:sz="4" w:space="0" w:color="auto"/>
            </w:tcBorders>
          </w:tcPr>
          <w:p w:rsidR="001D01BE" w:rsidRDefault="001D01BE" w:rsidP="005A1633">
            <w:pPr>
              <w:pStyle w:val="Stil1"/>
            </w:pPr>
            <w:r>
              <w:t>Ciljevi</w:t>
            </w:r>
          </w:p>
        </w:tc>
        <w:tc>
          <w:tcPr>
            <w:tcW w:w="9214" w:type="dxa"/>
            <w:tcBorders>
              <w:top w:val="single" w:sz="4" w:space="0" w:color="auto"/>
              <w:left w:val="single" w:sz="4" w:space="0" w:color="auto"/>
              <w:bottom w:val="single" w:sz="4" w:space="0" w:color="auto"/>
              <w:right w:val="single" w:sz="4" w:space="0" w:color="auto"/>
            </w:tcBorders>
          </w:tcPr>
          <w:p w:rsidR="001D01BE" w:rsidRPr="007270D8" w:rsidRDefault="001D01BE" w:rsidP="005A1633">
            <w:pPr>
              <w:pStyle w:val="Bezproreda"/>
              <w:rPr>
                <w:rFonts w:eastAsia="Calibri"/>
              </w:rPr>
            </w:pPr>
            <w:r w:rsidRPr="007270D8">
              <w:t xml:space="preserve">Učenik </w:t>
            </w:r>
            <w:r>
              <w:t>r</w:t>
            </w:r>
            <w:r w:rsidRPr="007270D8">
              <w:t xml:space="preserve">azvija sliku o sebi. </w:t>
            </w:r>
            <w:r w:rsidRPr="007270D8">
              <w:rPr>
                <w:rFonts w:eastAsia="Calibri"/>
              </w:rPr>
              <w:t>Opisuje kako društvene norme i pravila reguliraju ponašanje i međusobne odnose.</w:t>
            </w:r>
          </w:p>
          <w:p w:rsidR="001D01BE" w:rsidRPr="007270D8" w:rsidRDefault="001D01BE" w:rsidP="005A1633">
            <w:pPr>
              <w:pStyle w:val="Bezproreda"/>
              <w:rPr>
                <w:noProof/>
              </w:rPr>
            </w:pPr>
            <w:r w:rsidRPr="007270D8">
              <w:rPr>
                <w:noProof/>
              </w:rPr>
              <w:t>Učenik spontano i kreativno oblikuje i izražava svoje misli i osjećaje pri učenju i rješavanju problema. Učenik ostvaruje dobru komunikaciju s drugima, uspješno surađuje u različitim situacijama i spreman je zatražiti i ponuditi pomoć.</w:t>
            </w:r>
          </w:p>
          <w:p w:rsidR="001D01BE" w:rsidRPr="007270D8" w:rsidRDefault="001D01BE" w:rsidP="005A1633">
            <w:pPr>
              <w:pStyle w:val="Bezproreda"/>
              <w:rPr>
                <w:rFonts w:ascii="Calibri" w:hAnsi="Calibri" w:cs="Calibri"/>
                <w:noProof/>
                <w:sz w:val="18"/>
                <w:szCs w:val="18"/>
              </w:rPr>
            </w:pPr>
            <w:r w:rsidRPr="007270D8">
              <w:rPr>
                <w:noProof/>
              </w:rPr>
              <w:t>Razlikuje primjereno od neprimjerenog ponašanja</w:t>
            </w:r>
            <w:r w:rsidRPr="007270D8">
              <w:rPr>
                <w:rFonts w:ascii="Calibri" w:hAnsi="Calibri" w:cs="Calibri"/>
                <w:noProof/>
                <w:sz w:val="18"/>
                <w:szCs w:val="18"/>
              </w:rPr>
              <w:t>.</w:t>
            </w:r>
          </w:p>
          <w:p w:rsidR="001D01BE" w:rsidRPr="007270D8" w:rsidRDefault="001D01BE" w:rsidP="005A1633">
            <w:pPr>
              <w:pStyle w:val="Bezproreda"/>
              <w:rPr>
                <w:rFonts w:eastAsia="Calibri"/>
              </w:rPr>
            </w:pPr>
            <w:r w:rsidRPr="007270D8">
              <w:rPr>
                <w:rFonts w:eastAsia="Calibri"/>
              </w:rPr>
              <w:t>Upravlja emocijama i ponašanjem.</w:t>
            </w:r>
          </w:p>
          <w:p w:rsidR="001D01BE" w:rsidRPr="007270D8" w:rsidRDefault="001D01BE" w:rsidP="005A1633">
            <w:pPr>
              <w:pStyle w:val="Bezproreda"/>
              <w:rPr>
                <w:rFonts w:eastAsia="Calibri"/>
              </w:rPr>
            </w:pPr>
            <w:r w:rsidRPr="007270D8">
              <w:rPr>
                <w:rFonts w:eastAsia="Calibri"/>
              </w:rPr>
              <w:t xml:space="preserve">Razvija osobne potencijale. </w:t>
            </w:r>
          </w:p>
          <w:p w:rsidR="001D01BE" w:rsidRDefault="001D01BE" w:rsidP="005A1633">
            <w:pPr>
              <w:pStyle w:val="Bezproreda"/>
              <w:rPr>
                <w:rFonts w:eastAsia="Calibri"/>
              </w:rPr>
            </w:pPr>
            <w:r w:rsidRPr="007270D8">
              <w:rPr>
                <w:rFonts w:eastAsia="Calibri"/>
              </w:rPr>
              <w:t>Razvija radne navike</w:t>
            </w:r>
            <w:r>
              <w:rPr>
                <w:rFonts w:eastAsia="Calibri"/>
              </w:rPr>
              <w:t>.</w:t>
            </w:r>
          </w:p>
          <w:p w:rsidR="001D01BE" w:rsidRDefault="001D01BE" w:rsidP="005A1633">
            <w:pPr>
              <w:pStyle w:val="Bezproreda"/>
              <w:rPr>
                <w:noProof/>
              </w:rPr>
            </w:pPr>
            <w:r>
              <w:rPr>
                <w:rFonts w:eastAsia="Calibri"/>
              </w:rPr>
              <w:t>Brine o zdravlju.</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Namjena</w:t>
            </w:r>
          </w:p>
        </w:tc>
        <w:tc>
          <w:tcPr>
            <w:tcW w:w="9214" w:type="dxa"/>
            <w:tcBorders>
              <w:top w:val="single" w:sz="4" w:space="0" w:color="auto"/>
              <w:left w:val="single" w:sz="4" w:space="0" w:color="auto"/>
              <w:bottom w:val="single" w:sz="4" w:space="0" w:color="auto"/>
              <w:right w:val="single" w:sz="4" w:space="0" w:color="auto"/>
            </w:tcBorders>
          </w:tcPr>
          <w:p w:rsidR="001D01BE" w:rsidRDefault="001D01BE" w:rsidP="005A1633">
            <w:pPr>
              <w:pStyle w:val="Bezproreda"/>
            </w:pPr>
            <w:r>
              <w:t>Utjecati na razvoj samostalnog i samopouzdanog učenika koje ostvaruje svoje osobne potencijale i pritom uvažava i potrebe drugih učenika.</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Učiteljica Gracijela Stiba</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Zadani projekt uvrstiti u sve nastavne predmete i provoditi tijekom cijele godine.</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Tijekom cijele godine</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 xml:space="preserve">Trošak izrade plakata i tiskanja </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Default="001D01BE" w:rsidP="005A1633">
            <w:pPr>
              <w:pStyle w:val="Bezproreda"/>
            </w:pPr>
            <w:r>
              <w:t>Razredna priredba i predstavljanje plakata.</w:t>
            </w:r>
          </w:p>
          <w:p w:rsidR="001D01BE" w:rsidRDefault="001D01BE" w:rsidP="005A1633">
            <w:pPr>
              <w:pStyle w:val="Bezproreda"/>
            </w:pPr>
          </w:p>
        </w:tc>
      </w:tr>
    </w:tbl>
    <w:p w:rsidR="0011318F" w:rsidRDefault="0011318F" w:rsidP="005A1633">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Naziv</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rPr>
                <w:bCs/>
              </w:rPr>
            </w:pPr>
            <w:r w:rsidRPr="001D01BE">
              <w:t>TJEDAN MOZGA</w:t>
            </w:r>
            <w:r>
              <w:t>, Josipa Jelić</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Stil1"/>
            </w:pPr>
            <w:r w:rsidRPr="001D01BE">
              <w:t>Ciljevi</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rPr>
                <w:shd w:val="clear" w:color="auto" w:fill="FFFFFF"/>
              </w:rPr>
              <w:t>Upoznati učenike sa dijelovima mozga, pomoću edukativnog modela mozga. Naglasiti važnost zdrave prehrane, tjelesne aktivnosti, dovoljnog sna i kognitivnih vježbi za očuvanje i razvoj mozga i njegovih funkcija, te ukazati na  štetno djelovanje elektronskih medija i igrica na njihov kognitivni razvoj.</w:t>
            </w:r>
          </w:p>
          <w:p w:rsidR="001D01BE" w:rsidRPr="001D01BE" w:rsidRDefault="001D01BE" w:rsidP="005A1633">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Namjena</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Potaknuti učenike na razmišljanje o važnosti očuvanja dobrog mentalnog zdravlja.</w:t>
            </w:r>
          </w:p>
          <w:p w:rsidR="001D01BE" w:rsidRPr="001D01BE" w:rsidRDefault="001D01BE" w:rsidP="005A1633">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Josipa Jelić</w:t>
            </w:r>
          </w:p>
          <w:p w:rsidR="001D01BE" w:rsidRPr="001D01BE" w:rsidRDefault="001D01BE" w:rsidP="005A1633">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Radionica, nastava u učionici</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Ožujak, 2022. godine</w:t>
            </w:r>
          </w:p>
          <w:p w:rsidR="001D01BE" w:rsidRPr="001D01BE" w:rsidRDefault="001D01BE" w:rsidP="005A1633">
            <w:pPr>
              <w:pStyle w:val="Bezproreda"/>
            </w:pP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lastRenderedPageBreak/>
              <w:t>Detaljan troškovnik</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w:t>
            </w:r>
          </w:p>
        </w:tc>
      </w:tr>
      <w:tr w:rsidR="001D01BE" w:rsidRP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p>
          <w:p w:rsidR="001D01BE" w:rsidRPr="001D01BE" w:rsidRDefault="001D01BE" w:rsidP="005A1633">
            <w:pPr>
              <w:pStyle w:val="Bezproreda"/>
            </w:pPr>
            <w:r w:rsidRPr="001D01BE">
              <w:t>Način vrednovanja: provjera znanja putem kviza natjecateljskog tipa.</w:t>
            </w:r>
          </w:p>
          <w:p w:rsidR="001D01BE" w:rsidRPr="001D01BE" w:rsidRDefault="001D01BE" w:rsidP="005A1633">
            <w:pPr>
              <w:pStyle w:val="Bezproreda"/>
            </w:pPr>
            <w:r w:rsidRPr="001D01BE">
              <w:t>Rezultati će se koristiti u cilju što uspješnije educiranosti i zaštite mentalnog zdravlja djece.</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Naziv</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rPr>
                <w:bCs/>
              </w:rPr>
            </w:pPr>
            <w:r w:rsidRPr="001D01BE">
              <w:t>SVJETSKI DAN ZDRAVLJA</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Stil1"/>
            </w:pPr>
            <w:r w:rsidRPr="001D01BE">
              <w:t>Ciljevi</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rPr>
                <w:shd w:val="clear" w:color="auto" w:fill="FFFFFF"/>
              </w:rPr>
            </w:pPr>
            <w:r w:rsidRPr="001D01BE">
              <w:rPr>
                <w:shd w:val="clear" w:color="auto" w:fill="FFFFFF"/>
              </w:rPr>
              <w:t xml:space="preserve">Potaknuti učenike na razmišljanje o zdravim navikama, o odgovornom ponašanju prema vlastitom tijelu i zdravlju. </w:t>
            </w:r>
          </w:p>
          <w:p w:rsidR="001D01BE" w:rsidRPr="001D01BE" w:rsidRDefault="001D01BE" w:rsidP="005A1633">
            <w:pPr>
              <w:pStyle w:val="Bezproreda"/>
            </w:pPr>
            <w:r w:rsidRPr="001D01BE">
              <w:rPr>
                <w:shd w:val="clear" w:color="auto" w:fill="FFFFFF"/>
              </w:rPr>
              <w:t>Prisjetit se da nismo svi jednaki i da nemamo iste mogućnosti ni sposobnosti, ali da svi imamo pravo na zdravlje. Za zdravlje je važna i pravilna prehrana koja nije dostupna svima, ukazati na važnost solidarnosti, te važnost odgovornog ponašanja prema hrani.</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Namjena</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Ukazati učenicima na važnost održavanja zdravlja, jer je ono dragocjeno.</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Josipa Jelić</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Nastava u učionici</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Travanj, 2022. godine</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Detaljan troškovnik</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p>
          <w:p w:rsidR="001D01BE" w:rsidRPr="001D01BE" w:rsidRDefault="001D01BE" w:rsidP="005A1633">
            <w:pPr>
              <w:pStyle w:val="Bezproreda"/>
            </w:pPr>
            <w:r w:rsidRPr="001D01BE">
              <w:t>Korelacija nastavnog gradiva iz biologije, prirode, kemije, tjelesne i zdravstvene kulture.</w:t>
            </w:r>
          </w:p>
          <w:p w:rsidR="001D01BE" w:rsidRPr="001D01BE" w:rsidRDefault="001D01BE" w:rsidP="005A1633">
            <w:pPr>
              <w:pStyle w:val="Bezproreda"/>
            </w:pPr>
            <w:r w:rsidRPr="001D01BE">
              <w:t>Zadovoljstvo učenika.</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Naziv</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rPr>
                <w:bCs/>
              </w:rPr>
            </w:pPr>
            <w:r w:rsidRPr="001D01BE">
              <w:t>SVJETSKI DAN BORBE PROTIV ALKOHOLIZMA</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Stil1"/>
            </w:pPr>
            <w:r w:rsidRPr="001D01BE">
              <w:t>Ciljevi</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Osvijestiti učenike da alkoholizam nije samo zdravstveni,  već i društveni problem.</w:t>
            </w:r>
          </w:p>
          <w:p w:rsidR="001D01BE" w:rsidRPr="001D01BE" w:rsidRDefault="001D01BE" w:rsidP="005A1633">
            <w:pPr>
              <w:pStyle w:val="Bezproreda"/>
            </w:pPr>
            <w:r w:rsidRPr="001D01BE">
              <w:t>Upoznati učenike sa posljedicama alkoholizma.</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Namjena</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Osvijestiti učenike da je alkoholizam bolest, te da se može i mora liječiti.</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Josipa Jelić</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Nastava u učionici</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Bezproreda"/>
            </w:pPr>
            <w:r w:rsidRPr="001D01BE">
              <w:t>Travanj, 2022. godine</w:t>
            </w:r>
          </w:p>
          <w:p w:rsidR="001D01BE" w:rsidRPr="001D01BE" w:rsidRDefault="001D01BE" w:rsidP="005A1633">
            <w:pPr>
              <w:pStyle w:val="Bezproreda"/>
            </w:pP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Detaljan troškovnik</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w:t>
            </w:r>
          </w:p>
        </w:tc>
      </w:tr>
      <w:tr w:rsidR="001D01BE" w:rsidRPr="001D01BE"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1D01BE" w:rsidRPr="001D01BE" w:rsidRDefault="001D01BE" w:rsidP="005A1633">
            <w:pPr>
              <w:pStyle w:val="Stil1"/>
            </w:pPr>
            <w:r w:rsidRPr="001D01BE">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Pr="001D01BE" w:rsidRDefault="001D01BE" w:rsidP="005A1633">
            <w:pPr>
              <w:pStyle w:val="Bezproreda"/>
            </w:pPr>
            <w:r w:rsidRPr="001D01BE">
              <w:t>Rezultati će se koristiti u cilju što uspješnije educiranosti i zaštite djece od ovisnosti</w:t>
            </w:r>
          </w:p>
        </w:tc>
      </w:tr>
    </w:tbl>
    <w:p w:rsidR="001D01BE" w:rsidRPr="001D01BE" w:rsidRDefault="001D01BE" w:rsidP="001D01BE">
      <w:pPr>
        <w:rPr>
          <w:sz w:val="24"/>
          <w:szCs w:val="24"/>
        </w:rPr>
      </w:pPr>
    </w:p>
    <w:p w:rsidR="001E74FA" w:rsidRDefault="001E74FA" w:rsidP="001E74FA">
      <w:pPr>
        <w:pStyle w:val="Stil1"/>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1800"/>
        <w:gridCol w:w="4325"/>
      </w:tblGrid>
      <w:tr w:rsidR="001D01BE" w:rsidTr="001E74FA">
        <w:trPr>
          <w:cantSplit/>
        </w:trPr>
        <w:tc>
          <w:tcPr>
            <w:tcW w:w="4648"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Ime i prezime učiteljice: Kata Petrović</w:t>
            </w:r>
          </w:p>
        </w:tc>
        <w:tc>
          <w:tcPr>
            <w:tcW w:w="1800"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Razred: 1.-8.</w:t>
            </w:r>
          </w:p>
        </w:tc>
        <w:tc>
          <w:tcPr>
            <w:tcW w:w="4325"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Planirani broj učenika: 89</w:t>
            </w:r>
          </w:p>
        </w:tc>
      </w:tr>
      <w:tr w:rsidR="001D01BE" w:rsidTr="001E74FA">
        <w:trPr>
          <w:cantSplit/>
        </w:trPr>
        <w:tc>
          <w:tcPr>
            <w:tcW w:w="4648"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Broj sati tjedno: 1</w:t>
            </w:r>
          </w:p>
        </w:tc>
        <w:tc>
          <w:tcPr>
            <w:tcW w:w="6125" w:type="dxa"/>
            <w:gridSpan w:val="2"/>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Broj sati godišnje: 35</w:t>
            </w:r>
          </w:p>
        </w:tc>
      </w:tr>
    </w:tbl>
    <w:p w:rsidR="001D01BE" w:rsidRDefault="001D01BE" w:rsidP="001D01BE">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rPr>
                <w:bCs/>
              </w:rPr>
            </w:pPr>
            <w:r>
              <w:t>Školski projekt: To sam ja!</w:t>
            </w:r>
          </w:p>
        </w:tc>
      </w:tr>
      <w:tr w:rsidR="001D01BE" w:rsidTr="001E74FA">
        <w:tc>
          <w:tcPr>
            <w:tcW w:w="1559" w:type="dxa"/>
            <w:tcBorders>
              <w:top w:val="single" w:sz="4" w:space="0" w:color="auto"/>
              <w:left w:val="single" w:sz="4" w:space="0" w:color="auto"/>
              <w:bottom w:val="single" w:sz="4" w:space="0" w:color="auto"/>
              <w:right w:val="single" w:sz="4" w:space="0" w:color="auto"/>
            </w:tcBorders>
          </w:tcPr>
          <w:p w:rsidR="001D01BE" w:rsidRDefault="001D01BE" w:rsidP="005A1633">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Obilježavanje važnijih datuma vezanih uz zdravlje i osobni razvoj učenika. Upoznavanje učenika s građom u knjižnici kojom si mogu pomoći u svakodnevnim situacijama u školi i izvan nje, građom vezanom za teen generaciju itd. Radionice od 1.-8. razreda (prigodne radionice tokom cijele šk. Godine).</w:t>
            </w:r>
          </w:p>
          <w:p w:rsidR="001D01BE" w:rsidRDefault="001D01BE" w:rsidP="005A1633">
            <w:pPr>
              <w:pStyle w:val="Bezproreda"/>
            </w:pP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Svi učenici</w:t>
            </w:r>
          </w:p>
          <w:p w:rsidR="001D01BE" w:rsidRDefault="001D01BE" w:rsidP="005A1633">
            <w:pPr>
              <w:pStyle w:val="Bezproreda"/>
            </w:pP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Školska knjižničarka</w:t>
            </w:r>
          </w:p>
          <w:p w:rsidR="001D01BE" w:rsidRDefault="001D01BE" w:rsidP="005A1633">
            <w:pPr>
              <w:pStyle w:val="Bezproreda"/>
            </w:pP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Izrada plakata i panoa, radionice, predavanja.</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Bezproreda"/>
            </w:pPr>
            <w:r>
              <w:t>Tijekom školske godine.</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1D01BE" w:rsidRDefault="001D01BE" w:rsidP="005A1633">
            <w:pPr>
              <w:pStyle w:val="Bezproreda"/>
            </w:pPr>
            <w:r>
              <w:t>Nisu predviđeni troškovi.</w:t>
            </w:r>
          </w:p>
        </w:tc>
      </w:tr>
      <w:tr w:rsidR="001D01BE" w:rsidTr="001E74FA">
        <w:tc>
          <w:tcPr>
            <w:tcW w:w="1559" w:type="dxa"/>
            <w:tcBorders>
              <w:top w:val="single" w:sz="4" w:space="0" w:color="auto"/>
              <w:left w:val="single" w:sz="4" w:space="0" w:color="auto"/>
              <w:bottom w:val="single" w:sz="4" w:space="0" w:color="auto"/>
              <w:right w:val="single" w:sz="4" w:space="0" w:color="auto"/>
            </w:tcBorders>
            <w:hideMark/>
          </w:tcPr>
          <w:p w:rsidR="001D01BE" w:rsidRDefault="001D01BE" w:rsidP="005A1633">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1D01BE" w:rsidRDefault="001D01BE" w:rsidP="005A1633">
            <w:pPr>
              <w:pStyle w:val="Bezproreda"/>
            </w:pPr>
            <w:r>
              <w:t>Izlazne kartice, rješavanje problema, rasprave.</w:t>
            </w:r>
          </w:p>
        </w:tc>
      </w:tr>
    </w:tbl>
    <w:p w:rsidR="001D01BE" w:rsidRDefault="001D01BE" w:rsidP="0011318F">
      <w:pPr>
        <w:pStyle w:val="Naslov1"/>
        <w:numPr>
          <w:ilvl w:val="0"/>
          <w:numId w:val="0"/>
        </w:numPr>
        <w:ind w:left="2003" w:hanging="360"/>
        <w:rPr>
          <w:sz w:val="24"/>
          <w:u w:val="thick"/>
        </w:rPr>
      </w:pPr>
    </w:p>
    <w:p w:rsidR="00F43894" w:rsidRDefault="00F43894" w:rsidP="00F43894"/>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1800"/>
        <w:gridCol w:w="4075"/>
      </w:tblGrid>
      <w:tr w:rsidR="00F43894" w:rsidTr="001E74FA">
        <w:tc>
          <w:tcPr>
            <w:tcW w:w="4898"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Ime i prezime učiteljice: Kata Petrović, Ružica Sorčik Nestić, Nataša Kovanović, Gracijela Stiba</w:t>
            </w:r>
          </w:p>
        </w:tc>
        <w:tc>
          <w:tcPr>
            <w:tcW w:w="1800"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Razred: 1.-4.</w:t>
            </w:r>
          </w:p>
        </w:tc>
        <w:tc>
          <w:tcPr>
            <w:tcW w:w="4075"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Planirani broj učenika: 36</w:t>
            </w:r>
          </w:p>
        </w:tc>
      </w:tr>
      <w:tr w:rsidR="00F43894" w:rsidTr="001E74FA">
        <w:tc>
          <w:tcPr>
            <w:tcW w:w="4898" w:type="dxa"/>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 xml:space="preserve">Broj sati tjedno: </w:t>
            </w:r>
          </w:p>
        </w:tc>
        <w:tc>
          <w:tcPr>
            <w:tcW w:w="5875" w:type="dxa"/>
            <w:gridSpan w:val="2"/>
            <w:tcBorders>
              <w:top w:val="single" w:sz="4" w:space="0" w:color="auto"/>
              <w:left w:val="single" w:sz="4" w:space="0" w:color="auto"/>
              <w:bottom w:val="single" w:sz="4" w:space="0" w:color="auto"/>
              <w:right w:val="single" w:sz="4" w:space="0" w:color="auto"/>
            </w:tcBorders>
            <w:hideMark/>
          </w:tcPr>
          <w:p w:rsidR="00F43894" w:rsidRDefault="00F43894" w:rsidP="00C8265A">
            <w:pPr>
              <w:rPr>
                <w:b/>
                <w:bCs/>
                <w:szCs w:val="28"/>
              </w:rPr>
            </w:pPr>
            <w:r>
              <w:rPr>
                <w:b/>
                <w:bCs/>
                <w:szCs w:val="28"/>
              </w:rPr>
              <w:t>Broj sati godišnje: 2, 19. veljače 2022.</w:t>
            </w:r>
          </w:p>
        </w:tc>
      </w:tr>
    </w:tbl>
    <w:p w:rsidR="00F43894" w:rsidRDefault="00F43894" w:rsidP="00F43894">
      <w:pPr>
        <w:rPr>
          <w:sz w:val="28"/>
          <w:szCs w:val="2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rPr>
                <w:bCs/>
              </w:rPr>
            </w:pPr>
            <w:r>
              <w:t>Noć knjige</w:t>
            </w:r>
          </w:p>
        </w:tc>
      </w:tr>
      <w:tr w:rsidR="00F43894" w:rsidTr="001E74FA">
        <w:tc>
          <w:tcPr>
            <w:tcW w:w="1559" w:type="dxa"/>
            <w:tcBorders>
              <w:top w:val="single" w:sz="4" w:space="0" w:color="auto"/>
              <w:left w:val="single" w:sz="4" w:space="0" w:color="auto"/>
              <w:bottom w:val="single" w:sz="4" w:space="0" w:color="auto"/>
              <w:right w:val="single" w:sz="4" w:space="0" w:color="auto"/>
            </w:tcBorders>
          </w:tcPr>
          <w:p w:rsidR="00F43894" w:rsidRDefault="00F43894" w:rsidP="005A1633">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Povezati znanja iz pročitanih lektirnih djela i medijske kulture (filma)</w:t>
            </w:r>
          </w:p>
          <w:p w:rsidR="00F43894" w:rsidRDefault="00F43894" w:rsidP="005A1633">
            <w:pPr>
              <w:pStyle w:val="Bezproreda"/>
            </w:pPr>
            <w:r>
              <w:t>Izražajnim čitanjem razviti zainteresiranost za pročitano djelo i raditi na stvaranju navike čitanja pisane riječi</w:t>
            </w:r>
          </w:p>
          <w:p w:rsidR="00F43894" w:rsidRDefault="00F43894" w:rsidP="005A1633">
            <w:pPr>
              <w:pStyle w:val="Bezproreda"/>
            </w:pPr>
            <w:r>
              <w:t>Raditi na stvaranju kvalitetnog školskog ozračja</w:t>
            </w:r>
          </w:p>
          <w:p w:rsidR="00F43894" w:rsidRDefault="00F43894" w:rsidP="005A1633">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aktivnosti su namijenjene učenicima razredne nastave</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F43894" w:rsidRPr="00042C80" w:rsidRDefault="00F43894" w:rsidP="005A1633">
            <w:pPr>
              <w:pStyle w:val="Bezproreda"/>
            </w:pPr>
            <w:r w:rsidRPr="00042C80">
              <w:rPr>
                <w:bCs/>
                <w:szCs w:val="28"/>
              </w:rPr>
              <w:t>Kata Petrović, Ružica Sorčik Nestić, Nataša Kovanović, Gracijela Stiba</w:t>
            </w:r>
          </w:p>
          <w:p w:rsidR="00F43894" w:rsidRDefault="00F43894" w:rsidP="005A1633">
            <w:pPr>
              <w:pStyle w:val="Bezproreda"/>
            </w:pP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 xml:space="preserve">Projekcije filmova prema lektirnim popisima </w:t>
            </w:r>
          </w:p>
          <w:p w:rsidR="00F43894" w:rsidRDefault="00F43894" w:rsidP="005A1633">
            <w:pPr>
              <w:pStyle w:val="Bezproreda"/>
            </w:pPr>
            <w:r>
              <w:t>Izražajno čitanje i rasprave o pročitanom djelu</w:t>
            </w:r>
          </w:p>
          <w:p w:rsidR="00F43894" w:rsidRDefault="00F43894" w:rsidP="005A1633">
            <w:pPr>
              <w:pStyle w:val="Bezproreda"/>
            </w:pPr>
            <w:r>
              <w:t xml:space="preserve">Radionice o bontonu </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19. veljače 2022.</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5A1633">
            <w:pPr>
              <w:pStyle w:val="Bezproreda"/>
            </w:pPr>
            <w:r>
              <w:t>nema troškova</w:t>
            </w:r>
          </w:p>
        </w:tc>
      </w:tr>
      <w:tr w:rsidR="00F43894" w:rsidTr="001E74FA">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 xml:space="preserve">Način vrednovanja i način korištenja rezultata </w:t>
            </w:r>
            <w:r>
              <w:lastRenderedPageBreak/>
              <w:t>vrednovanja</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5A1633">
            <w:pPr>
              <w:pStyle w:val="Bezproreda"/>
            </w:pPr>
          </w:p>
          <w:p w:rsidR="00F43894" w:rsidRDefault="00F43894" w:rsidP="005A1633">
            <w:pPr>
              <w:pStyle w:val="Bezproreda"/>
            </w:pPr>
            <w:r>
              <w:t xml:space="preserve">upitnik za učenike i učitelje o vrijednosti projekta </w:t>
            </w: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lastRenderedPageBreak/>
              <w:t>Naziv</w:t>
            </w:r>
          </w:p>
        </w:tc>
        <w:tc>
          <w:tcPr>
            <w:tcW w:w="9214" w:type="dxa"/>
            <w:tcBorders>
              <w:top w:val="single" w:sz="4" w:space="0" w:color="auto"/>
              <w:left w:val="single" w:sz="4" w:space="0" w:color="auto"/>
              <w:bottom w:val="single" w:sz="4" w:space="0" w:color="auto"/>
              <w:right w:val="single" w:sz="4" w:space="0" w:color="auto"/>
            </w:tcBorders>
            <w:hideMark/>
          </w:tcPr>
          <w:p w:rsidR="00272557" w:rsidRPr="00D05E97" w:rsidRDefault="00272557" w:rsidP="005A1633">
            <w:pPr>
              <w:pStyle w:val="Stil1"/>
              <w:rPr>
                <w:bCs/>
              </w:rPr>
            </w:pPr>
            <w:r w:rsidRPr="00D05E97">
              <w:t>Svjetski dan sprečavanja zlostavljanja djece</w:t>
            </w:r>
          </w:p>
          <w:p w:rsidR="00272557" w:rsidRPr="007D2ABC" w:rsidRDefault="00272557" w:rsidP="005A1633">
            <w:pPr>
              <w:pStyle w:val="Stil1"/>
            </w:pPr>
            <w:r w:rsidRPr="00D05E97">
              <w:t>Nacionalni dan borbe protiv vršnjačkog nasilja</w:t>
            </w:r>
          </w:p>
        </w:tc>
      </w:tr>
      <w:tr w:rsidR="00272557" w:rsidTr="001E74FA">
        <w:tc>
          <w:tcPr>
            <w:tcW w:w="1559" w:type="dxa"/>
            <w:tcBorders>
              <w:top w:val="single" w:sz="4" w:space="0" w:color="auto"/>
              <w:left w:val="single" w:sz="4" w:space="0" w:color="auto"/>
              <w:bottom w:val="single" w:sz="4" w:space="0" w:color="auto"/>
              <w:right w:val="single" w:sz="4" w:space="0" w:color="auto"/>
            </w:tcBorders>
          </w:tcPr>
          <w:p w:rsidR="00272557" w:rsidRDefault="00272557" w:rsidP="005A1633">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272557" w:rsidRPr="005A1633" w:rsidRDefault="00272557" w:rsidP="005A1633">
            <w:pPr>
              <w:pStyle w:val="Bezproreda"/>
            </w:pPr>
            <w:r w:rsidRPr="005A1633">
              <w:t>Učenik će moći imenovati vrste nasilja</w:t>
            </w:r>
          </w:p>
          <w:p w:rsidR="00272557" w:rsidRPr="005A1633" w:rsidRDefault="00272557" w:rsidP="005A1633">
            <w:pPr>
              <w:pStyle w:val="Bezproreda"/>
            </w:pPr>
            <w:r w:rsidRPr="005A1633">
              <w:t>Moći će kritički razmišljati o uzrocima nasilja</w:t>
            </w:r>
          </w:p>
          <w:p w:rsidR="00272557" w:rsidRPr="005A1633" w:rsidRDefault="00272557" w:rsidP="005A1633">
            <w:pPr>
              <w:pStyle w:val="Bezproreda"/>
            </w:pPr>
            <w:r w:rsidRPr="005A1633">
              <w:t>Osvijesti o utjecaju vlastitog ponašanja u razredu</w:t>
            </w:r>
          </w:p>
          <w:p w:rsidR="00272557" w:rsidRPr="005A1633" w:rsidRDefault="00272557" w:rsidP="005A1633">
            <w:pPr>
              <w:pStyle w:val="Bezproreda"/>
            </w:pPr>
          </w:p>
          <w:p w:rsidR="00272557" w:rsidRPr="005A1633" w:rsidRDefault="00272557" w:rsidP="005A1633">
            <w:pPr>
              <w:pStyle w:val="Bezproreda"/>
            </w:pP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272557" w:rsidRPr="005A1633" w:rsidRDefault="00272557" w:rsidP="005A1633">
            <w:pPr>
              <w:pStyle w:val="Bezproreda"/>
            </w:pPr>
            <w:r w:rsidRPr="005A1633">
              <w:t>učenicima 5. i 6. razreda</w:t>
            </w:r>
          </w:p>
          <w:p w:rsidR="00272557" w:rsidRPr="005A1633" w:rsidRDefault="00272557" w:rsidP="005A1633">
            <w:pPr>
              <w:pStyle w:val="Bezproreda"/>
            </w:pP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272557" w:rsidRPr="005A1633" w:rsidRDefault="00272557" w:rsidP="005A1633">
            <w:pPr>
              <w:pStyle w:val="Bezproreda"/>
            </w:pPr>
            <w:r w:rsidRPr="005A1633">
              <w:t>pedagoginja</w:t>
            </w: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272557" w:rsidRPr="005A1633" w:rsidRDefault="00272557" w:rsidP="005A1633">
            <w:pPr>
              <w:pStyle w:val="Bezproreda"/>
            </w:pPr>
            <w:r w:rsidRPr="005A1633">
              <w:t>pedagoška radionica</w:t>
            </w: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272557" w:rsidRPr="005A1633" w:rsidRDefault="00272557" w:rsidP="005A1633">
            <w:pPr>
              <w:pStyle w:val="Bezproreda"/>
            </w:pPr>
            <w:r w:rsidRPr="005A1633">
              <w:t>19. studenog 2021. i prvi tjedan u ožujku</w:t>
            </w: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272557" w:rsidRPr="005A1633" w:rsidRDefault="00272557" w:rsidP="005A1633">
            <w:pPr>
              <w:pStyle w:val="Bezproreda"/>
            </w:pPr>
            <w:r w:rsidRPr="005A1633">
              <w:t>nema troškova</w:t>
            </w:r>
          </w:p>
        </w:tc>
      </w:tr>
      <w:tr w:rsidR="00272557" w:rsidTr="001E74FA">
        <w:tc>
          <w:tcPr>
            <w:tcW w:w="1559" w:type="dxa"/>
            <w:tcBorders>
              <w:top w:val="single" w:sz="4" w:space="0" w:color="auto"/>
              <w:left w:val="single" w:sz="4" w:space="0" w:color="auto"/>
              <w:bottom w:val="single" w:sz="4" w:space="0" w:color="auto"/>
              <w:right w:val="single" w:sz="4" w:space="0" w:color="auto"/>
            </w:tcBorders>
            <w:hideMark/>
          </w:tcPr>
          <w:p w:rsidR="00272557" w:rsidRDefault="00272557" w:rsidP="005A1633">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272557" w:rsidRPr="005A1633" w:rsidRDefault="00272557" w:rsidP="005A1633">
            <w:pPr>
              <w:pStyle w:val="Bezproreda"/>
            </w:pPr>
            <w:r w:rsidRPr="005A1633">
              <w:t>evaluacija radionice</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Naziv</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rPr>
                <w:bCs/>
              </w:rPr>
            </w:pPr>
            <w:r>
              <w:t>Tjedan solidarnosti</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tcPr>
          <w:p w:rsidR="00F43894" w:rsidRDefault="00F43894" w:rsidP="005A1633">
            <w:pPr>
              <w:pStyle w:val="Stil1"/>
            </w:pPr>
            <w:r>
              <w:t>Ciljevi</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Učenik će moći objasniti pojam empatija</w:t>
            </w:r>
          </w:p>
          <w:p w:rsidR="00F43894" w:rsidRDefault="00F43894" w:rsidP="005A1633">
            <w:pPr>
              <w:pStyle w:val="Bezproreda"/>
            </w:pPr>
            <w:r>
              <w:t>Moći će kritički razmišljati o uzrocima siromaštva</w:t>
            </w:r>
          </w:p>
          <w:p w:rsidR="00F43894" w:rsidRDefault="00F43894" w:rsidP="005A1633">
            <w:pPr>
              <w:pStyle w:val="Bezproreda"/>
            </w:pPr>
            <w:r>
              <w:t>Osvijesti o utjecaju vlastitog ponašanja u lokalnoj zajednici</w:t>
            </w:r>
          </w:p>
          <w:p w:rsidR="00F43894" w:rsidRDefault="00F43894" w:rsidP="005A1633">
            <w:pPr>
              <w:pStyle w:val="Bezproreda"/>
            </w:pPr>
          </w:p>
          <w:p w:rsidR="00F43894" w:rsidRDefault="00F43894" w:rsidP="005A1633">
            <w:pPr>
              <w:pStyle w:val="Bezproreda"/>
            </w:pP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Namjena</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učenicima 5. i 6. razreda</w:t>
            </w:r>
          </w:p>
          <w:p w:rsidR="00F43894" w:rsidRDefault="00F43894" w:rsidP="005A1633">
            <w:pPr>
              <w:pStyle w:val="Bezproreda"/>
            </w:pP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Nositelj</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pedagoginja</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r>
              <w:t>pedagoška radionica</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Vremenik</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Bezproreda"/>
            </w:pPr>
          </w:p>
          <w:p w:rsidR="00F43894" w:rsidRDefault="00F43894" w:rsidP="005A1633">
            <w:pPr>
              <w:pStyle w:val="Bezproreda"/>
            </w:pPr>
            <w:r>
              <w:t>8. prosinca 2021.</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Detaljan troškovnik</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5A1633">
            <w:pPr>
              <w:pStyle w:val="Bezproreda"/>
            </w:pPr>
            <w:r>
              <w:t>nema troškova</w:t>
            </w:r>
          </w:p>
        </w:tc>
      </w:tr>
      <w:tr w:rsidR="00F43894"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Default="00F43894" w:rsidP="005A1633">
            <w:pPr>
              <w:pStyle w:val="Stil1"/>
            </w:pPr>
            <w:r>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F43894" w:rsidRDefault="00F43894" w:rsidP="005A1633">
            <w:pPr>
              <w:pStyle w:val="Bezproreda"/>
            </w:pPr>
            <w:r>
              <w:t>evaluacija radionice</w:t>
            </w:r>
          </w:p>
        </w:tc>
      </w:tr>
    </w:tbl>
    <w:p w:rsidR="00F43894" w:rsidRDefault="00F43894" w:rsidP="00F43894"/>
    <w:p w:rsidR="00D159EF" w:rsidRDefault="00D159EF" w:rsidP="00F43894"/>
    <w:p w:rsidR="00D159EF" w:rsidRDefault="00D159EF" w:rsidP="00F43894"/>
    <w:p w:rsidR="00D159EF" w:rsidRDefault="00D159EF" w:rsidP="00F43894"/>
    <w:p w:rsidR="00D159EF" w:rsidRDefault="00D159EF" w:rsidP="00F43894"/>
    <w:p w:rsidR="00D159EF" w:rsidRDefault="00D159EF" w:rsidP="00F43894"/>
    <w:p w:rsidR="00D159EF" w:rsidRDefault="00D159EF" w:rsidP="00F43894"/>
    <w:p w:rsidR="00D159EF" w:rsidRDefault="00D159EF" w:rsidP="00F43894"/>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1800"/>
        <w:gridCol w:w="3722"/>
      </w:tblGrid>
      <w:tr w:rsidR="00F43894" w:rsidRPr="00DA02F7" w:rsidTr="001E74FA">
        <w:tc>
          <w:tcPr>
            <w:tcW w:w="5251"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lastRenderedPageBreak/>
              <w:t>Ime i prezime učiteljice: Ružica Sorčik Nestić</w:t>
            </w:r>
          </w:p>
        </w:tc>
        <w:tc>
          <w:tcPr>
            <w:tcW w:w="1800"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Razred: 5. i 6.</w:t>
            </w:r>
          </w:p>
        </w:tc>
        <w:tc>
          <w:tcPr>
            <w:tcW w:w="3722"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Planirani broj učenika: 26</w:t>
            </w:r>
          </w:p>
        </w:tc>
      </w:tr>
      <w:tr w:rsidR="00F43894" w:rsidRPr="00DA02F7" w:rsidTr="001E74FA">
        <w:tc>
          <w:tcPr>
            <w:tcW w:w="5251"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 xml:space="preserve">Broj sati tjedno: </w:t>
            </w:r>
            <w:r>
              <w:t>2</w:t>
            </w:r>
          </w:p>
        </w:tc>
        <w:tc>
          <w:tcPr>
            <w:tcW w:w="5522" w:type="dxa"/>
            <w:gridSpan w:val="2"/>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 xml:space="preserve">Broj sati godišnje: </w:t>
            </w:r>
            <w:r>
              <w:t>12</w:t>
            </w:r>
          </w:p>
        </w:tc>
      </w:tr>
    </w:tbl>
    <w:p w:rsidR="00F43894" w:rsidRPr="00DA02F7" w:rsidRDefault="00F43894" w:rsidP="00F43894"/>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214"/>
      </w:tblGrid>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Naziv</w:t>
            </w:r>
          </w:p>
        </w:tc>
        <w:tc>
          <w:tcPr>
            <w:tcW w:w="9214"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t>Projekt Učim i znam, dio školskog projekta To sam ja!</w:t>
            </w: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tcPr>
          <w:p w:rsidR="00F43894" w:rsidRPr="00DA02F7" w:rsidRDefault="00F43894" w:rsidP="00147517">
            <w:pPr>
              <w:pStyle w:val="Stil1"/>
            </w:pPr>
            <w:r w:rsidRPr="00DA02F7">
              <w:t>Ciljevi</w:t>
            </w:r>
          </w:p>
        </w:tc>
        <w:tc>
          <w:tcPr>
            <w:tcW w:w="9214" w:type="dxa"/>
            <w:tcBorders>
              <w:top w:val="single" w:sz="4" w:space="0" w:color="auto"/>
              <w:left w:val="single" w:sz="4" w:space="0" w:color="auto"/>
              <w:bottom w:val="single" w:sz="4" w:space="0" w:color="auto"/>
              <w:right w:val="single" w:sz="4" w:space="0" w:color="auto"/>
            </w:tcBorders>
            <w:hideMark/>
          </w:tcPr>
          <w:p w:rsidR="00F43894" w:rsidRDefault="00F43894" w:rsidP="00147517">
            <w:pPr>
              <w:pStyle w:val="Bezproreda"/>
            </w:pPr>
            <w:r w:rsidRPr="00DA02F7">
              <w:t xml:space="preserve">Učenik će moći </w:t>
            </w:r>
            <w:r>
              <w:t>objasniti pojmove: samopouzdanje, učiti kako učiti, tehnike učenja, mnomethnike, slika o sebi, planiranje učenja, stil učenja</w:t>
            </w:r>
          </w:p>
          <w:p w:rsidR="00F43894" w:rsidRPr="00DA02F7" w:rsidRDefault="00F43894" w:rsidP="00147517">
            <w:pPr>
              <w:pStyle w:val="Bezproreda"/>
            </w:pPr>
            <w:r w:rsidRPr="00DE45DA">
              <w:t xml:space="preserve">Učenik će moći </w:t>
            </w:r>
            <w:r>
              <w:t>primijeniti</w:t>
            </w:r>
            <w:r w:rsidRPr="00DE45DA">
              <w:t xml:space="preserve"> pojmove</w:t>
            </w:r>
            <w:r>
              <w:t>:</w:t>
            </w:r>
            <w:r w:rsidRPr="00DE45DA">
              <w:t xml:space="preserve"> samopouzdanje, učiti kako učiti, tehnike učenja, mnomethnike, slika o sebi, planiranje učenja</w:t>
            </w:r>
            <w:r>
              <w:t>, stil učenja u svakodnevnom radu</w:t>
            </w:r>
          </w:p>
          <w:p w:rsidR="00F43894" w:rsidRPr="00DA02F7" w:rsidRDefault="00F43894" w:rsidP="00147517">
            <w:pPr>
              <w:pStyle w:val="Bezproreda"/>
            </w:pPr>
            <w:r w:rsidRPr="00DA02F7">
              <w:t>Moći će kritički razmišljati o uz</w:t>
            </w:r>
            <w:r>
              <w:t>rocima loših načina učenja</w:t>
            </w:r>
          </w:p>
          <w:p w:rsidR="00F43894" w:rsidRPr="00DA02F7" w:rsidRDefault="00F43894" w:rsidP="00147517">
            <w:pPr>
              <w:pStyle w:val="Bezproreda"/>
            </w:pPr>
            <w:r>
              <w:t xml:space="preserve">Osvijesti </w:t>
            </w:r>
            <w:r w:rsidRPr="00DA02F7">
              <w:t xml:space="preserve"> u</w:t>
            </w:r>
            <w:r>
              <w:t>tjecaj</w:t>
            </w:r>
            <w:r w:rsidRPr="00DA02F7">
              <w:t xml:space="preserve"> vlastitog ponašanja</w:t>
            </w:r>
            <w:r>
              <w:t xml:space="preserve"> u školskom uspjehu</w:t>
            </w:r>
          </w:p>
          <w:p w:rsidR="00F43894" w:rsidRPr="00DA02F7" w:rsidRDefault="00F43894" w:rsidP="00147517">
            <w:pPr>
              <w:pStyle w:val="Bezproreda"/>
            </w:pPr>
          </w:p>
          <w:p w:rsidR="00F43894" w:rsidRPr="00DA02F7" w:rsidRDefault="00F43894" w:rsidP="00147517">
            <w:pPr>
              <w:pStyle w:val="Bezproreda"/>
            </w:pP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Namjena</w:t>
            </w:r>
          </w:p>
        </w:tc>
        <w:tc>
          <w:tcPr>
            <w:tcW w:w="9214"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Bezproreda"/>
            </w:pPr>
            <w:r w:rsidRPr="00DA02F7">
              <w:t>učenicima 5. i 6. razreda</w:t>
            </w:r>
          </w:p>
          <w:p w:rsidR="00F43894" w:rsidRPr="00DA02F7" w:rsidRDefault="00F43894" w:rsidP="00147517">
            <w:pPr>
              <w:pStyle w:val="Bezproreda"/>
            </w:pP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Nositelj</w:t>
            </w:r>
          </w:p>
        </w:tc>
        <w:tc>
          <w:tcPr>
            <w:tcW w:w="9214"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Bezproreda"/>
            </w:pPr>
            <w:r w:rsidRPr="00DA02F7">
              <w:t>pedagoginja</w:t>
            </w: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Način realizacije</w:t>
            </w:r>
          </w:p>
        </w:tc>
        <w:tc>
          <w:tcPr>
            <w:tcW w:w="9214"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Bezproreda"/>
            </w:pPr>
            <w:r w:rsidRPr="00DA02F7">
              <w:t>pedagoška radionica</w:t>
            </w: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Vremenik</w:t>
            </w:r>
          </w:p>
        </w:tc>
        <w:tc>
          <w:tcPr>
            <w:tcW w:w="9214"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Bezproreda"/>
            </w:pPr>
            <w:r>
              <w:t>2. polugodište</w:t>
            </w: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Detaljan troškovnik</w:t>
            </w:r>
          </w:p>
        </w:tc>
        <w:tc>
          <w:tcPr>
            <w:tcW w:w="9214" w:type="dxa"/>
            <w:tcBorders>
              <w:top w:val="single" w:sz="4" w:space="0" w:color="auto"/>
              <w:left w:val="single" w:sz="4" w:space="0" w:color="auto"/>
              <w:bottom w:val="single" w:sz="4" w:space="0" w:color="auto"/>
              <w:right w:val="single" w:sz="4" w:space="0" w:color="auto"/>
            </w:tcBorders>
          </w:tcPr>
          <w:p w:rsidR="00F43894" w:rsidRPr="00DA02F7" w:rsidRDefault="00F43894" w:rsidP="00147517">
            <w:pPr>
              <w:pStyle w:val="Bezproreda"/>
            </w:pPr>
            <w:r w:rsidRPr="00DA02F7">
              <w:t>nema troškova</w:t>
            </w:r>
          </w:p>
        </w:tc>
      </w:tr>
      <w:tr w:rsidR="00F43894" w:rsidRPr="00DA02F7" w:rsidTr="001E74FA">
        <w:trPr>
          <w:cantSplit/>
        </w:trPr>
        <w:tc>
          <w:tcPr>
            <w:tcW w:w="1559" w:type="dxa"/>
            <w:tcBorders>
              <w:top w:val="single" w:sz="4" w:space="0" w:color="auto"/>
              <w:left w:val="single" w:sz="4" w:space="0" w:color="auto"/>
              <w:bottom w:val="single" w:sz="4" w:space="0" w:color="auto"/>
              <w:right w:val="single" w:sz="4" w:space="0" w:color="auto"/>
            </w:tcBorders>
            <w:hideMark/>
          </w:tcPr>
          <w:p w:rsidR="00F43894" w:rsidRPr="00DA02F7" w:rsidRDefault="00F43894" w:rsidP="00147517">
            <w:pPr>
              <w:pStyle w:val="Stil1"/>
            </w:pPr>
            <w:r w:rsidRPr="00DA02F7">
              <w:t>Način vrednovanja i način korištenja rezultata vrednovanja</w:t>
            </w:r>
          </w:p>
        </w:tc>
        <w:tc>
          <w:tcPr>
            <w:tcW w:w="9214" w:type="dxa"/>
            <w:tcBorders>
              <w:top w:val="single" w:sz="4" w:space="0" w:color="auto"/>
              <w:left w:val="single" w:sz="4" w:space="0" w:color="auto"/>
              <w:bottom w:val="single" w:sz="4" w:space="0" w:color="auto"/>
              <w:right w:val="single" w:sz="4" w:space="0" w:color="auto"/>
            </w:tcBorders>
          </w:tcPr>
          <w:p w:rsidR="00F43894" w:rsidRPr="00DA02F7" w:rsidRDefault="00F43894" w:rsidP="00147517">
            <w:pPr>
              <w:pStyle w:val="Bezproreda"/>
            </w:pPr>
            <w:r w:rsidRPr="00DA02F7">
              <w:t xml:space="preserve">evaluacija </w:t>
            </w:r>
            <w:r>
              <w:t xml:space="preserve">programa </w:t>
            </w:r>
          </w:p>
        </w:tc>
      </w:tr>
    </w:tbl>
    <w:p w:rsidR="00F43894" w:rsidRDefault="00F43894" w:rsidP="00F43894"/>
    <w:p w:rsidR="00F43894" w:rsidRDefault="00F43894" w:rsidP="0011318F">
      <w:pPr>
        <w:pStyle w:val="Naslov1"/>
        <w:numPr>
          <w:ilvl w:val="0"/>
          <w:numId w:val="0"/>
        </w:numPr>
        <w:ind w:left="2003" w:hanging="360"/>
        <w:rPr>
          <w:sz w:val="24"/>
          <w:u w:val="thick"/>
        </w:rPr>
      </w:pPr>
    </w:p>
    <w:p w:rsidR="00F43894" w:rsidRDefault="00F43894" w:rsidP="0011318F">
      <w:pPr>
        <w:pStyle w:val="Naslov1"/>
        <w:numPr>
          <w:ilvl w:val="0"/>
          <w:numId w:val="0"/>
        </w:numPr>
        <w:ind w:left="2003" w:hanging="360"/>
        <w:rPr>
          <w:sz w:val="24"/>
          <w:u w:val="thick"/>
        </w:rPr>
      </w:pPr>
    </w:p>
    <w:p w:rsidR="00F43894" w:rsidRDefault="00F43894" w:rsidP="0011318F">
      <w:pPr>
        <w:pStyle w:val="Naslov1"/>
        <w:numPr>
          <w:ilvl w:val="0"/>
          <w:numId w:val="0"/>
        </w:numPr>
        <w:ind w:left="2003" w:hanging="360"/>
        <w:rPr>
          <w:sz w:val="24"/>
          <w:u w:val="thick"/>
        </w:rPr>
      </w:pPr>
    </w:p>
    <w:p w:rsidR="00F43894" w:rsidRDefault="00F43894" w:rsidP="0011318F">
      <w:pPr>
        <w:pStyle w:val="Naslov1"/>
        <w:numPr>
          <w:ilvl w:val="0"/>
          <w:numId w:val="0"/>
        </w:numPr>
        <w:ind w:left="2003" w:hanging="360"/>
        <w:rPr>
          <w:sz w:val="24"/>
          <w:u w:val="thick"/>
        </w:rPr>
      </w:pPr>
    </w:p>
    <w:p w:rsidR="00F43894" w:rsidRDefault="00F43894" w:rsidP="0011318F">
      <w:pPr>
        <w:pStyle w:val="Naslov1"/>
        <w:numPr>
          <w:ilvl w:val="0"/>
          <w:numId w:val="0"/>
        </w:numPr>
        <w:ind w:left="2003" w:hanging="360"/>
        <w:rPr>
          <w:sz w:val="24"/>
          <w:u w:val="thick"/>
        </w:rPr>
      </w:pPr>
    </w:p>
    <w:p w:rsidR="00F43894" w:rsidRDefault="00F43894" w:rsidP="0011318F">
      <w:pPr>
        <w:pStyle w:val="Naslov1"/>
        <w:numPr>
          <w:ilvl w:val="0"/>
          <w:numId w:val="0"/>
        </w:numPr>
        <w:ind w:left="2003" w:hanging="360"/>
        <w:rPr>
          <w:sz w:val="24"/>
          <w:u w:val="thick"/>
        </w:rPr>
      </w:pPr>
    </w:p>
    <w:p w:rsidR="00F43894" w:rsidRDefault="00F43894"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1E74FA" w:rsidRDefault="001E74FA" w:rsidP="001E74FA">
      <w:pPr>
        <w:pStyle w:val="Stil1"/>
      </w:pPr>
    </w:p>
    <w:p w:rsidR="000F74E4" w:rsidRPr="001E74FA" w:rsidRDefault="000F74E4" w:rsidP="001E74FA">
      <w:pPr>
        <w:pStyle w:val="Naslov1"/>
        <w:rPr>
          <w:rStyle w:val="Normal-naslovChar"/>
          <w:rFonts w:eastAsia="Georgia"/>
          <w:color w:val="auto"/>
          <w:sz w:val="28"/>
          <w:u w:val="none"/>
        </w:rPr>
      </w:pPr>
      <w:bookmarkStart w:id="208" w:name="_Toc84108162"/>
      <w:r w:rsidRPr="001E74FA">
        <w:t>P</w:t>
      </w:r>
      <w:r w:rsidRPr="001E74FA">
        <w:rPr>
          <w:rStyle w:val="Normal-naslovChar"/>
          <w:rFonts w:eastAsia="Georgia"/>
          <w:color w:val="auto"/>
          <w:sz w:val="28"/>
          <w:u w:val="none"/>
        </w:rPr>
        <w:t>LAN HUM</w:t>
      </w:r>
      <w:r w:rsidR="000A68E6" w:rsidRPr="001E74FA">
        <w:rPr>
          <w:rStyle w:val="Normal-naslovChar"/>
          <w:rFonts w:eastAsia="Georgia"/>
          <w:color w:val="auto"/>
          <w:sz w:val="28"/>
          <w:u w:val="none"/>
        </w:rPr>
        <w:t>ANITARNIH AKCIJA U ŠKOLSKOJ 2021</w:t>
      </w:r>
      <w:r w:rsidRPr="001E74FA">
        <w:rPr>
          <w:rStyle w:val="Normal-naslovChar"/>
          <w:rFonts w:eastAsia="Georgia"/>
          <w:color w:val="auto"/>
          <w:sz w:val="28"/>
          <w:u w:val="none"/>
        </w:rPr>
        <w:t>.</w:t>
      </w:r>
      <w:r w:rsidR="000A68E6" w:rsidRPr="001E74FA">
        <w:rPr>
          <w:rStyle w:val="Normal-naslovChar"/>
          <w:rFonts w:eastAsia="Georgia"/>
          <w:color w:val="auto"/>
          <w:sz w:val="28"/>
          <w:u w:val="none"/>
        </w:rPr>
        <w:t>/2022</w:t>
      </w:r>
      <w:r w:rsidRPr="001E74FA">
        <w:rPr>
          <w:rStyle w:val="Normal-naslovChar"/>
          <w:rFonts w:eastAsia="Georgia"/>
          <w:color w:val="auto"/>
          <w:sz w:val="28"/>
          <w:u w:val="none"/>
        </w:rPr>
        <w:t>. GODINI</w:t>
      </w:r>
      <w:bookmarkEnd w:id="208"/>
    </w:p>
    <w:p w:rsidR="000F74E4" w:rsidRPr="008A16B3" w:rsidRDefault="000F74E4" w:rsidP="000F74E4">
      <w:pPr>
        <w:pStyle w:val="Tijeloteksta"/>
        <w:rPr>
          <w:b/>
          <w:sz w:val="20"/>
        </w:rPr>
      </w:pPr>
    </w:p>
    <w:p w:rsidR="000F74E4" w:rsidRPr="008A16B3" w:rsidRDefault="000F74E4" w:rsidP="000F74E4">
      <w:pPr>
        <w:pStyle w:val="Tijeloteksta"/>
        <w:rPr>
          <w:b/>
          <w:sz w:val="20"/>
        </w:rPr>
      </w:pPr>
    </w:p>
    <w:p w:rsidR="000F74E4" w:rsidRPr="008A16B3" w:rsidRDefault="000F74E4" w:rsidP="000F74E4">
      <w:pPr>
        <w:pStyle w:val="Tijeloteksta"/>
        <w:spacing w:before="5"/>
        <w:rPr>
          <w:b/>
          <w:sz w:val="19"/>
        </w:rPr>
      </w:pPr>
    </w:p>
    <w:tbl>
      <w:tblPr>
        <w:tblStyle w:val="TableNormal"/>
        <w:tblW w:w="0" w:type="auto"/>
        <w:tblInd w:w="1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5584"/>
      </w:tblGrid>
      <w:tr w:rsidR="000F74E4" w:rsidRPr="008A16B3" w:rsidTr="00F067C7">
        <w:trPr>
          <w:trHeight w:val="551"/>
        </w:trPr>
        <w:tc>
          <w:tcPr>
            <w:tcW w:w="2276" w:type="dxa"/>
            <w:vAlign w:val="center"/>
          </w:tcPr>
          <w:p w:rsidR="000F74E4" w:rsidRPr="008A16B3" w:rsidRDefault="000F74E4" w:rsidP="00F067C7">
            <w:pPr>
              <w:pStyle w:val="TableParagraph"/>
              <w:spacing w:line="257" w:lineRule="exact"/>
              <w:rPr>
                <w:b/>
                <w:sz w:val="24"/>
              </w:rPr>
            </w:pPr>
            <w:r w:rsidRPr="008A16B3">
              <w:rPr>
                <w:b/>
                <w:sz w:val="24"/>
              </w:rPr>
              <w:t>Razred</w:t>
            </w:r>
          </w:p>
        </w:tc>
        <w:tc>
          <w:tcPr>
            <w:tcW w:w="5584" w:type="dxa"/>
          </w:tcPr>
          <w:p w:rsidR="000F74E4" w:rsidRPr="008A16B3" w:rsidRDefault="000F74E4" w:rsidP="00F067C7">
            <w:pPr>
              <w:pStyle w:val="TableParagraph"/>
              <w:spacing w:line="275" w:lineRule="exact"/>
              <w:rPr>
                <w:b/>
                <w:sz w:val="24"/>
              </w:rPr>
            </w:pPr>
            <w:r w:rsidRPr="008A16B3">
              <w:rPr>
                <w:b/>
                <w:sz w:val="24"/>
              </w:rPr>
              <w:t>HUMANITARNE AKCIJE</w:t>
            </w:r>
          </w:p>
        </w:tc>
      </w:tr>
      <w:tr w:rsidR="000F74E4" w:rsidRPr="008A16B3" w:rsidTr="00F067C7">
        <w:trPr>
          <w:trHeight w:val="3588"/>
        </w:trPr>
        <w:tc>
          <w:tcPr>
            <w:tcW w:w="2276" w:type="dxa"/>
          </w:tcPr>
          <w:p w:rsidR="000F74E4" w:rsidRPr="008A16B3" w:rsidRDefault="000F74E4" w:rsidP="00F067C7">
            <w:pPr>
              <w:pStyle w:val="TableParagraph"/>
              <w:spacing w:before="8"/>
              <w:ind w:left="0"/>
              <w:rPr>
                <w:b/>
                <w:sz w:val="23"/>
              </w:rPr>
            </w:pPr>
          </w:p>
          <w:p w:rsidR="000F74E4" w:rsidRDefault="000F74E4" w:rsidP="00F067C7">
            <w:pPr>
              <w:pStyle w:val="TableParagraph"/>
              <w:spacing w:before="1"/>
              <w:ind w:left="896" w:right="890"/>
              <w:jc w:val="center"/>
              <w:rPr>
                <w:sz w:val="24"/>
              </w:rPr>
            </w:pPr>
            <w:r>
              <w:rPr>
                <w:sz w:val="24"/>
              </w:rPr>
              <w:t>1.-4</w:t>
            </w:r>
            <w:r w:rsidRPr="008A16B3">
              <w:rPr>
                <w:sz w:val="24"/>
              </w:rPr>
              <w:t>.</w:t>
            </w: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A68E6" w:rsidP="00F067C7">
            <w:pPr>
              <w:pStyle w:val="TableParagraph"/>
              <w:spacing w:before="1"/>
              <w:ind w:left="896" w:right="890"/>
              <w:jc w:val="center"/>
              <w:rPr>
                <w:sz w:val="24"/>
              </w:rPr>
            </w:pPr>
            <w:r>
              <w:rPr>
                <w:sz w:val="24"/>
              </w:rPr>
              <w:t>4</w:t>
            </w:r>
            <w:r w:rsidR="000F74E4">
              <w:rPr>
                <w:sz w:val="24"/>
              </w:rPr>
              <w:t>.r.</w:t>
            </w: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Default="000F74E4" w:rsidP="00F067C7">
            <w:pPr>
              <w:pStyle w:val="TableParagraph"/>
              <w:spacing w:before="1"/>
              <w:ind w:left="896" w:right="890"/>
              <w:jc w:val="center"/>
              <w:rPr>
                <w:sz w:val="24"/>
              </w:rPr>
            </w:pPr>
          </w:p>
          <w:p w:rsidR="000F74E4" w:rsidRPr="008A16B3" w:rsidRDefault="000F74E4" w:rsidP="00F067C7">
            <w:pPr>
              <w:pStyle w:val="TableParagraph"/>
              <w:spacing w:before="1"/>
              <w:ind w:left="896" w:right="890"/>
              <w:jc w:val="center"/>
              <w:rPr>
                <w:sz w:val="24"/>
              </w:rPr>
            </w:pPr>
            <w:r>
              <w:rPr>
                <w:sz w:val="24"/>
              </w:rPr>
              <w:t>1.-8.</w:t>
            </w:r>
          </w:p>
        </w:tc>
        <w:tc>
          <w:tcPr>
            <w:tcW w:w="5584" w:type="dxa"/>
          </w:tcPr>
          <w:p w:rsidR="000F74E4" w:rsidRPr="008A16B3" w:rsidRDefault="000F74E4" w:rsidP="00F067C7">
            <w:pPr>
              <w:pStyle w:val="TableParagraph"/>
              <w:spacing w:before="2"/>
              <w:ind w:left="0"/>
              <w:rPr>
                <w:b/>
                <w:sz w:val="24"/>
              </w:rPr>
            </w:pPr>
          </w:p>
          <w:p w:rsidR="000F74E4" w:rsidRPr="008A16B3" w:rsidRDefault="000F74E4" w:rsidP="00F067C7">
            <w:pPr>
              <w:pStyle w:val="TableParagraph"/>
              <w:rPr>
                <w:b/>
                <w:sz w:val="24"/>
              </w:rPr>
            </w:pPr>
            <w:r w:rsidRPr="008A16B3">
              <w:rPr>
                <w:b/>
                <w:sz w:val="24"/>
              </w:rPr>
              <w:t>Božić za sve</w:t>
            </w:r>
          </w:p>
          <w:p w:rsidR="000F74E4" w:rsidRDefault="000F74E4" w:rsidP="00F067C7">
            <w:pPr>
              <w:pStyle w:val="TableParagraph"/>
              <w:ind w:right="861"/>
              <w:rPr>
                <w:b/>
                <w:sz w:val="24"/>
              </w:rPr>
            </w:pPr>
            <w:r w:rsidRPr="008A16B3">
              <w:rPr>
                <w:b/>
                <w:sz w:val="24"/>
              </w:rPr>
              <w:t xml:space="preserve">Vrijeme realizacije: </w:t>
            </w:r>
            <w:r w:rsidR="0076220E">
              <w:rPr>
                <w:b/>
                <w:sz w:val="24"/>
              </w:rPr>
              <w:t>studeni – prosinac 2021</w:t>
            </w:r>
            <w:r>
              <w:rPr>
                <w:b/>
                <w:sz w:val="24"/>
              </w:rPr>
              <w:t>.g.</w:t>
            </w:r>
          </w:p>
          <w:p w:rsidR="000F74E4" w:rsidRPr="008A16B3" w:rsidRDefault="000F74E4" w:rsidP="00F067C7">
            <w:pPr>
              <w:pStyle w:val="TableParagraph"/>
              <w:rPr>
                <w:b/>
                <w:sz w:val="24"/>
              </w:rPr>
            </w:pPr>
            <w:r>
              <w:rPr>
                <w:b/>
                <w:sz w:val="24"/>
              </w:rPr>
              <w:t>Nositelji realizacije: učitelji razredne nastave</w:t>
            </w:r>
          </w:p>
          <w:p w:rsidR="000F74E4" w:rsidRDefault="000F74E4" w:rsidP="00F067C7">
            <w:pPr>
              <w:pStyle w:val="TableParagraph"/>
              <w:ind w:right="861"/>
              <w:rPr>
                <w:b/>
                <w:sz w:val="24"/>
              </w:rPr>
            </w:pPr>
          </w:p>
          <w:p w:rsidR="000F74E4" w:rsidRDefault="000F74E4" w:rsidP="00F067C7">
            <w:pPr>
              <w:pStyle w:val="TableParagraph"/>
              <w:ind w:right="861"/>
              <w:rPr>
                <w:b/>
                <w:sz w:val="24"/>
              </w:rPr>
            </w:pPr>
          </w:p>
          <w:p w:rsidR="000F74E4" w:rsidRDefault="000F74E4" w:rsidP="00F067C7">
            <w:pPr>
              <w:pStyle w:val="TableParagraph"/>
              <w:ind w:right="861"/>
              <w:rPr>
                <w:b/>
                <w:sz w:val="24"/>
              </w:rPr>
            </w:pPr>
            <w:r>
              <w:rPr>
                <w:b/>
                <w:sz w:val="24"/>
              </w:rPr>
              <w:t>Činimo dobro starijima</w:t>
            </w:r>
          </w:p>
          <w:p w:rsidR="000F74E4" w:rsidRDefault="000F74E4" w:rsidP="00F067C7">
            <w:pPr>
              <w:pStyle w:val="TableParagraph"/>
              <w:ind w:right="861"/>
              <w:rPr>
                <w:b/>
                <w:sz w:val="24"/>
              </w:rPr>
            </w:pPr>
            <w:r>
              <w:rPr>
                <w:b/>
                <w:sz w:val="24"/>
              </w:rPr>
              <w:t>Vrijeme real</w:t>
            </w:r>
            <w:r w:rsidR="0076220E">
              <w:rPr>
                <w:b/>
                <w:sz w:val="24"/>
              </w:rPr>
              <w:t>izacije: studeni – prosinac 2021</w:t>
            </w:r>
            <w:r>
              <w:rPr>
                <w:b/>
                <w:sz w:val="24"/>
              </w:rPr>
              <w:t>.</w:t>
            </w:r>
          </w:p>
          <w:p w:rsidR="000F74E4" w:rsidRDefault="000F74E4" w:rsidP="00F067C7">
            <w:pPr>
              <w:pStyle w:val="TableParagraph"/>
              <w:ind w:right="861"/>
              <w:rPr>
                <w:b/>
                <w:sz w:val="24"/>
              </w:rPr>
            </w:pPr>
            <w:r>
              <w:rPr>
                <w:b/>
                <w:sz w:val="24"/>
              </w:rPr>
              <w:t>Nositelj realizacije: Nataša Kovanović</w:t>
            </w:r>
          </w:p>
          <w:p w:rsidR="000F74E4" w:rsidRPr="008A16B3" w:rsidRDefault="000F74E4" w:rsidP="00F067C7">
            <w:pPr>
              <w:pStyle w:val="TableParagraph"/>
              <w:ind w:right="861"/>
              <w:rPr>
                <w:b/>
                <w:sz w:val="24"/>
              </w:rPr>
            </w:pPr>
          </w:p>
          <w:p w:rsidR="000F74E4" w:rsidRPr="008A16B3" w:rsidRDefault="000F74E4" w:rsidP="00F067C7">
            <w:pPr>
              <w:pStyle w:val="TableParagraph"/>
              <w:spacing w:before="3"/>
              <w:ind w:left="0"/>
              <w:rPr>
                <w:b/>
                <w:sz w:val="24"/>
              </w:rPr>
            </w:pPr>
          </w:p>
          <w:p w:rsidR="000F74E4" w:rsidRPr="008A16B3" w:rsidRDefault="000F74E4" w:rsidP="00F067C7">
            <w:pPr>
              <w:pStyle w:val="TableParagraph"/>
              <w:rPr>
                <w:b/>
                <w:sz w:val="24"/>
              </w:rPr>
            </w:pPr>
            <w:r w:rsidRPr="008A16B3">
              <w:rPr>
                <w:b/>
                <w:sz w:val="24"/>
              </w:rPr>
              <w:t>Caritas: za tisuću radosti</w:t>
            </w:r>
          </w:p>
          <w:p w:rsidR="000F74E4" w:rsidRDefault="000F74E4" w:rsidP="00F067C7">
            <w:pPr>
              <w:pStyle w:val="TableParagraph"/>
              <w:spacing w:line="270" w:lineRule="atLeast"/>
              <w:ind w:right="1875"/>
              <w:rPr>
                <w:b/>
                <w:sz w:val="24"/>
              </w:rPr>
            </w:pPr>
            <w:r w:rsidRPr="008A16B3">
              <w:rPr>
                <w:b/>
                <w:sz w:val="24"/>
              </w:rPr>
              <w:t>Vrijeme r</w:t>
            </w:r>
            <w:r>
              <w:rPr>
                <w:b/>
                <w:sz w:val="24"/>
              </w:rPr>
              <w:t>eal</w:t>
            </w:r>
            <w:r w:rsidR="0076220E">
              <w:rPr>
                <w:b/>
                <w:sz w:val="24"/>
              </w:rPr>
              <w:t>izacije: prosinac – travanj 2022</w:t>
            </w:r>
            <w:r w:rsidRPr="008A16B3">
              <w:rPr>
                <w:b/>
                <w:sz w:val="24"/>
              </w:rPr>
              <w:t>.</w:t>
            </w:r>
          </w:p>
          <w:p w:rsidR="000F74E4" w:rsidRDefault="000F74E4" w:rsidP="00F067C7">
            <w:pPr>
              <w:pStyle w:val="TableParagraph"/>
              <w:spacing w:line="270" w:lineRule="atLeast"/>
              <w:ind w:left="0" w:right="1875"/>
              <w:rPr>
                <w:b/>
                <w:sz w:val="24"/>
              </w:rPr>
            </w:pPr>
            <w:r>
              <w:rPr>
                <w:b/>
                <w:sz w:val="24"/>
              </w:rPr>
              <w:t xml:space="preserve"> Nositelj realizacije: </w:t>
            </w:r>
            <w:r w:rsidRPr="008A16B3">
              <w:rPr>
                <w:b/>
                <w:sz w:val="24"/>
              </w:rPr>
              <w:t>Marko Tetkić</w:t>
            </w:r>
          </w:p>
          <w:p w:rsidR="000F74E4" w:rsidRPr="008A16B3" w:rsidRDefault="000F74E4" w:rsidP="00F067C7">
            <w:pPr>
              <w:pStyle w:val="TableParagraph"/>
              <w:spacing w:line="270" w:lineRule="atLeast"/>
              <w:ind w:left="0" w:right="1875"/>
              <w:rPr>
                <w:b/>
                <w:sz w:val="24"/>
              </w:rPr>
            </w:pPr>
          </w:p>
        </w:tc>
      </w:tr>
      <w:tr w:rsidR="000F74E4" w:rsidRPr="008A16B3" w:rsidTr="00F067C7">
        <w:trPr>
          <w:trHeight w:val="574"/>
        </w:trPr>
        <w:tc>
          <w:tcPr>
            <w:tcW w:w="7860" w:type="dxa"/>
            <w:gridSpan w:val="2"/>
          </w:tcPr>
          <w:p w:rsidR="000F74E4" w:rsidRDefault="000F74E4" w:rsidP="00F067C7">
            <w:pPr>
              <w:pStyle w:val="TableParagraph"/>
              <w:spacing w:before="2"/>
              <w:ind w:left="0"/>
              <w:rPr>
                <w:rFonts w:eastAsia="Calibri"/>
                <w:bCs/>
                <w:i/>
                <w:lang w:eastAsia="en-US" w:bidi="ar-SA"/>
              </w:rPr>
            </w:pPr>
          </w:p>
          <w:p w:rsidR="000F74E4" w:rsidRDefault="000F74E4" w:rsidP="00F067C7">
            <w:pPr>
              <w:pStyle w:val="TableParagraph"/>
              <w:spacing w:before="2"/>
              <w:ind w:left="0"/>
              <w:rPr>
                <w:rFonts w:eastAsia="Calibri"/>
                <w:bCs/>
                <w:i/>
                <w:lang w:eastAsia="en-US" w:bidi="ar-SA"/>
              </w:rPr>
            </w:pPr>
            <w:r w:rsidRPr="00C531B9">
              <w:rPr>
                <w:rFonts w:eastAsia="Calibri"/>
                <w:bCs/>
                <w:i/>
                <w:lang w:eastAsia="en-US" w:bidi="ar-SA"/>
              </w:rPr>
              <w:t>Napomena: Realizacija projekata vezanih za humanitarne akcije odvijat će se u skladu s epidemiološkom situacijom i preporukama.</w:t>
            </w:r>
          </w:p>
          <w:p w:rsidR="000F74E4" w:rsidRPr="008A16B3" w:rsidRDefault="000F74E4" w:rsidP="00F067C7">
            <w:pPr>
              <w:pStyle w:val="TableParagraph"/>
              <w:spacing w:before="2"/>
              <w:ind w:left="0"/>
              <w:rPr>
                <w:b/>
                <w:sz w:val="24"/>
              </w:rPr>
            </w:pPr>
          </w:p>
        </w:tc>
      </w:tr>
    </w:tbl>
    <w:p w:rsidR="000F74E4" w:rsidRPr="008A16B3" w:rsidRDefault="000F74E4" w:rsidP="000F74E4">
      <w:pPr>
        <w:pStyle w:val="Tijeloteksta"/>
        <w:rPr>
          <w:b/>
          <w:sz w:val="20"/>
        </w:rPr>
      </w:pPr>
    </w:p>
    <w:p w:rsidR="000F74E4" w:rsidRPr="008A16B3" w:rsidRDefault="000F74E4" w:rsidP="000F74E4">
      <w:pPr>
        <w:pStyle w:val="Tijeloteksta"/>
        <w:spacing w:before="6"/>
        <w:rPr>
          <w:b/>
          <w:sz w:val="28"/>
        </w:rPr>
      </w:pPr>
    </w:p>
    <w:p w:rsidR="000F74E4" w:rsidRPr="008A16B3" w:rsidRDefault="000F74E4" w:rsidP="000F74E4">
      <w:pPr>
        <w:pStyle w:val="Tijeloteksta"/>
        <w:spacing w:before="3"/>
        <w:rPr>
          <w:b/>
          <w:sz w:val="28"/>
        </w:rPr>
      </w:pPr>
    </w:p>
    <w:p w:rsidR="000F74E4" w:rsidRPr="008A05E3" w:rsidRDefault="000F74E4" w:rsidP="000F74E4">
      <w:pPr>
        <w:widowControl/>
        <w:autoSpaceDE/>
        <w:autoSpaceDN/>
        <w:rPr>
          <w:sz w:val="24"/>
          <w:szCs w:val="24"/>
          <w:lang w:eastAsia="en-US" w:bidi="ar-SA"/>
        </w:rPr>
      </w:pPr>
    </w:p>
    <w:tbl>
      <w:tblPr>
        <w:tblW w:w="1014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949"/>
        <w:gridCol w:w="1771"/>
        <w:gridCol w:w="3917"/>
      </w:tblGrid>
      <w:tr w:rsidR="000F74E4" w:rsidRPr="009D038B" w:rsidTr="001E74FA">
        <w:trPr>
          <w:cantSplit/>
          <w:trHeight w:val="421"/>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0F74E4" w:rsidRPr="009D038B" w:rsidRDefault="000F74E4" w:rsidP="001E4C02">
            <w:pPr>
              <w:pStyle w:val="Stil1"/>
            </w:pPr>
            <w:r w:rsidRPr="009D038B">
              <w:t>Ime i prezime učiteljice: Branka Čaić</w:t>
            </w:r>
          </w:p>
        </w:tc>
        <w:tc>
          <w:tcPr>
            <w:tcW w:w="1772" w:type="dxa"/>
            <w:tcBorders>
              <w:top w:val="single" w:sz="4" w:space="0" w:color="auto"/>
              <w:left w:val="single" w:sz="4" w:space="0" w:color="auto"/>
              <w:bottom w:val="single" w:sz="4" w:space="0" w:color="auto"/>
              <w:right w:val="single" w:sz="4" w:space="0" w:color="auto"/>
            </w:tcBorders>
            <w:vAlign w:val="center"/>
            <w:hideMark/>
          </w:tcPr>
          <w:p w:rsidR="000F74E4" w:rsidRPr="009D038B" w:rsidRDefault="000F74E4" w:rsidP="001E4C02">
            <w:pPr>
              <w:pStyle w:val="Stil1"/>
            </w:pPr>
            <w:r w:rsidRPr="009D038B">
              <w:t>Razred: 1.-4.</w:t>
            </w:r>
          </w:p>
        </w:tc>
        <w:tc>
          <w:tcPr>
            <w:tcW w:w="3920" w:type="dxa"/>
            <w:tcBorders>
              <w:top w:val="single" w:sz="4" w:space="0" w:color="auto"/>
              <w:left w:val="single" w:sz="4" w:space="0" w:color="auto"/>
              <w:bottom w:val="single" w:sz="4" w:space="0" w:color="auto"/>
              <w:right w:val="single" w:sz="4" w:space="0" w:color="auto"/>
            </w:tcBorders>
            <w:vAlign w:val="center"/>
            <w:hideMark/>
          </w:tcPr>
          <w:p w:rsidR="000F74E4" w:rsidRPr="009D038B" w:rsidRDefault="000F74E4" w:rsidP="001E4C02">
            <w:pPr>
              <w:pStyle w:val="Stil1"/>
            </w:pPr>
            <w:r w:rsidRPr="009D038B">
              <w:t>Planirani broj roditelja: 30</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Naziv</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PROJEKT Božić za sve</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tcPr>
          <w:p w:rsidR="000F74E4" w:rsidRPr="009D038B" w:rsidRDefault="000F74E4" w:rsidP="001E74FA">
            <w:pPr>
              <w:pStyle w:val="Stil1"/>
            </w:pPr>
            <w:r w:rsidRPr="009D038B">
              <w:t>Ciljevi</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Bezproreda"/>
            </w:pPr>
            <w:r w:rsidRPr="009D038B">
              <w:t>- osvještavanje i promicanje humanitarnog djela kod djece i odraslih</w:t>
            </w:r>
          </w:p>
          <w:p w:rsidR="000F74E4" w:rsidRPr="009D038B" w:rsidRDefault="000F74E4" w:rsidP="001E74FA">
            <w:pPr>
              <w:pStyle w:val="Bezproreda"/>
            </w:pPr>
            <w:r w:rsidRPr="009D038B">
              <w:t>- pomoći socijalno ugroženim s prikupljenim sredstvima</w:t>
            </w:r>
          </w:p>
          <w:p w:rsidR="000F74E4" w:rsidRPr="009D038B" w:rsidRDefault="000F74E4" w:rsidP="001E74FA">
            <w:pPr>
              <w:pStyle w:val="Bezproreda"/>
            </w:pPr>
            <w:r w:rsidRPr="009D038B">
              <w:t>- uveseliti obitelji u vrijeme Adventa</w:t>
            </w:r>
          </w:p>
          <w:p w:rsidR="000F74E4" w:rsidRPr="009D038B" w:rsidRDefault="000F74E4" w:rsidP="001E74FA">
            <w:pPr>
              <w:pStyle w:val="Bezproreda"/>
            </w:pPr>
            <w:r w:rsidRPr="009D038B">
              <w:t>- druženje roditelja i učitelja kroz radionice</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Namjena</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Bezproreda"/>
            </w:pPr>
            <w:r w:rsidRPr="009D038B">
              <w:t>- darivanje, uključivanje roditelja u školske aktivnosti</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Nositelj</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Bezproreda"/>
            </w:pPr>
            <w:r w:rsidRPr="009D038B">
              <w:t xml:space="preserve">- učiteljice Branka Čaić, Nataša Kovanović, Marija Lucović, Tanja Suhorski, Sanja Besek i roditelji Male škole i nižih razreda (od 1. do 4. razreda) </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Način realizacije</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Bezproreda"/>
            </w:pPr>
            <w:r w:rsidRPr="009D038B">
              <w:t>- pravljenje božićnih keksića, pakiranje u paketiće i prodaja tijekom priredbe za Svetog Nikolu</w:t>
            </w:r>
          </w:p>
          <w:p w:rsidR="000F74E4" w:rsidRPr="009D038B" w:rsidRDefault="000F74E4" w:rsidP="001E74FA">
            <w:pPr>
              <w:pStyle w:val="Bezproreda"/>
            </w:pPr>
            <w:r w:rsidRPr="009D038B">
              <w:t>- darivanje potrebitih obitelji</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Vremenik</w:t>
            </w:r>
          </w:p>
        </w:tc>
        <w:tc>
          <w:tcPr>
            <w:tcW w:w="8645"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Bezproreda"/>
            </w:pPr>
            <w:r w:rsidRPr="009D038B">
              <w:t>Advent</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t>Detaljan troškovnik</w:t>
            </w:r>
          </w:p>
        </w:tc>
        <w:tc>
          <w:tcPr>
            <w:tcW w:w="8645" w:type="dxa"/>
            <w:gridSpan w:val="3"/>
            <w:tcBorders>
              <w:top w:val="single" w:sz="4" w:space="0" w:color="auto"/>
              <w:left w:val="single" w:sz="4" w:space="0" w:color="auto"/>
              <w:bottom w:val="single" w:sz="4" w:space="0" w:color="auto"/>
              <w:right w:val="single" w:sz="4" w:space="0" w:color="auto"/>
            </w:tcBorders>
          </w:tcPr>
          <w:p w:rsidR="000F74E4" w:rsidRPr="009D038B" w:rsidRDefault="000F74E4" w:rsidP="001E74FA">
            <w:pPr>
              <w:pStyle w:val="Bezproreda"/>
            </w:pPr>
            <w:r w:rsidRPr="009D038B">
              <w:t>- troškovi materijala za rad u radionici za roditelje (prikladni materijal za paketiće)</w:t>
            </w:r>
          </w:p>
        </w:tc>
      </w:tr>
      <w:tr w:rsidR="000F74E4" w:rsidRPr="009D038B" w:rsidTr="001E74FA">
        <w:tblPrEx>
          <w:tblLook w:val="01E0" w:firstRow="1" w:lastRow="1" w:firstColumn="1" w:lastColumn="1" w:noHBand="0" w:noVBand="0"/>
        </w:tblPrEx>
        <w:trPr>
          <w:cantSplit/>
        </w:trPr>
        <w:tc>
          <w:tcPr>
            <w:tcW w:w="1502" w:type="dxa"/>
            <w:tcBorders>
              <w:top w:val="single" w:sz="4" w:space="0" w:color="auto"/>
              <w:left w:val="single" w:sz="4" w:space="0" w:color="auto"/>
              <w:bottom w:val="single" w:sz="4" w:space="0" w:color="auto"/>
              <w:right w:val="single" w:sz="4" w:space="0" w:color="auto"/>
            </w:tcBorders>
            <w:hideMark/>
          </w:tcPr>
          <w:p w:rsidR="000F74E4" w:rsidRPr="009D038B" w:rsidRDefault="000F74E4" w:rsidP="001E74FA">
            <w:pPr>
              <w:pStyle w:val="Stil1"/>
            </w:pPr>
            <w:r w:rsidRPr="009D038B">
              <w:lastRenderedPageBreak/>
              <w:t>Način vrednovanja i način korištenja rezultata vrednovanja</w:t>
            </w:r>
          </w:p>
        </w:tc>
        <w:tc>
          <w:tcPr>
            <w:tcW w:w="8645" w:type="dxa"/>
            <w:gridSpan w:val="3"/>
            <w:tcBorders>
              <w:top w:val="single" w:sz="4" w:space="0" w:color="auto"/>
              <w:left w:val="single" w:sz="4" w:space="0" w:color="auto"/>
              <w:bottom w:val="single" w:sz="4" w:space="0" w:color="auto"/>
              <w:right w:val="single" w:sz="4" w:space="0" w:color="auto"/>
            </w:tcBorders>
          </w:tcPr>
          <w:p w:rsidR="000F74E4" w:rsidRPr="009D038B" w:rsidRDefault="000F74E4" w:rsidP="001E74FA">
            <w:pPr>
              <w:pStyle w:val="Bezproreda"/>
            </w:pPr>
            <w:r w:rsidRPr="009D038B">
              <w:t>- zadovoljstvo roditelja, učitelja</w:t>
            </w:r>
          </w:p>
          <w:p w:rsidR="000F74E4" w:rsidRPr="009D038B" w:rsidRDefault="000F74E4" w:rsidP="001E74FA">
            <w:pPr>
              <w:pStyle w:val="Bezproreda"/>
            </w:pPr>
            <w:r w:rsidRPr="009D038B">
              <w:t xml:space="preserve">- usmjeravati aktivnost u skladu sa poticajima roditelja </w:t>
            </w:r>
          </w:p>
          <w:p w:rsidR="000F74E4" w:rsidRPr="009D038B" w:rsidRDefault="000F74E4" w:rsidP="001E74FA">
            <w:pPr>
              <w:pStyle w:val="Bezproreda"/>
            </w:pPr>
            <w:r w:rsidRPr="009D038B">
              <w:t>- evaluacija nakon obavljenog projekta</w:t>
            </w:r>
          </w:p>
        </w:tc>
      </w:tr>
    </w:tbl>
    <w:p w:rsidR="000F74E4" w:rsidRPr="009D038B" w:rsidRDefault="000F74E4" w:rsidP="00F33E81">
      <w:pPr>
        <w:autoSpaceDE/>
        <w:autoSpaceDN/>
        <w:rPr>
          <w:sz w:val="24"/>
          <w:szCs w:val="24"/>
          <w:lang w:eastAsia="en-US" w:bidi="ar-SA"/>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772"/>
        <w:gridCol w:w="1786"/>
        <w:gridCol w:w="4279"/>
      </w:tblGrid>
      <w:tr w:rsidR="000F74E4" w:rsidRPr="009D038B" w:rsidTr="001E74FA">
        <w:tc>
          <w:tcPr>
            <w:tcW w:w="4282" w:type="dxa"/>
            <w:gridSpan w:val="2"/>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rPr>
                <w:rFonts w:eastAsia="Calibri"/>
              </w:rPr>
            </w:pPr>
            <w:r w:rsidRPr="009D038B">
              <w:rPr>
                <w:rFonts w:eastAsia="Calibri"/>
              </w:rPr>
              <w:t>Ime i prezime učiteljice: Nataša Kovanović</w:t>
            </w:r>
          </w:p>
        </w:tc>
        <w:tc>
          <w:tcPr>
            <w:tcW w:w="1786"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rPr>
                <w:rFonts w:eastAsia="Calibri"/>
              </w:rPr>
            </w:pPr>
            <w:r w:rsidRPr="009D038B">
              <w:rPr>
                <w:rFonts w:eastAsia="Calibri"/>
              </w:rPr>
              <w:t xml:space="preserve">Razred: </w:t>
            </w:r>
            <w:r w:rsidR="0076220E">
              <w:rPr>
                <w:rFonts w:eastAsia="Calibri"/>
              </w:rPr>
              <w:t>4</w:t>
            </w:r>
            <w:r w:rsidRPr="009D038B">
              <w:rPr>
                <w:rFonts w:eastAsia="Calibri"/>
              </w:rPr>
              <w:t>.</w:t>
            </w:r>
          </w:p>
        </w:tc>
        <w:tc>
          <w:tcPr>
            <w:tcW w:w="4279"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rPr>
                <w:rFonts w:eastAsia="Calibri"/>
              </w:rPr>
            </w:pPr>
            <w:r w:rsidRPr="009D038B">
              <w:rPr>
                <w:rFonts w:eastAsia="Calibri"/>
              </w:rPr>
              <w:t>Planirani broj učenika: 8</w:t>
            </w:r>
          </w:p>
        </w:tc>
      </w:tr>
      <w:tr w:rsidR="000F74E4" w:rsidRPr="009D038B" w:rsidTr="001E74FA">
        <w:tc>
          <w:tcPr>
            <w:tcW w:w="4282" w:type="dxa"/>
            <w:gridSpan w:val="2"/>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rPr>
                <w:rFonts w:eastAsia="Calibri"/>
              </w:rPr>
            </w:pPr>
            <w:r w:rsidRPr="009D038B">
              <w:rPr>
                <w:rFonts w:eastAsia="Calibri"/>
              </w:rPr>
              <w:t>Broj sati tjedno: 2 sata tjedno tijekom Adventa</w:t>
            </w:r>
          </w:p>
        </w:tc>
        <w:tc>
          <w:tcPr>
            <w:tcW w:w="6065" w:type="dxa"/>
            <w:gridSpan w:val="2"/>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rPr>
                <w:rFonts w:eastAsia="Calibri"/>
              </w:rPr>
            </w:pPr>
            <w:r w:rsidRPr="009D038B">
              <w:rPr>
                <w:rFonts w:eastAsia="Calibri"/>
              </w:rPr>
              <w:t>Broj sati godišnje:  10</w:t>
            </w: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Naziv</w:t>
            </w:r>
          </w:p>
        </w:tc>
        <w:tc>
          <w:tcPr>
            <w:tcW w:w="8837" w:type="dxa"/>
            <w:gridSpan w:val="3"/>
            <w:tcBorders>
              <w:top w:val="single" w:sz="4" w:space="0" w:color="auto"/>
              <w:left w:val="single" w:sz="4" w:space="0" w:color="auto"/>
              <w:bottom w:val="single" w:sz="4" w:space="0" w:color="auto"/>
              <w:right w:val="single" w:sz="4" w:space="0" w:color="auto"/>
            </w:tcBorders>
          </w:tcPr>
          <w:p w:rsidR="000F74E4" w:rsidRPr="009D038B" w:rsidRDefault="000F74E4" w:rsidP="00F33E81">
            <w:pPr>
              <w:pStyle w:val="Stil1"/>
            </w:pPr>
            <w:r w:rsidRPr="009D038B">
              <w:t>Projekt Činimo dobro starijima</w:t>
            </w: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tcPr>
          <w:p w:rsidR="000F74E4" w:rsidRPr="009D038B" w:rsidRDefault="000F74E4" w:rsidP="00F33E81">
            <w:pPr>
              <w:pStyle w:val="Stil1"/>
            </w:pPr>
            <w:r w:rsidRPr="009D038B">
              <w:t>Ciljevi</w:t>
            </w:r>
          </w:p>
        </w:tc>
        <w:tc>
          <w:tcPr>
            <w:tcW w:w="8837"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Bezproreda"/>
            </w:pPr>
            <w:r w:rsidRPr="009D038B">
              <w:t>Povezivanje učenika s osobama treće životne dobi u našem mjestu.</w:t>
            </w:r>
          </w:p>
          <w:p w:rsidR="000F74E4" w:rsidRPr="009D038B" w:rsidRDefault="000F74E4" w:rsidP="00F33E81">
            <w:pPr>
              <w:pStyle w:val="Bezproreda"/>
            </w:pPr>
            <w:r w:rsidRPr="009D038B">
              <w:t>Razvijanje empatije kod učenika prema starijim osobama.</w:t>
            </w:r>
          </w:p>
          <w:p w:rsidR="000F74E4" w:rsidRPr="009D038B" w:rsidRDefault="000F74E4" w:rsidP="00F33E81">
            <w:pPr>
              <w:pStyle w:val="Bezproreda"/>
            </w:pP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Namjena</w:t>
            </w:r>
          </w:p>
        </w:tc>
        <w:tc>
          <w:tcPr>
            <w:tcW w:w="8837"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Bezproreda"/>
            </w:pPr>
            <w:r w:rsidRPr="009D038B">
              <w:t>Upoznati starije osobe u svome mjestu te ih obradovati i provesti vrijeme s njima u vrijeme adventa.</w:t>
            </w: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Nositelj</w:t>
            </w:r>
          </w:p>
        </w:tc>
        <w:tc>
          <w:tcPr>
            <w:tcW w:w="8837"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Bezproreda"/>
            </w:pPr>
            <w:r w:rsidRPr="009D038B">
              <w:t>Učitelj</w:t>
            </w:r>
            <w:r w:rsidR="0076220E">
              <w:t>ica Nataša Kovanović i učenici 4</w:t>
            </w:r>
            <w:r w:rsidRPr="009D038B">
              <w:t>.razreda</w:t>
            </w:r>
          </w:p>
          <w:p w:rsidR="000F74E4" w:rsidRPr="009D038B" w:rsidRDefault="000F74E4" w:rsidP="00F33E81">
            <w:pPr>
              <w:pStyle w:val="Bezproreda"/>
            </w:pP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Način realizacije</w:t>
            </w:r>
          </w:p>
        </w:tc>
        <w:tc>
          <w:tcPr>
            <w:tcW w:w="8837"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Bezproreda"/>
            </w:pPr>
            <w:r w:rsidRPr="009D038B">
              <w:t>Posjet domovima naših starih.</w:t>
            </w: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Vremenik</w:t>
            </w:r>
          </w:p>
        </w:tc>
        <w:tc>
          <w:tcPr>
            <w:tcW w:w="8837" w:type="dxa"/>
            <w:gridSpan w:val="3"/>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Bezproreda"/>
            </w:pPr>
            <w:r w:rsidRPr="009D038B">
              <w:t xml:space="preserve"> tijekom adventa </w:t>
            </w:r>
          </w:p>
          <w:p w:rsidR="000F74E4" w:rsidRPr="009D038B" w:rsidRDefault="000F74E4" w:rsidP="00F33E81">
            <w:pPr>
              <w:pStyle w:val="Bezproreda"/>
            </w:pP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Detaljan troškovnik</w:t>
            </w:r>
          </w:p>
        </w:tc>
        <w:tc>
          <w:tcPr>
            <w:tcW w:w="8837" w:type="dxa"/>
            <w:gridSpan w:val="3"/>
            <w:tcBorders>
              <w:top w:val="single" w:sz="4" w:space="0" w:color="auto"/>
              <w:left w:val="single" w:sz="4" w:space="0" w:color="auto"/>
              <w:bottom w:val="single" w:sz="4" w:space="0" w:color="auto"/>
              <w:right w:val="single" w:sz="4" w:space="0" w:color="auto"/>
            </w:tcBorders>
          </w:tcPr>
          <w:p w:rsidR="000F74E4" w:rsidRPr="009D038B" w:rsidRDefault="000F74E4" w:rsidP="00F33E81">
            <w:pPr>
              <w:pStyle w:val="Bezproreda"/>
            </w:pPr>
            <w:r w:rsidRPr="009D038B">
              <w:t>Kolači iz projekta Božić za sve (200 kn).</w:t>
            </w:r>
          </w:p>
        </w:tc>
      </w:tr>
      <w:tr w:rsidR="000F74E4" w:rsidRPr="009D038B" w:rsidTr="001E74FA">
        <w:tblPrEx>
          <w:tblLook w:val="01E0" w:firstRow="1" w:lastRow="1" w:firstColumn="1" w:lastColumn="1" w:noHBand="0" w:noVBand="0"/>
        </w:tblPrEx>
        <w:tc>
          <w:tcPr>
            <w:tcW w:w="1510" w:type="dxa"/>
            <w:tcBorders>
              <w:top w:val="single" w:sz="4" w:space="0" w:color="auto"/>
              <w:left w:val="single" w:sz="4" w:space="0" w:color="auto"/>
              <w:bottom w:val="single" w:sz="4" w:space="0" w:color="auto"/>
              <w:right w:val="single" w:sz="4" w:space="0" w:color="auto"/>
            </w:tcBorders>
            <w:hideMark/>
          </w:tcPr>
          <w:p w:rsidR="000F74E4" w:rsidRPr="009D038B" w:rsidRDefault="000F74E4" w:rsidP="00F33E81">
            <w:pPr>
              <w:pStyle w:val="Stil1"/>
            </w:pPr>
            <w:r w:rsidRPr="009D038B">
              <w:t>Način vrednovanja i način korištenja rezultata vrednovanja</w:t>
            </w:r>
          </w:p>
        </w:tc>
        <w:tc>
          <w:tcPr>
            <w:tcW w:w="8837" w:type="dxa"/>
            <w:gridSpan w:val="3"/>
            <w:tcBorders>
              <w:top w:val="single" w:sz="4" w:space="0" w:color="auto"/>
              <w:left w:val="single" w:sz="4" w:space="0" w:color="auto"/>
              <w:bottom w:val="single" w:sz="4" w:space="0" w:color="auto"/>
              <w:right w:val="single" w:sz="4" w:space="0" w:color="auto"/>
            </w:tcBorders>
          </w:tcPr>
          <w:p w:rsidR="000F74E4" w:rsidRPr="009D038B" w:rsidRDefault="000F74E4" w:rsidP="00F33E81">
            <w:pPr>
              <w:pStyle w:val="Bezproreda"/>
            </w:pPr>
            <w:r w:rsidRPr="009D038B">
              <w:t>Analiza zajedničkog programa kroz razgovor i objava događanja na stranicama škole.</w:t>
            </w:r>
          </w:p>
          <w:p w:rsidR="000F74E4" w:rsidRPr="009D038B" w:rsidRDefault="000F74E4" w:rsidP="00F33E81">
            <w:pPr>
              <w:pStyle w:val="Bezproreda"/>
            </w:pPr>
            <w:r w:rsidRPr="009D038B">
              <w:t xml:space="preserve">zadovoljstvo učenika i starijih osoba </w:t>
            </w:r>
          </w:p>
        </w:tc>
      </w:tr>
    </w:tbl>
    <w:tbl>
      <w:tblPr>
        <w:tblStyle w:val="TableNormal"/>
        <w:tblW w:w="1034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7"/>
        <w:gridCol w:w="2767"/>
        <w:gridCol w:w="1800"/>
        <w:gridCol w:w="4363"/>
      </w:tblGrid>
      <w:tr w:rsidR="00F33E81" w:rsidRPr="009D038B" w:rsidTr="001E74FA">
        <w:tc>
          <w:tcPr>
            <w:tcW w:w="4184" w:type="dxa"/>
            <w:gridSpan w:val="2"/>
            <w:tcBorders>
              <w:top w:val="nil"/>
              <w:left w:val="nil"/>
              <w:bottom w:val="nil"/>
              <w:right w:val="nil"/>
            </w:tcBorders>
          </w:tcPr>
          <w:p w:rsidR="00F33E81" w:rsidRPr="009D038B" w:rsidRDefault="00F33E81" w:rsidP="00F33E81">
            <w:pPr>
              <w:pStyle w:val="TableParagraph"/>
              <w:spacing w:line="256" w:lineRule="exact"/>
              <w:rPr>
                <w:b/>
                <w:sz w:val="24"/>
                <w:szCs w:val="24"/>
              </w:rPr>
            </w:pPr>
          </w:p>
        </w:tc>
        <w:tc>
          <w:tcPr>
            <w:tcW w:w="1800" w:type="dxa"/>
            <w:tcBorders>
              <w:top w:val="nil"/>
              <w:left w:val="nil"/>
              <w:bottom w:val="nil"/>
              <w:right w:val="nil"/>
            </w:tcBorders>
          </w:tcPr>
          <w:p w:rsidR="00F33E81" w:rsidRPr="009D038B" w:rsidRDefault="00F33E81" w:rsidP="00F33E81">
            <w:pPr>
              <w:pStyle w:val="TableParagraph"/>
              <w:spacing w:line="256" w:lineRule="exact"/>
              <w:rPr>
                <w:b/>
                <w:sz w:val="24"/>
                <w:szCs w:val="24"/>
              </w:rPr>
            </w:pPr>
          </w:p>
        </w:tc>
        <w:tc>
          <w:tcPr>
            <w:tcW w:w="4363" w:type="dxa"/>
            <w:tcBorders>
              <w:top w:val="nil"/>
              <w:left w:val="nil"/>
              <w:bottom w:val="nil"/>
              <w:right w:val="nil"/>
            </w:tcBorders>
          </w:tcPr>
          <w:p w:rsidR="00F33E81" w:rsidRDefault="00F33E81" w:rsidP="00F33E81">
            <w:pPr>
              <w:pStyle w:val="TableParagraph"/>
              <w:spacing w:line="256" w:lineRule="exact"/>
              <w:ind w:left="108"/>
              <w:rPr>
                <w:b/>
                <w:sz w:val="24"/>
                <w:szCs w:val="24"/>
              </w:rPr>
            </w:pPr>
          </w:p>
        </w:tc>
      </w:tr>
      <w:tr w:rsidR="00F33E81" w:rsidRPr="009D038B" w:rsidTr="001E74FA">
        <w:tc>
          <w:tcPr>
            <w:tcW w:w="4184" w:type="dxa"/>
            <w:gridSpan w:val="2"/>
          </w:tcPr>
          <w:p w:rsidR="00F33E81" w:rsidRPr="009D038B" w:rsidRDefault="00F33E81" w:rsidP="00F33E81">
            <w:pPr>
              <w:pStyle w:val="TableParagraph"/>
              <w:spacing w:line="256" w:lineRule="exact"/>
              <w:rPr>
                <w:b/>
                <w:sz w:val="24"/>
                <w:szCs w:val="24"/>
              </w:rPr>
            </w:pPr>
            <w:r w:rsidRPr="009D038B">
              <w:rPr>
                <w:b/>
                <w:sz w:val="24"/>
                <w:szCs w:val="24"/>
              </w:rPr>
              <w:t>Ime i prezime učitelja: Marko Tetkić</w:t>
            </w:r>
          </w:p>
        </w:tc>
        <w:tc>
          <w:tcPr>
            <w:tcW w:w="1800" w:type="dxa"/>
          </w:tcPr>
          <w:p w:rsidR="00F33E81" w:rsidRPr="009D038B" w:rsidRDefault="00F33E81" w:rsidP="00F33E81">
            <w:pPr>
              <w:pStyle w:val="TableParagraph"/>
              <w:spacing w:line="256" w:lineRule="exact"/>
              <w:rPr>
                <w:b/>
                <w:sz w:val="24"/>
                <w:szCs w:val="24"/>
              </w:rPr>
            </w:pPr>
            <w:r w:rsidRPr="009D038B">
              <w:rPr>
                <w:b/>
                <w:sz w:val="24"/>
                <w:szCs w:val="24"/>
              </w:rPr>
              <w:t>Razred: 1. – 8.</w:t>
            </w:r>
          </w:p>
        </w:tc>
        <w:tc>
          <w:tcPr>
            <w:tcW w:w="4363" w:type="dxa"/>
          </w:tcPr>
          <w:p w:rsidR="00F33E81" w:rsidRPr="009D038B" w:rsidRDefault="00F33E81" w:rsidP="00F33E81">
            <w:pPr>
              <w:pStyle w:val="TableParagraph"/>
              <w:spacing w:line="256" w:lineRule="exact"/>
              <w:ind w:left="108"/>
              <w:rPr>
                <w:b/>
                <w:sz w:val="24"/>
                <w:szCs w:val="24"/>
              </w:rPr>
            </w:pPr>
            <w:r>
              <w:rPr>
                <w:b/>
                <w:sz w:val="24"/>
                <w:szCs w:val="24"/>
              </w:rPr>
              <w:t>Planirani broj učenika: 89</w:t>
            </w:r>
          </w:p>
        </w:tc>
      </w:tr>
      <w:tr w:rsidR="00F33E81" w:rsidRPr="009D038B" w:rsidTr="001E74FA">
        <w:tc>
          <w:tcPr>
            <w:tcW w:w="4184" w:type="dxa"/>
            <w:gridSpan w:val="2"/>
          </w:tcPr>
          <w:p w:rsidR="00F33E81" w:rsidRPr="009D038B" w:rsidRDefault="00F33E81" w:rsidP="00F33E81">
            <w:pPr>
              <w:pStyle w:val="TableParagraph"/>
              <w:spacing w:line="256" w:lineRule="exact"/>
              <w:rPr>
                <w:b/>
                <w:sz w:val="24"/>
                <w:szCs w:val="24"/>
              </w:rPr>
            </w:pPr>
            <w:r w:rsidRPr="009D038B">
              <w:rPr>
                <w:b/>
                <w:sz w:val="24"/>
                <w:szCs w:val="24"/>
              </w:rPr>
              <w:t xml:space="preserve">Broj sati tjedno: </w:t>
            </w:r>
          </w:p>
        </w:tc>
        <w:tc>
          <w:tcPr>
            <w:tcW w:w="6163" w:type="dxa"/>
            <w:gridSpan w:val="2"/>
          </w:tcPr>
          <w:p w:rsidR="00F33E81" w:rsidRPr="009D038B" w:rsidRDefault="00F33E81" w:rsidP="00F33E81">
            <w:pPr>
              <w:pStyle w:val="TableParagraph"/>
              <w:spacing w:line="256" w:lineRule="exact"/>
              <w:rPr>
                <w:b/>
                <w:sz w:val="24"/>
                <w:szCs w:val="24"/>
              </w:rPr>
            </w:pPr>
            <w:r w:rsidRPr="009D038B">
              <w:rPr>
                <w:b/>
                <w:sz w:val="24"/>
                <w:szCs w:val="24"/>
              </w:rPr>
              <w:t xml:space="preserve">Broj sati godišnje: </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Naziv</w:t>
            </w:r>
          </w:p>
        </w:tc>
        <w:tc>
          <w:tcPr>
            <w:tcW w:w="8930" w:type="dxa"/>
            <w:gridSpan w:val="3"/>
          </w:tcPr>
          <w:p w:rsidR="000F74E4" w:rsidRPr="009D038B" w:rsidRDefault="000F74E4" w:rsidP="00F33E81">
            <w:pPr>
              <w:pStyle w:val="Stil1"/>
            </w:pPr>
            <w:r w:rsidRPr="009D038B">
              <w:t>Caritas – Za 1000 radosti</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Ciljevi</w:t>
            </w:r>
          </w:p>
        </w:tc>
        <w:tc>
          <w:tcPr>
            <w:tcW w:w="8930" w:type="dxa"/>
            <w:gridSpan w:val="3"/>
          </w:tcPr>
          <w:p w:rsidR="000F74E4" w:rsidRPr="009D038B" w:rsidRDefault="000F74E4" w:rsidP="00F33E81">
            <w:pPr>
              <w:pStyle w:val="Bezproreda"/>
            </w:pPr>
            <w:r w:rsidRPr="009D038B">
              <w:t>razvoj empatije kod učenika naše</w:t>
            </w:r>
            <w:r w:rsidRPr="009D038B">
              <w:rPr>
                <w:spacing w:val="-2"/>
              </w:rPr>
              <w:t xml:space="preserve"> </w:t>
            </w:r>
            <w:r w:rsidRPr="009D038B">
              <w:t>škole;</w:t>
            </w:r>
          </w:p>
          <w:p w:rsidR="000F74E4" w:rsidRPr="009D038B" w:rsidRDefault="000F74E4" w:rsidP="00F33E81">
            <w:pPr>
              <w:pStyle w:val="Bezproreda"/>
            </w:pPr>
            <w:r w:rsidRPr="009D038B">
              <w:t>poticanje učenika na solidarnost, pomaganje drugima u nevoljama i</w:t>
            </w:r>
            <w:r w:rsidRPr="009D038B">
              <w:rPr>
                <w:spacing w:val="-7"/>
              </w:rPr>
              <w:t xml:space="preserve"> </w:t>
            </w:r>
            <w:r w:rsidRPr="009D038B">
              <w:t>nedaćama;</w:t>
            </w:r>
          </w:p>
          <w:p w:rsidR="000F74E4" w:rsidRPr="009D038B" w:rsidRDefault="000F74E4" w:rsidP="00F33E81">
            <w:pPr>
              <w:pStyle w:val="Bezproreda"/>
            </w:pPr>
            <w:r w:rsidRPr="009D038B">
              <w:t>razvijati kod učenika osjećaj za bližnje, odricanje od stvari kako bi ih darivali</w:t>
            </w:r>
            <w:r w:rsidRPr="009D038B">
              <w:rPr>
                <w:spacing w:val="-11"/>
              </w:rPr>
              <w:t xml:space="preserve"> </w:t>
            </w:r>
            <w:r w:rsidRPr="009D038B">
              <w:t>drugima;</w:t>
            </w:r>
          </w:p>
          <w:p w:rsidR="000F74E4" w:rsidRPr="009D038B" w:rsidRDefault="000F74E4" w:rsidP="00F33E81">
            <w:pPr>
              <w:pStyle w:val="Bezproreda"/>
            </w:pPr>
            <w:r w:rsidRPr="009D038B">
              <w:t>razvijati i poticati kod učenika osjećaj za volontiranje i nesebično korištenje</w:t>
            </w:r>
            <w:r w:rsidRPr="009D038B">
              <w:rPr>
                <w:spacing w:val="-17"/>
              </w:rPr>
              <w:t xml:space="preserve"> </w:t>
            </w:r>
            <w:r w:rsidRPr="009D038B">
              <w:t>svoga slobodnog vremena za dobrobit drugih ljudi i društva</w:t>
            </w:r>
            <w:r w:rsidRPr="009D038B">
              <w:rPr>
                <w:spacing w:val="-8"/>
              </w:rPr>
              <w:t xml:space="preserve"> </w:t>
            </w:r>
            <w:r w:rsidRPr="009D038B">
              <w:t>općenito;</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Namjena</w:t>
            </w:r>
          </w:p>
        </w:tc>
        <w:tc>
          <w:tcPr>
            <w:tcW w:w="8930" w:type="dxa"/>
            <w:gridSpan w:val="3"/>
          </w:tcPr>
          <w:p w:rsidR="000F74E4" w:rsidRPr="009D038B" w:rsidRDefault="000F74E4" w:rsidP="00F33E81">
            <w:pPr>
              <w:pStyle w:val="Bezproreda"/>
            </w:pPr>
            <w:r w:rsidRPr="009D038B">
              <w:t>Učenicima uzrasta od 1. – 8. razreda zbog promicanja humanosti, dobrote i nesebičnosti.</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Nositelj</w:t>
            </w:r>
          </w:p>
        </w:tc>
        <w:tc>
          <w:tcPr>
            <w:tcW w:w="8930" w:type="dxa"/>
            <w:gridSpan w:val="3"/>
          </w:tcPr>
          <w:p w:rsidR="000F74E4" w:rsidRPr="009D038B" w:rsidRDefault="000F74E4" w:rsidP="00F33E81">
            <w:pPr>
              <w:pStyle w:val="Bezproreda"/>
            </w:pPr>
            <w:r w:rsidRPr="009D038B">
              <w:t>Vjeroučitelj, svi učenici škole, njihovi razrednici i ostali učitelji i djelatnici škole.</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Način realizacije</w:t>
            </w:r>
          </w:p>
        </w:tc>
        <w:tc>
          <w:tcPr>
            <w:tcW w:w="8930" w:type="dxa"/>
            <w:gridSpan w:val="3"/>
          </w:tcPr>
          <w:p w:rsidR="000F74E4" w:rsidRPr="009D038B" w:rsidRDefault="000F74E4" w:rsidP="00F33E81">
            <w:pPr>
              <w:pStyle w:val="Bezproreda"/>
            </w:pPr>
            <w:r w:rsidRPr="009D038B">
              <w:t>Prikupljanjem novčanih priloga za Caritas u mjesecu prosincu, ali i nakon proslave blagdana Božića. Vjeroučitelj organizira prodaju raznih predmeta poslanih iz Caritasa</w:t>
            </w:r>
          </w:p>
          <w:p w:rsidR="000F74E4" w:rsidRPr="009D038B" w:rsidRDefault="000F74E4" w:rsidP="00F33E81">
            <w:pPr>
              <w:pStyle w:val="Bezproreda"/>
            </w:pPr>
            <w:r w:rsidRPr="009D038B">
              <w:t>nakon službenog proglasa te upoznavanja ravnatelja, razrednika i učenika s istim.</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Vremenik</w:t>
            </w:r>
          </w:p>
        </w:tc>
        <w:tc>
          <w:tcPr>
            <w:tcW w:w="8930" w:type="dxa"/>
            <w:gridSpan w:val="3"/>
          </w:tcPr>
          <w:p w:rsidR="000F74E4" w:rsidRPr="009D038B" w:rsidRDefault="000F74E4" w:rsidP="00F33E81">
            <w:pPr>
              <w:pStyle w:val="Bezproreda"/>
            </w:pPr>
            <w:r w:rsidRPr="009D038B">
              <w:t>Tijekom mjeseca prosinca te u vrijeme prije Uskrsa.</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Detaljan troškovnik</w:t>
            </w:r>
          </w:p>
        </w:tc>
        <w:tc>
          <w:tcPr>
            <w:tcW w:w="8930" w:type="dxa"/>
            <w:gridSpan w:val="3"/>
          </w:tcPr>
          <w:p w:rsidR="000F74E4" w:rsidRPr="009D038B" w:rsidRDefault="000F74E4" w:rsidP="00F33E81">
            <w:pPr>
              <w:pStyle w:val="Bezproreda"/>
            </w:pPr>
            <w:r w:rsidRPr="009D038B">
              <w:t>Nisu predviđeni nikakvi troškovi.</w:t>
            </w:r>
          </w:p>
        </w:tc>
      </w:tr>
      <w:tr w:rsidR="000F74E4" w:rsidRPr="009D038B" w:rsidTr="001E74FA">
        <w:tblPrEx>
          <w:tblLook w:val="01E0" w:firstRow="1" w:lastRow="1" w:firstColumn="1" w:lastColumn="1" w:noHBand="0" w:noVBand="0"/>
        </w:tblPrEx>
        <w:tc>
          <w:tcPr>
            <w:tcW w:w="1417" w:type="dxa"/>
          </w:tcPr>
          <w:p w:rsidR="000F74E4" w:rsidRPr="009D038B" w:rsidRDefault="000F74E4" w:rsidP="00F33E81">
            <w:pPr>
              <w:pStyle w:val="Stil1"/>
            </w:pPr>
            <w:r w:rsidRPr="009D038B">
              <w:t xml:space="preserve">Način vrednovanja i način </w:t>
            </w:r>
            <w:r w:rsidRPr="009D038B">
              <w:lastRenderedPageBreak/>
              <w:t>korištenja rezultata</w:t>
            </w:r>
          </w:p>
          <w:p w:rsidR="000F74E4" w:rsidRPr="009D038B" w:rsidRDefault="000F74E4" w:rsidP="00F33E81">
            <w:pPr>
              <w:pStyle w:val="Stil1"/>
            </w:pPr>
            <w:r w:rsidRPr="009D038B">
              <w:t>vrednovanja</w:t>
            </w:r>
          </w:p>
        </w:tc>
        <w:tc>
          <w:tcPr>
            <w:tcW w:w="8930" w:type="dxa"/>
            <w:gridSpan w:val="3"/>
          </w:tcPr>
          <w:p w:rsidR="000F74E4" w:rsidRPr="009D038B" w:rsidRDefault="000F74E4" w:rsidP="00F33E81">
            <w:pPr>
              <w:pStyle w:val="Bezproreda"/>
            </w:pPr>
            <w:r w:rsidRPr="009D038B">
              <w:lastRenderedPageBreak/>
              <w:t>Odaziv učenika, solidarnost, sposobnost odreći se simboličnog novčanog iznosa kako bi se pomoglo drugome u potrebi.</w:t>
            </w:r>
          </w:p>
        </w:tc>
      </w:tr>
    </w:tbl>
    <w:p w:rsidR="000F74E4" w:rsidRDefault="000F74E4" w:rsidP="000F74E4">
      <w:pPr>
        <w:rPr>
          <w:sz w:val="24"/>
        </w:rPr>
      </w:pPr>
    </w:p>
    <w:p w:rsidR="000F74E4" w:rsidRDefault="000F74E4" w:rsidP="000F74E4">
      <w:pPr>
        <w:rPr>
          <w:sz w:val="24"/>
        </w:rPr>
      </w:pPr>
    </w:p>
    <w:p w:rsidR="000F74E4" w:rsidRPr="001666F7" w:rsidRDefault="000F74E4" w:rsidP="00FF734C">
      <w:pPr>
        <w:pStyle w:val="Naslov1"/>
      </w:pPr>
      <w:bookmarkStart w:id="209" w:name="_Toc84108163"/>
      <w:r w:rsidRPr="001666F7">
        <w:rPr>
          <w:w w:val="80"/>
        </w:rPr>
        <w:t xml:space="preserve">PLAN SURADNJE S VANJSKIM SURADNICIMA U ŠKOLSKOJ GODINI </w:t>
      </w:r>
      <w:r w:rsidRPr="001666F7">
        <w:rPr>
          <w:w w:val="90"/>
        </w:rPr>
        <w:t>2020./2021.</w:t>
      </w:r>
      <w:bookmarkEnd w:id="209"/>
    </w:p>
    <w:p w:rsidR="000F74E4" w:rsidRPr="00FF734C" w:rsidRDefault="000F74E4" w:rsidP="00FF734C">
      <w:pPr>
        <w:pStyle w:val="Stil1"/>
      </w:pPr>
    </w:p>
    <w:tbl>
      <w:tblPr>
        <w:tblStyle w:val="TableNormal"/>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6812"/>
      </w:tblGrid>
      <w:tr w:rsidR="0076220E" w:rsidRPr="008A16B3" w:rsidTr="002E0252">
        <w:trPr>
          <w:trHeight w:val="551"/>
        </w:trPr>
        <w:tc>
          <w:tcPr>
            <w:tcW w:w="2477" w:type="dxa"/>
            <w:vAlign w:val="center"/>
          </w:tcPr>
          <w:p w:rsidR="0076220E" w:rsidRPr="008A16B3" w:rsidRDefault="0076220E" w:rsidP="00F067C7">
            <w:pPr>
              <w:pStyle w:val="TableParagraph"/>
              <w:spacing w:line="257" w:lineRule="exact"/>
              <w:jc w:val="center"/>
              <w:rPr>
                <w:b/>
                <w:sz w:val="24"/>
              </w:rPr>
            </w:pPr>
            <w:r w:rsidRPr="008A16B3">
              <w:rPr>
                <w:b/>
                <w:sz w:val="24"/>
              </w:rPr>
              <w:t>Razred</w:t>
            </w:r>
          </w:p>
        </w:tc>
        <w:tc>
          <w:tcPr>
            <w:tcW w:w="6812" w:type="dxa"/>
            <w:vAlign w:val="center"/>
          </w:tcPr>
          <w:p w:rsidR="0076220E" w:rsidRPr="008A16B3" w:rsidRDefault="0076220E" w:rsidP="00F067C7">
            <w:pPr>
              <w:pStyle w:val="TableParagraph"/>
              <w:ind w:left="0"/>
              <w:rPr>
                <w:sz w:val="24"/>
              </w:rPr>
            </w:pPr>
            <w:r w:rsidRPr="008A16B3">
              <w:rPr>
                <w:b/>
                <w:sz w:val="24"/>
              </w:rPr>
              <w:t>VANJSKI SURADNICI</w:t>
            </w:r>
          </w:p>
        </w:tc>
      </w:tr>
      <w:tr w:rsidR="0076220E" w:rsidTr="0076220E">
        <w:trPr>
          <w:trHeight w:val="10134"/>
        </w:trPr>
        <w:tc>
          <w:tcPr>
            <w:tcW w:w="2477" w:type="dxa"/>
          </w:tcPr>
          <w:p w:rsidR="0076220E" w:rsidRPr="008A16B3" w:rsidRDefault="0076220E" w:rsidP="00F067C7">
            <w:pPr>
              <w:pStyle w:val="TableParagraph"/>
              <w:spacing w:before="8"/>
              <w:ind w:left="0"/>
              <w:rPr>
                <w:b/>
                <w:sz w:val="23"/>
              </w:rPr>
            </w:pPr>
          </w:p>
          <w:p w:rsidR="0076220E" w:rsidRPr="008A16B3" w:rsidRDefault="0076220E" w:rsidP="00F067C7">
            <w:pPr>
              <w:pStyle w:val="TableParagraph"/>
              <w:spacing w:before="1"/>
              <w:ind w:left="618" w:right="615"/>
              <w:jc w:val="center"/>
              <w:rPr>
                <w:sz w:val="24"/>
              </w:rPr>
            </w:pPr>
            <w:r w:rsidRPr="008A16B3">
              <w:rPr>
                <w:sz w:val="24"/>
              </w:rPr>
              <w:t>I.</w:t>
            </w:r>
          </w:p>
          <w:p w:rsidR="0076220E" w:rsidRPr="008A16B3" w:rsidRDefault="0076220E" w:rsidP="00F067C7">
            <w:pPr>
              <w:pStyle w:val="TableParagraph"/>
              <w:spacing w:line="228" w:lineRule="exact"/>
              <w:ind w:left="619" w:right="615"/>
              <w:jc w:val="center"/>
              <w:rPr>
                <w:sz w:val="24"/>
              </w:rPr>
            </w:pPr>
            <w:r w:rsidRPr="008A16B3">
              <w:rPr>
                <w:sz w:val="24"/>
              </w:rPr>
              <w:t>II.</w:t>
            </w:r>
          </w:p>
          <w:p w:rsidR="0076220E" w:rsidRPr="008A16B3" w:rsidRDefault="0076220E" w:rsidP="00F067C7">
            <w:pPr>
              <w:pStyle w:val="TableParagraph"/>
              <w:spacing w:line="238" w:lineRule="exact"/>
              <w:ind w:left="617" w:right="615"/>
              <w:jc w:val="center"/>
              <w:rPr>
                <w:sz w:val="24"/>
              </w:rPr>
            </w:pPr>
            <w:r w:rsidRPr="008A16B3">
              <w:rPr>
                <w:sz w:val="24"/>
              </w:rPr>
              <w:t>III.</w:t>
            </w:r>
          </w:p>
          <w:p w:rsidR="0076220E" w:rsidRPr="008A16B3" w:rsidRDefault="0076220E" w:rsidP="00F067C7">
            <w:pPr>
              <w:pStyle w:val="TableParagraph"/>
              <w:spacing w:line="236" w:lineRule="exact"/>
              <w:ind w:left="619" w:right="615"/>
              <w:jc w:val="center"/>
              <w:rPr>
                <w:sz w:val="24"/>
              </w:rPr>
            </w:pPr>
            <w:r w:rsidRPr="008A16B3">
              <w:rPr>
                <w:sz w:val="24"/>
              </w:rPr>
              <w:t>IV.</w:t>
            </w:r>
          </w:p>
          <w:p w:rsidR="0076220E" w:rsidRPr="008A16B3" w:rsidRDefault="0076220E" w:rsidP="00F067C7">
            <w:pPr>
              <w:pStyle w:val="TableParagraph"/>
              <w:spacing w:line="236" w:lineRule="exact"/>
              <w:ind w:left="621" w:right="615"/>
              <w:jc w:val="center"/>
              <w:rPr>
                <w:sz w:val="24"/>
              </w:rPr>
            </w:pPr>
            <w:r w:rsidRPr="008A16B3">
              <w:rPr>
                <w:sz w:val="24"/>
              </w:rPr>
              <w:t>V.</w:t>
            </w:r>
          </w:p>
          <w:p w:rsidR="0076220E" w:rsidRPr="008A16B3" w:rsidRDefault="0076220E" w:rsidP="00F067C7">
            <w:pPr>
              <w:pStyle w:val="TableParagraph"/>
              <w:spacing w:line="236" w:lineRule="exact"/>
              <w:ind w:left="619" w:right="615"/>
              <w:jc w:val="center"/>
              <w:rPr>
                <w:sz w:val="24"/>
              </w:rPr>
            </w:pPr>
            <w:r w:rsidRPr="008A16B3">
              <w:rPr>
                <w:sz w:val="24"/>
              </w:rPr>
              <w:t>VI.</w:t>
            </w:r>
          </w:p>
          <w:p w:rsidR="0076220E" w:rsidRPr="008A16B3" w:rsidRDefault="0076220E" w:rsidP="00F067C7">
            <w:pPr>
              <w:pStyle w:val="TableParagraph"/>
              <w:spacing w:line="260" w:lineRule="exact"/>
              <w:ind w:left="621" w:right="615"/>
              <w:jc w:val="center"/>
              <w:rPr>
                <w:sz w:val="24"/>
              </w:rPr>
            </w:pPr>
            <w:r w:rsidRPr="008A16B3">
              <w:rPr>
                <w:sz w:val="24"/>
              </w:rPr>
              <w:t>VII.</w:t>
            </w:r>
          </w:p>
          <w:p w:rsidR="0076220E" w:rsidRPr="008A16B3" w:rsidRDefault="0076220E" w:rsidP="00F067C7">
            <w:pPr>
              <w:pStyle w:val="TableParagraph"/>
              <w:ind w:left="0"/>
              <w:rPr>
                <w:b/>
                <w:sz w:val="26"/>
              </w:rPr>
            </w:pPr>
          </w:p>
          <w:p w:rsidR="0076220E" w:rsidRPr="008A16B3" w:rsidRDefault="0076220E" w:rsidP="00F067C7">
            <w:pPr>
              <w:pStyle w:val="TableParagraph"/>
              <w:spacing w:before="2"/>
              <w:ind w:left="0"/>
              <w:rPr>
                <w:b/>
                <w:sz w:val="21"/>
              </w:rPr>
            </w:pPr>
          </w:p>
          <w:p w:rsidR="0076220E" w:rsidRPr="008A16B3" w:rsidRDefault="0076220E" w:rsidP="00F067C7">
            <w:pPr>
              <w:pStyle w:val="TableParagraph"/>
              <w:ind w:left="619" w:right="615"/>
              <w:jc w:val="center"/>
              <w:rPr>
                <w:sz w:val="24"/>
              </w:rPr>
            </w:pPr>
            <w:r w:rsidRPr="008A16B3">
              <w:rPr>
                <w:sz w:val="24"/>
              </w:rPr>
              <w:t>VIII.</w:t>
            </w:r>
          </w:p>
        </w:tc>
        <w:tc>
          <w:tcPr>
            <w:tcW w:w="6812" w:type="dxa"/>
            <w:vAlign w:val="center"/>
          </w:tcPr>
          <w:p w:rsidR="0076220E" w:rsidRDefault="0076220E" w:rsidP="0076220E">
            <w:pPr>
              <w:pStyle w:val="TableParagraph"/>
              <w:spacing w:before="1" w:line="276" w:lineRule="exact"/>
              <w:ind w:left="0" w:right="334"/>
              <w:rPr>
                <w:b/>
                <w:sz w:val="24"/>
              </w:rPr>
            </w:pPr>
            <w:r>
              <w:rPr>
                <w:b/>
                <w:sz w:val="24"/>
              </w:rPr>
              <w:t>Poštujte naše znakove“</w:t>
            </w:r>
          </w:p>
          <w:p w:rsidR="0076220E" w:rsidRPr="001666F7" w:rsidRDefault="0076220E" w:rsidP="00F067C7">
            <w:pPr>
              <w:pStyle w:val="TableParagraph"/>
              <w:spacing w:before="1" w:line="276" w:lineRule="exact"/>
              <w:ind w:left="0" w:right="334"/>
              <w:rPr>
                <w:sz w:val="24"/>
              </w:rPr>
            </w:pPr>
            <w:r>
              <w:rPr>
                <w:sz w:val="24"/>
              </w:rPr>
              <w:t xml:space="preserve">  </w:t>
            </w:r>
            <w:r w:rsidRPr="001666F7">
              <w:rPr>
                <w:sz w:val="24"/>
              </w:rPr>
              <w:t>Nositelj: MUP</w:t>
            </w:r>
          </w:p>
          <w:p w:rsidR="0076220E" w:rsidRDefault="0076220E" w:rsidP="00F067C7">
            <w:pPr>
              <w:pStyle w:val="TableParagraph"/>
              <w:spacing w:before="1" w:line="276" w:lineRule="exact"/>
              <w:ind w:left="110" w:right="334"/>
              <w:rPr>
                <w:sz w:val="24"/>
              </w:rPr>
            </w:pPr>
            <w:r>
              <w:rPr>
                <w:sz w:val="24"/>
              </w:rPr>
              <w:t>Vrijeme realizacije: rujan 2021</w:t>
            </w:r>
            <w:r w:rsidRPr="008A16B3">
              <w:rPr>
                <w:sz w:val="24"/>
              </w:rPr>
              <w:t>.</w:t>
            </w:r>
          </w:p>
          <w:p w:rsidR="0076220E" w:rsidRDefault="0076220E" w:rsidP="00F067C7">
            <w:pPr>
              <w:pStyle w:val="TableParagraph"/>
              <w:spacing w:before="1" w:line="276" w:lineRule="exact"/>
              <w:ind w:left="110" w:right="334"/>
              <w:rPr>
                <w:sz w:val="24"/>
              </w:rPr>
            </w:pPr>
          </w:p>
          <w:p w:rsidR="0076220E" w:rsidRPr="008A16B3" w:rsidRDefault="0076220E" w:rsidP="00F067C7">
            <w:pPr>
              <w:pStyle w:val="TableParagraph"/>
              <w:spacing w:before="4"/>
              <w:ind w:left="0"/>
              <w:rPr>
                <w:b/>
                <w:sz w:val="23"/>
              </w:rPr>
            </w:pPr>
          </w:p>
          <w:p w:rsidR="0076220E" w:rsidRPr="008A16B3" w:rsidRDefault="0076220E" w:rsidP="00F067C7">
            <w:pPr>
              <w:pStyle w:val="TableParagraph"/>
              <w:spacing w:before="1"/>
              <w:ind w:left="0"/>
              <w:rPr>
                <w:b/>
                <w:sz w:val="24"/>
              </w:rPr>
            </w:pPr>
            <w:r w:rsidRPr="008A16B3">
              <w:rPr>
                <w:b/>
                <w:sz w:val="24"/>
              </w:rPr>
              <w:t>SURADNJA ŠKOLE I ŽUPE</w:t>
            </w:r>
          </w:p>
          <w:p w:rsidR="0076220E" w:rsidRDefault="0076220E" w:rsidP="00F067C7">
            <w:pPr>
              <w:pStyle w:val="TableParagraph"/>
              <w:spacing w:before="2" w:line="237" w:lineRule="auto"/>
              <w:ind w:left="108" w:right="455" w:firstLine="866"/>
              <w:rPr>
                <w:b/>
                <w:sz w:val="24"/>
              </w:rPr>
            </w:pPr>
            <w:r w:rsidRPr="008A16B3">
              <w:rPr>
                <w:b/>
                <w:sz w:val="24"/>
              </w:rPr>
              <w:t>(1.-8. razred)</w:t>
            </w:r>
          </w:p>
          <w:p w:rsidR="0076220E" w:rsidRPr="008A16B3" w:rsidRDefault="0076220E" w:rsidP="00F067C7">
            <w:pPr>
              <w:pStyle w:val="TableParagraph"/>
              <w:spacing w:before="2" w:line="237" w:lineRule="auto"/>
              <w:ind w:left="0" w:right="455"/>
              <w:rPr>
                <w:sz w:val="24"/>
              </w:rPr>
            </w:pPr>
            <w:r w:rsidRPr="008A16B3">
              <w:rPr>
                <w:sz w:val="24"/>
              </w:rPr>
              <w:t>Vrijeme realiza</w:t>
            </w:r>
            <w:r>
              <w:rPr>
                <w:sz w:val="24"/>
              </w:rPr>
              <w:t xml:space="preserve">cije: tijekom cijele </w:t>
            </w:r>
            <w:r w:rsidRPr="008A16B3">
              <w:rPr>
                <w:sz w:val="24"/>
              </w:rPr>
              <w:t xml:space="preserve">nastavne godine </w:t>
            </w:r>
          </w:p>
          <w:p w:rsidR="0076220E" w:rsidRPr="008A16B3" w:rsidRDefault="0076220E" w:rsidP="0076220E">
            <w:pPr>
              <w:pStyle w:val="TableParagraph"/>
              <w:spacing w:before="5"/>
              <w:ind w:left="0" w:right="115"/>
              <w:rPr>
                <w:sz w:val="24"/>
              </w:rPr>
            </w:pPr>
          </w:p>
          <w:p w:rsidR="0076220E" w:rsidRPr="008A16B3" w:rsidRDefault="0076220E" w:rsidP="00F067C7">
            <w:pPr>
              <w:pStyle w:val="TableParagraph"/>
              <w:spacing w:before="5"/>
              <w:ind w:left="0" w:right="115"/>
              <w:rPr>
                <w:sz w:val="24"/>
              </w:rPr>
            </w:pPr>
            <w:r w:rsidRPr="008A16B3">
              <w:rPr>
                <w:sz w:val="24"/>
              </w:rPr>
              <w:t>Eva Blažević</w:t>
            </w:r>
          </w:p>
          <w:p w:rsidR="0076220E" w:rsidRPr="008A16B3" w:rsidRDefault="0076220E" w:rsidP="00F067C7">
            <w:pPr>
              <w:pStyle w:val="TableParagraph"/>
              <w:spacing w:before="5"/>
              <w:ind w:left="108" w:right="115"/>
              <w:rPr>
                <w:sz w:val="24"/>
              </w:rPr>
            </w:pPr>
          </w:p>
          <w:p w:rsidR="0076220E" w:rsidRPr="008A16B3" w:rsidRDefault="0076220E" w:rsidP="00F067C7">
            <w:pPr>
              <w:pStyle w:val="TableParagraph"/>
              <w:spacing w:before="5"/>
              <w:ind w:left="0" w:right="115"/>
              <w:rPr>
                <w:sz w:val="24"/>
              </w:rPr>
            </w:pPr>
            <w:r w:rsidRPr="008A16B3">
              <w:rPr>
                <w:sz w:val="24"/>
              </w:rPr>
              <w:t>CZSS Županja</w:t>
            </w:r>
          </w:p>
          <w:p w:rsidR="0076220E" w:rsidRPr="008A16B3" w:rsidRDefault="0076220E" w:rsidP="00F067C7">
            <w:pPr>
              <w:pStyle w:val="TableParagraph"/>
              <w:spacing w:before="5"/>
              <w:ind w:left="108" w:right="115"/>
              <w:rPr>
                <w:sz w:val="24"/>
              </w:rPr>
            </w:pPr>
          </w:p>
          <w:p w:rsidR="0076220E" w:rsidRPr="008A16B3" w:rsidRDefault="0076220E" w:rsidP="00F067C7">
            <w:pPr>
              <w:pStyle w:val="TableParagraph"/>
              <w:spacing w:before="5"/>
              <w:ind w:left="0" w:right="115"/>
              <w:rPr>
                <w:sz w:val="24"/>
              </w:rPr>
            </w:pPr>
            <w:r w:rsidRPr="008A16B3">
              <w:rPr>
                <w:sz w:val="24"/>
              </w:rPr>
              <w:t>Školska medicina, Županja</w:t>
            </w:r>
          </w:p>
          <w:p w:rsidR="0076220E" w:rsidRPr="008A16B3" w:rsidRDefault="0076220E" w:rsidP="0076220E">
            <w:pPr>
              <w:pStyle w:val="TableParagraph"/>
              <w:spacing w:before="5"/>
              <w:ind w:left="0" w:right="115"/>
              <w:rPr>
                <w:sz w:val="24"/>
              </w:rPr>
            </w:pPr>
          </w:p>
          <w:p w:rsidR="0076220E" w:rsidRPr="008A16B3" w:rsidRDefault="0076220E" w:rsidP="0076220E">
            <w:pPr>
              <w:pStyle w:val="TableParagraph"/>
              <w:spacing w:before="5"/>
              <w:ind w:left="0" w:right="115"/>
              <w:rPr>
                <w:sz w:val="24"/>
              </w:rPr>
            </w:pPr>
          </w:p>
        </w:tc>
      </w:tr>
      <w:tr w:rsidR="005779CF" w:rsidTr="00F067C7">
        <w:trPr>
          <w:trHeight w:val="1103"/>
        </w:trPr>
        <w:tc>
          <w:tcPr>
            <w:tcW w:w="2477" w:type="dxa"/>
          </w:tcPr>
          <w:p w:rsidR="000F74E4" w:rsidRPr="008A16B3" w:rsidRDefault="000F74E4" w:rsidP="00F067C7">
            <w:pPr>
              <w:pStyle w:val="TableParagraph"/>
              <w:spacing w:before="1"/>
              <w:ind w:left="0"/>
              <w:rPr>
                <w:b/>
                <w:sz w:val="24"/>
              </w:rPr>
            </w:pPr>
          </w:p>
          <w:p w:rsidR="000F74E4" w:rsidRPr="008A16B3" w:rsidRDefault="000F74E4" w:rsidP="00F067C7">
            <w:pPr>
              <w:pStyle w:val="TableParagraph"/>
              <w:spacing w:before="1"/>
              <w:ind w:left="624" w:right="615"/>
              <w:jc w:val="center"/>
              <w:rPr>
                <w:b/>
                <w:sz w:val="24"/>
              </w:rPr>
            </w:pPr>
            <w:r w:rsidRPr="008A16B3">
              <w:rPr>
                <w:b/>
                <w:sz w:val="24"/>
              </w:rPr>
              <w:t>Napomena:</w:t>
            </w:r>
          </w:p>
        </w:tc>
        <w:tc>
          <w:tcPr>
            <w:tcW w:w="6812" w:type="dxa"/>
          </w:tcPr>
          <w:p w:rsidR="000F74E4" w:rsidRPr="008A16B3" w:rsidRDefault="0076220E" w:rsidP="00F067C7">
            <w:pPr>
              <w:pStyle w:val="TableParagraph"/>
              <w:ind w:left="110" w:right="6"/>
              <w:rPr>
                <w:i/>
                <w:sz w:val="24"/>
              </w:rPr>
            </w:pPr>
            <w:r>
              <w:rPr>
                <w:i/>
                <w:sz w:val="24"/>
              </w:rPr>
              <w:t>U školskoj godini 2021./2022</w:t>
            </w:r>
            <w:r w:rsidR="000F74E4">
              <w:rPr>
                <w:i/>
                <w:sz w:val="24"/>
              </w:rPr>
              <w:t xml:space="preserve">. oblici i načini suradnje s vanjskim suradnicima prilagodit će se epidemiološkoj situaciji. </w:t>
            </w:r>
            <w:r w:rsidR="000F74E4" w:rsidRPr="008A16B3">
              <w:rPr>
                <w:i/>
                <w:sz w:val="24"/>
              </w:rPr>
              <w:t>Tijekom školske godine moguća je realizacija još nekog predavanja ili drugog oblika suradnje vanjskih suradnika i škole, s obzirom na</w:t>
            </w:r>
          </w:p>
          <w:p w:rsidR="000F74E4" w:rsidRPr="008A16B3" w:rsidRDefault="000F74E4" w:rsidP="00F067C7">
            <w:pPr>
              <w:pStyle w:val="TableParagraph"/>
              <w:spacing w:line="270" w:lineRule="atLeast"/>
              <w:ind w:left="110" w:right="846"/>
              <w:rPr>
                <w:i/>
                <w:sz w:val="24"/>
              </w:rPr>
            </w:pPr>
            <w:r w:rsidRPr="008A16B3">
              <w:rPr>
                <w:i/>
                <w:sz w:val="24"/>
              </w:rPr>
              <w:t xml:space="preserve">ponude za suradnju koje obično dobivamo u tijeku izvođenja </w:t>
            </w:r>
            <w:r w:rsidRPr="008A16B3">
              <w:rPr>
                <w:i/>
                <w:sz w:val="24"/>
              </w:rPr>
              <w:lastRenderedPageBreak/>
              <w:t>nastave od strane vanjskih suradnika.</w:t>
            </w:r>
          </w:p>
        </w:tc>
      </w:tr>
    </w:tbl>
    <w:p w:rsidR="000F74E4" w:rsidRPr="008A16B3" w:rsidRDefault="000F74E4" w:rsidP="000F74E4">
      <w:pPr>
        <w:spacing w:line="270" w:lineRule="atLeast"/>
        <w:rPr>
          <w:sz w:val="24"/>
        </w:rPr>
        <w:sectPr w:rsidR="000F74E4" w:rsidRPr="008A16B3" w:rsidSect="00195315">
          <w:pgSz w:w="11910" w:h="16840"/>
          <w:pgMar w:top="1320" w:right="853" w:bottom="1160" w:left="380" w:header="0" w:footer="974" w:gutter="0"/>
          <w:cols w:space="720"/>
        </w:sectPr>
      </w:pPr>
    </w:p>
    <w:p w:rsidR="000F74E4" w:rsidRPr="001E74FA" w:rsidRDefault="000F74E4" w:rsidP="001E74FA">
      <w:pPr>
        <w:pStyle w:val="Naslov1"/>
      </w:pPr>
      <w:bookmarkStart w:id="210" w:name="_Toc84108164"/>
      <w:r w:rsidRPr="001E74FA">
        <w:lastRenderedPageBreak/>
        <w:t>RAD S DAROVITIM UČENICIMA</w:t>
      </w:r>
      <w:bookmarkEnd w:id="210"/>
    </w:p>
    <w:p w:rsidR="000F74E4" w:rsidRPr="001B48B6" w:rsidRDefault="000F74E4" w:rsidP="000F74E4">
      <w:pPr>
        <w:pStyle w:val="Naslov1"/>
        <w:numPr>
          <w:ilvl w:val="0"/>
          <w:numId w:val="0"/>
        </w:numPr>
        <w:ind w:left="2003"/>
        <w:rPr>
          <w:b w:val="0"/>
        </w:rPr>
      </w:pPr>
    </w:p>
    <w:p w:rsidR="000F74E4" w:rsidRPr="008A16B3" w:rsidRDefault="000F74E4" w:rsidP="000F74E4">
      <w:pPr>
        <w:pStyle w:val="Tijeloteksta"/>
        <w:spacing w:line="360" w:lineRule="auto"/>
        <w:ind w:left="567" w:right="798" w:firstLine="720"/>
        <w:jc w:val="both"/>
      </w:pPr>
      <w:r w:rsidRPr="008A16B3">
        <w:t>Težnja za visokim odgojno-obrazovnim standardima i postignućima zahtijeva pridavanje većega</w:t>
      </w:r>
      <w:r w:rsidRPr="008A16B3">
        <w:rPr>
          <w:spacing w:val="-12"/>
        </w:rPr>
        <w:t xml:space="preserve"> </w:t>
      </w:r>
      <w:r w:rsidRPr="008A16B3">
        <w:t>značenja</w:t>
      </w:r>
      <w:r w:rsidRPr="008A16B3">
        <w:rPr>
          <w:spacing w:val="-12"/>
        </w:rPr>
        <w:t xml:space="preserve"> </w:t>
      </w:r>
      <w:r w:rsidRPr="008A16B3">
        <w:t>otkrivanju</w:t>
      </w:r>
      <w:r w:rsidRPr="008A16B3">
        <w:rPr>
          <w:spacing w:val="-11"/>
        </w:rPr>
        <w:t xml:space="preserve"> </w:t>
      </w:r>
      <w:r w:rsidRPr="008A16B3">
        <w:t>iznadprosječne</w:t>
      </w:r>
      <w:r w:rsidRPr="008A16B3">
        <w:rPr>
          <w:spacing w:val="-12"/>
        </w:rPr>
        <w:t xml:space="preserve"> </w:t>
      </w:r>
      <w:r w:rsidRPr="008A16B3">
        <w:t>i</w:t>
      </w:r>
      <w:r w:rsidRPr="008A16B3">
        <w:rPr>
          <w:spacing w:val="-11"/>
        </w:rPr>
        <w:t xml:space="preserve"> </w:t>
      </w:r>
      <w:r w:rsidRPr="008A16B3">
        <w:t>darovite</w:t>
      </w:r>
      <w:r w:rsidRPr="008A16B3">
        <w:rPr>
          <w:spacing w:val="-12"/>
        </w:rPr>
        <w:t xml:space="preserve"> </w:t>
      </w:r>
      <w:r w:rsidRPr="008A16B3">
        <w:t>djece</w:t>
      </w:r>
      <w:r w:rsidRPr="008A16B3">
        <w:rPr>
          <w:spacing w:val="-12"/>
        </w:rPr>
        <w:t xml:space="preserve"> </w:t>
      </w:r>
      <w:r w:rsidRPr="008A16B3">
        <w:t>i</w:t>
      </w:r>
      <w:r w:rsidRPr="008A16B3">
        <w:rPr>
          <w:spacing w:val="-11"/>
        </w:rPr>
        <w:t xml:space="preserve"> </w:t>
      </w:r>
      <w:r w:rsidRPr="008A16B3">
        <w:t>stvaranju</w:t>
      </w:r>
      <w:r w:rsidRPr="008A16B3">
        <w:rPr>
          <w:spacing w:val="-11"/>
        </w:rPr>
        <w:t xml:space="preserve"> </w:t>
      </w:r>
      <w:r w:rsidRPr="008A16B3">
        <w:t>mogućnosti</w:t>
      </w:r>
      <w:r w:rsidRPr="008A16B3">
        <w:rPr>
          <w:spacing w:val="-11"/>
        </w:rPr>
        <w:t xml:space="preserve"> </w:t>
      </w:r>
      <w:r w:rsidRPr="008A16B3">
        <w:t>za</w:t>
      </w:r>
      <w:r w:rsidRPr="008A16B3">
        <w:rPr>
          <w:spacing w:val="-12"/>
        </w:rPr>
        <w:t xml:space="preserve"> </w:t>
      </w:r>
      <w:r w:rsidRPr="008A16B3">
        <w:t>razvijanje njihove</w:t>
      </w:r>
      <w:r w:rsidRPr="008A16B3">
        <w:rPr>
          <w:spacing w:val="-14"/>
        </w:rPr>
        <w:t xml:space="preserve"> </w:t>
      </w:r>
      <w:r w:rsidRPr="008A16B3">
        <w:t>darovitosti</w:t>
      </w:r>
      <w:r w:rsidRPr="008A16B3">
        <w:rPr>
          <w:spacing w:val="-13"/>
        </w:rPr>
        <w:t xml:space="preserve"> </w:t>
      </w:r>
      <w:r w:rsidRPr="008A16B3">
        <w:t>u</w:t>
      </w:r>
      <w:r w:rsidRPr="008A16B3">
        <w:rPr>
          <w:spacing w:val="-12"/>
        </w:rPr>
        <w:t xml:space="preserve"> </w:t>
      </w:r>
      <w:r w:rsidRPr="008A16B3">
        <w:t>jednom</w:t>
      </w:r>
      <w:r w:rsidRPr="008A16B3">
        <w:rPr>
          <w:spacing w:val="-13"/>
        </w:rPr>
        <w:t xml:space="preserve"> </w:t>
      </w:r>
      <w:r w:rsidRPr="008A16B3">
        <w:t>ili</w:t>
      </w:r>
      <w:r w:rsidRPr="008A16B3">
        <w:rPr>
          <w:spacing w:val="-13"/>
        </w:rPr>
        <w:t xml:space="preserve"> </w:t>
      </w:r>
      <w:r w:rsidRPr="008A16B3">
        <w:t>više</w:t>
      </w:r>
      <w:r w:rsidRPr="008A16B3">
        <w:rPr>
          <w:spacing w:val="-13"/>
        </w:rPr>
        <w:t xml:space="preserve"> </w:t>
      </w:r>
      <w:r w:rsidRPr="008A16B3">
        <w:t>područja.</w:t>
      </w:r>
      <w:r w:rsidRPr="008A16B3">
        <w:rPr>
          <w:spacing w:val="-14"/>
        </w:rPr>
        <w:t xml:space="preserve"> </w:t>
      </w:r>
      <w:r w:rsidRPr="008A16B3">
        <w:t>Zadaća</w:t>
      </w:r>
      <w:r w:rsidRPr="008A16B3">
        <w:rPr>
          <w:spacing w:val="-14"/>
        </w:rPr>
        <w:t xml:space="preserve"> </w:t>
      </w:r>
      <w:r w:rsidRPr="008A16B3">
        <w:t>učitelja</w:t>
      </w:r>
      <w:r w:rsidRPr="008A16B3">
        <w:rPr>
          <w:spacing w:val="-13"/>
        </w:rPr>
        <w:t xml:space="preserve"> </w:t>
      </w:r>
      <w:r w:rsidRPr="008A16B3">
        <w:t>je</w:t>
      </w:r>
      <w:r w:rsidRPr="008A16B3">
        <w:rPr>
          <w:spacing w:val="-14"/>
        </w:rPr>
        <w:t xml:space="preserve"> </w:t>
      </w:r>
      <w:r w:rsidRPr="008A16B3">
        <w:t>zamijeniti</w:t>
      </w:r>
      <w:r w:rsidRPr="008A16B3">
        <w:rPr>
          <w:spacing w:val="-15"/>
        </w:rPr>
        <w:t xml:space="preserve"> </w:t>
      </w:r>
      <w:r w:rsidRPr="008A16B3">
        <w:t>uobičajenu</w:t>
      </w:r>
      <w:r w:rsidRPr="008A16B3">
        <w:rPr>
          <w:spacing w:val="-13"/>
        </w:rPr>
        <w:t xml:space="preserve"> </w:t>
      </w:r>
      <w:r w:rsidRPr="008A16B3">
        <w:t>razrednu situaciju u kojoj su se sadržaji, metode i oblici rada prilagođavali prosječnoj većini u razredu. Uočavanje darovitih učenika i poticanje razvoja njihove darovitosti izradbom programa u skladu sa sklonostima, interesima, motivacijom i sposobnostima darovitih učenika je obveza učitelja i stručnih suradni</w:t>
      </w:r>
      <w:r>
        <w:t>ka u osnovnoj školi. Za učenike</w:t>
      </w:r>
      <w:r w:rsidRPr="008A16B3">
        <w:t xml:space="preserve"> kod koji</w:t>
      </w:r>
      <w:r>
        <w:t>h se uoče takvi zahtjevi</w:t>
      </w:r>
      <w:r w:rsidRPr="008A16B3">
        <w:t xml:space="preserve"> bit će organizirana dodatna</w:t>
      </w:r>
      <w:r w:rsidRPr="008A16B3">
        <w:rPr>
          <w:spacing w:val="-2"/>
        </w:rPr>
        <w:t xml:space="preserve"> </w:t>
      </w:r>
      <w:r w:rsidRPr="008A16B3">
        <w:t>nastava.</w:t>
      </w:r>
    </w:p>
    <w:p w:rsidR="000F74E4" w:rsidRPr="008A16B3" w:rsidRDefault="000F74E4" w:rsidP="000F74E4">
      <w:pPr>
        <w:pStyle w:val="Tijeloteksta"/>
        <w:spacing w:line="360" w:lineRule="auto"/>
        <w:rPr>
          <w:sz w:val="26"/>
        </w:rPr>
      </w:pPr>
    </w:p>
    <w:p w:rsidR="000F74E4" w:rsidRPr="008A16B3" w:rsidRDefault="000F74E4" w:rsidP="000F74E4">
      <w:pPr>
        <w:pStyle w:val="Tijeloteksta"/>
        <w:spacing w:line="360" w:lineRule="auto"/>
        <w:rPr>
          <w:sz w:val="26"/>
        </w:rPr>
      </w:pPr>
    </w:p>
    <w:p w:rsidR="000F74E4" w:rsidRPr="001E74FA" w:rsidRDefault="000F74E4" w:rsidP="001E74FA">
      <w:pPr>
        <w:pStyle w:val="Naslov1"/>
      </w:pPr>
      <w:bookmarkStart w:id="211" w:name="_Toc84108165"/>
      <w:r w:rsidRPr="001E74FA">
        <w:t>RAD S UČENICIMA S POSEBNIM POTREBAMA</w:t>
      </w:r>
      <w:bookmarkEnd w:id="211"/>
    </w:p>
    <w:p w:rsidR="000F74E4" w:rsidRPr="001B48B6" w:rsidRDefault="000F74E4" w:rsidP="000F74E4">
      <w:pPr>
        <w:pStyle w:val="Naslov1"/>
        <w:numPr>
          <w:ilvl w:val="0"/>
          <w:numId w:val="0"/>
        </w:numPr>
        <w:spacing w:line="360" w:lineRule="auto"/>
        <w:ind w:left="2003"/>
        <w:rPr>
          <w:b w:val="0"/>
        </w:rPr>
      </w:pPr>
    </w:p>
    <w:p w:rsidR="000F74E4" w:rsidRPr="008A16B3" w:rsidRDefault="000F74E4" w:rsidP="000F74E4">
      <w:pPr>
        <w:pStyle w:val="Tijeloteksta"/>
        <w:spacing w:line="360" w:lineRule="auto"/>
        <w:ind w:left="567" w:right="940" w:firstLine="720"/>
        <w:jc w:val="both"/>
      </w:pPr>
      <w:r w:rsidRPr="008A16B3">
        <w:t>Suvremena</w:t>
      </w:r>
      <w:r w:rsidRPr="008A16B3">
        <w:rPr>
          <w:spacing w:val="-6"/>
        </w:rPr>
        <w:t xml:space="preserve"> </w:t>
      </w:r>
      <w:r w:rsidRPr="008A16B3">
        <w:t>hrvatska</w:t>
      </w:r>
      <w:r w:rsidRPr="008A16B3">
        <w:rPr>
          <w:spacing w:val="-5"/>
        </w:rPr>
        <w:t xml:space="preserve"> </w:t>
      </w:r>
      <w:r w:rsidRPr="008A16B3">
        <w:t>škola</w:t>
      </w:r>
      <w:r w:rsidRPr="008A16B3">
        <w:rPr>
          <w:spacing w:val="-5"/>
        </w:rPr>
        <w:t xml:space="preserve"> </w:t>
      </w:r>
      <w:r w:rsidRPr="008A16B3">
        <w:t>omogućuje</w:t>
      </w:r>
      <w:r w:rsidRPr="008A16B3">
        <w:rPr>
          <w:spacing w:val="-6"/>
        </w:rPr>
        <w:t xml:space="preserve"> </w:t>
      </w:r>
      <w:r w:rsidRPr="008A16B3">
        <w:t>i</w:t>
      </w:r>
      <w:r w:rsidRPr="008A16B3">
        <w:rPr>
          <w:spacing w:val="-3"/>
        </w:rPr>
        <w:t xml:space="preserve"> </w:t>
      </w:r>
      <w:r w:rsidRPr="008A16B3">
        <w:t>potiče</w:t>
      </w:r>
      <w:r w:rsidRPr="008A16B3">
        <w:rPr>
          <w:spacing w:val="-5"/>
        </w:rPr>
        <w:t xml:space="preserve"> </w:t>
      </w:r>
      <w:r w:rsidRPr="008A16B3">
        <w:t>integraciju</w:t>
      </w:r>
      <w:r w:rsidRPr="008A16B3">
        <w:rPr>
          <w:spacing w:val="-4"/>
        </w:rPr>
        <w:t xml:space="preserve"> </w:t>
      </w:r>
      <w:r w:rsidRPr="008A16B3">
        <w:t>učenika</w:t>
      </w:r>
      <w:r w:rsidRPr="008A16B3">
        <w:rPr>
          <w:spacing w:val="-6"/>
        </w:rPr>
        <w:t xml:space="preserve"> </w:t>
      </w:r>
      <w:r w:rsidRPr="008A16B3">
        <w:t>s</w:t>
      </w:r>
      <w:r w:rsidRPr="008A16B3">
        <w:rPr>
          <w:spacing w:val="-4"/>
        </w:rPr>
        <w:t xml:space="preserve"> </w:t>
      </w:r>
      <w:r w:rsidRPr="008A16B3">
        <w:t>lakim</w:t>
      </w:r>
      <w:r w:rsidRPr="008A16B3">
        <w:rPr>
          <w:spacing w:val="-3"/>
        </w:rPr>
        <w:t xml:space="preserve"> </w:t>
      </w:r>
      <w:r w:rsidRPr="008A16B3">
        <w:t>teškoćama</w:t>
      </w:r>
      <w:r w:rsidRPr="008A16B3">
        <w:rPr>
          <w:spacing w:val="-4"/>
        </w:rPr>
        <w:t xml:space="preserve"> </w:t>
      </w:r>
      <w:r w:rsidRPr="008A16B3">
        <w:t>u</w:t>
      </w:r>
      <w:r w:rsidRPr="008A16B3">
        <w:rPr>
          <w:spacing w:val="-5"/>
        </w:rPr>
        <w:t xml:space="preserve"> </w:t>
      </w:r>
      <w:r w:rsidRPr="008A16B3">
        <w:t>razvoju u redoviti školski sustav, što ovisi o stupnju teškoće i procjeni posebne odgojno-obrazovne podrške koju učenici s teškoćama u razvoju trebaju, odnosno o uvjetima koje pruža škola i omogućuje</w:t>
      </w:r>
      <w:r w:rsidRPr="008A16B3">
        <w:rPr>
          <w:spacing w:val="-13"/>
        </w:rPr>
        <w:t xml:space="preserve"> </w:t>
      </w:r>
      <w:r w:rsidRPr="008A16B3">
        <w:t>lokalna</w:t>
      </w:r>
      <w:r w:rsidRPr="008A16B3">
        <w:rPr>
          <w:spacing w:val="-11"/>
        </w:rPr>
        <w:t xml:space="preserve"> </w:t>
      </w:r>
      <w:r w:rsidRPr="008A16B3">
        <w:t>zajednica.</w:t>
      </w:r>
      <w:r w:rsidRPr="008A16B3">
        <w:rPr>
          <w:spacing w:val="-12"/>
        </w:rPr>
        <w:t xml:space="preserve"> </w:t>
      </w:r>
      <w:r w:rsidRPr="008A16B3">
        <w:t>Prema</w:t>
      </w:r>
      <w:r w:rsidRPr="008A16B3">
        <w:rPr>
          <w:spacing w:val="-11"/>
        </w:rPr>
        <w:t xml:space="preserve"> </w:t>
      </w:r>
      <w:r w:rsidRPr="008A16B3">
        <w:t>novim</w:t>
      </w:r>
      <w:r w:rsidRPr="008A16B3">
        <w:rPr>
          <w:spacing w:val="-11"/>
        </w:rPr>
        <w:t xml:space="preserve"> </w:t>
      </w:r>
      <w:r w:rsidRPr="008A16B3">
        <w:t>terminologijskim</w:t>
      </w:r>
      <w:r w:rsidRPr="008A16B3">
        <w:rPr>
          <w:spacing w:val="-10"/>
        </w:rPr>
        <w:t xml:space="preserve"> </w:t>
      </w:r>
      <w:r w:rsidRPr="008A16B3">
        <w:t>određenjima</w:t>
      </w:r>
      <w:r>
        <w:t>,</w:t>
      </w:r>
      <w:r w:rsidRPr="008A16B3">
        <w:rPr>
          <w:spacing w:val="-10"/>
        </w:rPr>
        <w:t xml:space="preserve"> </w:t>
      </w:r>
      <w:r w:rsidRPr="008A16B3">
        <w:t>učenici</w:t>
      </w:r>
      <w:r w:rsidRPr="008A16B3">
        <w:rPr>
          <w:spacing w:val="-11"/>
        </w:rPr>
        <w:t xml:space="preserve"> </w:t>
      </w:r>
      <w:r w:rsidRPr="008A16B3">
        <w:t>s</w:t>
      </w:r>
      <w:r w:rsidRPr="008A16B3">
        <w:rPr>
          <w:spacing w:val="-12"/>
        </w:rPr>
        <w:t xml:space="preserve"> </w:t>
      </w:r>
      <w:r w:rsidRPr="008A16B3">
        <w:t>teškoćama u razvoju kategoriziraju se</w:t>
      </w:r>
      <w:r>
        <w:t xml:space="preserve"> u učenike s posebnim potrebama</w:t>
      </w:r>
      <w:r w:rsidRPr="008A16B3">
        <w:t xml:space="preserve"> jer njihova integracija u redoviti osnovnoškolski sustav podrazumijeva prakticiranje posebnih sadržaja, načina, metoda rada i vrednovanja</w:t>
      </w:r>
      <w:r w:rsidRPr="008A16B3">
        <w:rPr>
          <w:spacing w:val="-5"/>
        </w:rPr>
        <w:t xml:space="preserve"> </w:t>
      </w:r>
      <w:r w:rsidRPr="008A16B3">
        <w:t>postignuća.</w:t>
      </w:r>
      <w:r w:rsidRPr="008A16B3">
        <w:rPr>
          <w:spacing w:val="-1"/>
        </w:rPr>
        <w:t xml:space="preserve"> </w:t>
      </w:r>
      <w:r w:rsidRPr="008A16B3">
        <w:t>Učenici</w:t>
      </w:r>
      <w:r w:rsidRPr="008A16B3">
        <w:rPr>
          <w:spacing w:val="-5"/>
        </w:rPr>
        <w:t xml:space="preserve"> </w:t>
      </w:r>
      <w:r w:rsidRPr="008A16B3">
        <w:t>s</w:t>
      </w:r>
      <w:r w:rsidRPr="008A16B3">
        <w:rPr>
          <w:spacing w:val="-4"/>
        </w:rPr>
        <w:t xml:space="preserve"> </w:t>
      </w:r>
      <w:r w:rsidRPr="008A16B3">
        <w:t>lakim</w:t>
      </w:r>
      <w:r w:rsidRPr="008A16B3">
        <w:rPr>
          <w:spacing w:val="-4"/>
        </w:rPr>
        <w:t xml:space="preserve"> </w:t>
      </w:r>
      <w:r w:rsidRPr="008A16B3">
        <w:t>teškoćama</w:t>
      </w:r>
      <w:r w:rsidRPr="008A16B3">
        <w:rPr>
          <w:spacing w:val="-4"/>
        </w:rPr>
        <w:t xml:space="preserve"> </w:t>
      </w:r>
      <w:r w:rsidRPr="008A16B3">
        <w:t>u</w:t>
      </w:r>
      <w:r w:rsidRPr="008A16B3">
        <w:rPr>
          <w:spacing w:val="-5"/>
        </w:rPr>
        <w:t xml:space="preserve"> </w:t>
      </w:r>
      <w:r w:rsidRPr="008A16B3">
        <w:t>razvoju</w:t>
      </w:r>
      <w:r w:rsidRPr="008A16B3">
        <w:rPr>
          <w:spacing w:val="-3"/>
        </w:rPr>
        <w:t xml:space="preserve"> </w:t>
      </w:r>
      <w:r w:rsidRPr="008A16B3">
        <w:t>u</w:t>
      </w:r>
      <w:r w:rsidRPr="008A16B3">
        <w:rPr>
          <w:spacing w:val="-6"/>
        </w:rPr>
        <w:t xml:space="preserve"> </w:t>
      </w:r>
      <w:r w:rsidRPr="008A16B3">
        <w:t>pravilu</w:t>
      </w:r>
      <w:r w:rsidRPr="008A16B3">
        <w:rPr>
          <w:spacing w:val="-5"/>
        </w:rPr>
        <w:t xml:space="preserve"> </w:t>
      </w:r>
      <w:r w:rsidRPr="008A16B3">
        <w:t>se</w:t>
      </w:r>
      <w:r w:rsidRPr="008A16B3">
        <w:rPr>
          <w:spacing w:val="-7"/>
        </w:rPr>
        <w:t xml:space="preserve"> </w:t>
      </w:r>
      <w:r w:rsidRPr="008A16B3">
        <w:t>uključuju</w:t>
      </w:r>
      <w:r w:rsidRPr="008A16B3">
        <w:rPr>
          <w:spacing w:val="-1"/>
        </w:rPr>
        <w:t xml:space="preserve"> </w:t>
      </w:r>
      <w:r w:rsidRPr="008A16B3">
        <w:t>u</w:t>
      </w:r>
      <w:r w:rsidRPr="008A16B3">
        <w:rPr>
          <w:spacing w:val="-6"/>
        </w:rPr>
        <w:t xml:space="preserve"> </w:t>
      </w:r>
      <w:r>
        <w:t>redovite razredne odjele</w:t>
      </w:r>
      <w:r w:rsidRPr="008A16B3">
        <w:t xml:space="preserve"> te svladavaju redovite nastavne programe uz individualizirane načine rada</w:t>
      </w:r>
      <w:r>
        <w:t xml:space="preserve">, </w:t>
      </w:r>
      <w:r w:rsidRPr="008A16B3">
        <w:t>s obzirom na stručnu procjenu posebnoga odgojno-obrazovnog djelovanja, o kojemu mišljenje i prosudbu donosi poseban tim</w:t>
      </w:r>
      <w:r w:rsidRPr="008A16B3">
        <w:rPr>
          <w:spacing w:val="1"/>
        </w:rPr>
        <w:t xml:space="preserve"> </w:t>
      </w:r>
      <w:r w:rsidRPr="008A16B3">
        <w:t>stručnjaka.</w:t>
      </w:r>
    </w:p>
    <w:p w:rsidR="000F74E4" w:rsidRPr="008A16B3" w:rsidRDefault="000F74E4" w:rsidP="000F74E4">
      <w:pPr>
        <w:pStyle w:val="Tijeloteksta"/>
        <w:spacing w:line="360" w:lineRule="auto"/>
        <w:rPr>
          <w:sz w:val="26"/>
        </w:rPr>
      </w:pPr>
    </w:p>
    <w:p w:rsidR="000F74E4" w:rsidRPr="008A16B3" w:rsidRDefault="000F74E4" w:rsidP="001E74FA">
      <w:pPr>
        <w:pStyle w:val="Stil1"/>
      </w:pPr>
    </w:p>
    <w:p w:rsidR="000F74E4" w:rsidRPr="001B48B6" w:rsidRDefault="000F74E4" w:rsidP="001E74FA">
      <w:pPr>
        <w:pStyle w:val="Naslov1"/>
        <w:rPr>
          <w:w w:val="100"/>
          <w:sz w:val="24"/>
        </w:rPr>
      </w:pPr>
      <w:bookmarkStart w:id="212" w:name="_Toc84108166"/>
      <w:r w:rsidRPr="008A16B3">
        <w:t xml:space="preserve">PLAN </w:t>
      </w:r>
      <w:r w:rsidRPr="004D4B95">
        <w:t>ZDRAVSTVENO</w:t>
      </w:r>
      <w:r w:rsidRPr="008A16B3">
        <w:t>-SOCIJALNE I EKOLOŠKE ZAŠTITE UČENIKA</w:t>
      </w:r>
      <w:bookmarkEnd w:id="212"/>
      <w:r w:rsidRPr="008A16B3">
        <w:t xml:space="preserve"> </w:t>
      </w:r>
    </w:p>
    <w:p w:rsidR="000F74E4" w:rsidRPr="004D4B95" w:rsidRDefault="000F74E4" w:rsidP="000F74E4">
      <w:pPr>
        <w:pStyle w:val="Naslov1"/>
        <w:numPr>
          <w:ilvl w:val="0"/>
          <w:numId w:val="0"/>
        </w:numPr>
        <w:spacing w:line="360" w:lineRule="auto"/>
        <w:ind w:left="2003"/>
        <w:jc w:val="both"/>
        <w:rPr>
          <w:w w:val="100"/>
          <w:sz w:val="24"/>
        </w:rPr>
      </w:pPr>
    </w:p>
    <w:p w:rsidR="000F74E4" w:rsidRPr="001B48B6" w:rsidRDefault="000F74E4" w:rsidP="000F74E4">
      <w:pPr>
        <w:tabs>
          <w:tab w:val="left" w:pos="1468"/>
          <w:tab w:val="left" w:pos="1469"/>
        </w:tabs>
        <w:spacing w:before="174" w:line="360" w:lineRule="auto"/>
        <w:ind w:left="567" w:right="940"/>
        <w:jc w:val="both"/>
        <w:rPr>
          <w:sz w:val="24"/>
        </w:rPr>
      </w:pPr>
      <w:r w:rsidRPr="001B48B6">
        <w:rPr>
          <w:spacing w:val="-4"/>
          <w:sz w:val="24"/>
        </w:rPr>
        <w:t xml:space="preserve">Zdravstvena </w:t>
      </w:r>
      <w:r w:rsidRPr="001B48B6">
        <w:rPr>
          <w:spacing w:val="-3"/>
          <w:sz w:val="24"/>
        </w:rPr>
        <w:t xml:space="preserve">zaštita </w:t>
      </w:r>
      <w:r w:rsidRPr="001B48B6">
        <w:rPr>
          <w:spacing w:val="-4"/>
          <w:sz w:val="24"/>
        </w:rPr>
        <w:t xml:space="preserve">učenika </w:t>
      </w:r>
      <w:r w:rsidRPr="001B48B6">
        <w:rPr>
          <w:sz w:val="24"/>
        </w:rPr>
        <w:t xml:space="preserve">je </w:t>
      </w:r>
      <w:r w:rsidRPr="001B48B6">
        <w:rPr>
          <w:spacing w:val="-3"/>
          <w:sz w:val="24"/>
        </w:rPr>
        <w:t xml:space="preserve">važna obveza škole. Veliku pozornost </w:t>
      </w:r>
      <w:r w:rsidRPr="001B48B6">
        <w:rPr>
          <w:spacing w:val="-4"/>
          <w:sz w:val="24"/>
        </w:rPr>
        <w:t xml:space="preserve">posvetit </w:t>
      </w:r>
      <w:r w:rsidRPr="001B48B6">
        <w:rPr>
          <w:sz w:val="24"/>
        </w:rPr>
        <w:t xml:space="preserve">će se </w:t>
      </w:r>
      <w:r w:rsidRPr="001B48B6">
        <w:rPr>
          <w:spacing w:val="-3"/>
          <w:sz w:val="24"/>
        </w:rPr>
        <w:t xml:space="preserve">raznolikim aktivnostima </w:t>
      </w:r>
      <w:r w:rsidRPr="001B48B6">
        <w:rPr>
          <w:spacing w:val="-4"/>
          <w:sz w:val="24"/>
        </w:rPr>
        <w:t xml:space="preserve">zdravstveno-higijenskog </w:t>
      </w:r>
      <w:r w:rsidRPr="001B48B6">
        <w:rPr>
          <w:sz w:val="24"/>
        </w:rPr>
        <w:t xml:space="preserve">i </w:t>
      </w:r>
      <w:r w:rsidRPr="001B48B6">
        <w:rPr>
          <w:spacing w:val="-4"/>
          <w:sz w:val="24"/>
        </w:rPr>
        <w:t>športsko-rekreacijskog</w:t>
      </w:r>
      <w:r w:rsidRPr="001B48B6">
        <w:rPr>
          <w:spacing w:val="-20"/>
          <w:sz w:val="24"/>
        </w:rPr>
        <w:t xml:space="preserve"> </w:t>
      </w:r>
      <w:r w:rsidRPr="001B48B6">
        <w:rPr>
          <w:spacing w:val="-4"/>
          <w:sz w:val="24"/>
        </w:rPr>
        <w:t>karaktera.</w:t>
      </w:r>
    </w:p>
    <w:p w:rsidR="000F74E4" w:rsidRPr="008A16B3" w:rsidRDefault="000F74E4" w:rsidP="000F74E4">
      <w:pPr>
        <w:pStyle w:val="Tijeloteksta"/>
        <w:spacing w:before="2" w:line="360" w:lineRule="auto"/>
        <w:ind w:left="567"/>
        <w:jc w:val="both"/>
      </w:pPr>
      <w:r w:rsidRPr="008A16B3">
        <w:t>Radit će se na sljedećem:</w:t>
      </w:r>
    </w:p>
    <w:p w:rsidR="000F74E4" w:rsidRPr="008A16B3" w:rsidRDefault="000F74E4" w:rsidP="000F74E4">
      <w:pPr>
        <w:pStyle w:val="Tijeloteksta"/>
        <w:spacing w:line="360" w:lineRule="auto"/>
        <w:ind w:left="567"/>
        <w:jc w:val="both"/>
      </w:pPr>
      <w:r w:rsidRPr="008A16B3">
        <w:t>-</w:t>
      </w:r>
      <w:r>
        <w:t xml:space="preserve"> </w:t>
      </w:r>
      <w:r w:rsidRPr="008A16B3">
        <w:t>zdravstvenom odgoju učenika,</w:t>
      </w:r>
    </w:p>
    <w:p w:rsidR="000F74E4" w:rsidRPr="008A16B3" w:rsidRDefault="000F74E4" w:rsidP="000F74E4">
      <w:pPr>
        <w:pStyle w:val="Tijeloteksta"/>
        <w:spacing w:before="2" w:line="360" w:lineRule="auto"/>
        <w:ind w:left="567" w:right="940"/>
        <w:jc w:val="both"/>
      </w:pPr>
      <w:r w:rsidRPr="008A16B3">
        <w:t>-</w:t>
      </w:r>
      <w:r>
        <w:t xml:space="preserve"> </w:t>
      </w:r>
      <w:r w:rsidRPr="008A16B3">
        <w:t>redovito vršiti zdravstvene i preventivne preglede u suradnj</w:t>
      </w:r>
      <w:r>
        <w:t xml:space="preserve">i sa Zavodom za javno zdravstvo </w:t>
      </w:r>
      <w:r w:rsidRPr="008A16B3">
        <w:t>Vinkovci – ispostava Županja i Ambulantom Soljani</w:t>
      </w:r>
    </w:p>
    <w:p w:rsidR="000F74E4" w:rsidRPr="008A16B3" w:rsidRDefault="000F74E4" w:rsidP="000F74E4">
      <w:pPr>
        <w:pStyle w:val="Tijeloteksta"/>
        <w:spacing w:before="1" w:line="360" w:lineRule="auto"/>
        <w:ind w:left="567" w:right="940"/>
        <w:jc w:val="both"/>
      </w:pPr>
      <w:r w:rsidRPr="008A16B3">
        <w:t>-</w:t>
      </w:r>
      <w:r>
        <w:t xml:space="preserve"> </w:t>
      </w:r>
      <w:r w:rsidRPr="008A16B3">
        <w:t>rad školske kuhinje organizirat će se racionalno i ekonomično</w:t>
      </w:r>
      <w:r>
        <w:t>,</w:t>
      </w:r>
      <w:r w:rsidRPr="008A16B3">
        <w:t xml:space="preserve"> u skladu sa svim zahtjevima zdravstvene i higijenske naravi te kvalitetom namirnica.</w:t>
      </w:r>
    </w:p>
    <w:p w:rsidR="000F74E4" w:rsidRPr="008A16B3" w:rsidRDefault="000F74E4" w:rsidP="000F74E4">
      <w:pPr>
        <w:pStyle w:val="Tijeloteksta"/>
        <w:spacing w:line="360" w:lineRule="auto"/>
        <w:ind w:left="567"/>
        <w:jc w:val="both"/>
      </w:pPr>
      <w:r>
        <w:t>- vodit će se briga</w:t>
      </w:r>
      <w:r w:rsidRPr="008A16B3">
        <w:t xml:space="preserve"> oko aktivnosti učenika za vrijeme odmora.</w:t>
      </w:r>
    </w:p>
    <w:p w:rsidR="000F74E4" w:rsidRDefault="000F74E4" w:rsidP="000F74E4">
      <w:pPr>
        <w:pStyle w:val="Tijeloteksta"/>
        <w:spacing w:line="360" w:lineRule="auto"/>
        <w:ind w:left="567" w:right="3007"/>
        <w:jc w:val="both"/>
        <w:rPr>
          <w:spacing w:val="-4"/>
        </w:rPr>
      </w:pPr>
      <w:r w:rsidRPr="008A16B3">
        <w:rPr>
          <w:spacing w:val="-3"/>
        </w:rPr>
        <w:lastRenderedPageBreak/>
        <w:t xml:space="preserve">Tijekom </w:t>
      </w:r>
      <w:r w:rsidRPr="008A16B3">
        <w:rPr>
          <w:spacing w:val="-4"/>
        </w:rPr>
        <w:t xml:space="preserve">godine organizirat </w:t>
      </w:r>
      <w:r w:rsidRPr="008A16B3">
        <w:t xml:space="preserve">će se </w:t>
      </w:r>
      <w:r w:rsidRPr="008A16B3">
        <w:rPr>
          <w:spacing w:val="-4"/>
        </w:rPr>
        <w:t xml:space="preserve">čišćenje </w:t>
      </w:r>
      <w:r w:rsidRPr="008A16B3">
        <w:rPr>
          <w:spacing w:val="-3"/>
        </w:rPr>
        <w:t xml:space="preserve">školskog dvorišta </w:t>
      </w:r>
      <w:r>
        <w:t>s</w:t>
      </w:r>
      <w:r w:rsidRPr="008A16B3">
        <w:t xml:space="preserve"> </w:t>
      </w:r>
      <w:r w:rsidRPr="008A16B3">
        <w:rPr>
          <w:spacing w:val="-4"/>
        </w:rPr>
        <w:t xml:space="preserve">učenicima. </w:t>
      </w:r>
    </w:p>
    <w:p w:rsidR="000F74E4" w:rsidRPr="008A16B3" w:rsidRDefault="000F74E4" w:rsidP="000F74E4">
      <w:pPr>
        <w:pStyle w:val="Tijeloteksta"/>
        <w:spacing w:line="360" w:lineRule="auto"/>
        <w:ind w:left="567" w:right="3007"/>
        <w:jc w:val="both"/>
      </w:pPr>
      <w:r w:rsidRPr="008A16B3">
        <w:rPr>
          <w:spacing w:val="-3"/>
        </w:rPr>
        <w:t xml:space="preserve">Škola </w:t>
      </w:r>
      <w:r w:rsidRPr="008A16B3">
        <w:t xml:space="preserve">će </w:t>
      </w:r>
      <w:r w:rsidRPr="008A16B3">
        <w:rPr>
          <w:spacing w:val="-4"/>
        </w:rPr>
        <w:t xml:space="preserve">nastaviti suradnju </w:t>
      </w:r>
      <w:r w:rsidRPr="008A16B3">
        <w:t xml:space="preserve">sa </w:t>
      </w:r>
      <w:r w:rsidRPr="008A16B3">
        <w:rPr>
          <w:spacing w:val="-4"/>
        </w:rPr>
        <w:t xml:space="preserve">Centrom </w:t>
      </w:r>
      <w:r w:rsidRPr="008A16B3">
        <w:t xml:space="preserve">za </w:t>
      </w:r>
      <w:r w:rsidRPr="008A16B3">
        <w:rPr>
          <w:spacing w:val="-3"/>
        </w:rPr>
        <w:t xml:space="preserve">socijalnu skrb </w:t>
      </w:r>
      <w:r w:rsidRPr="008A16B3">
        <w:t xml:space="preserve">u </w:t>
      </w:r>
      <w:r w:rsidRPr="008A16B3">
        <w:rPr>
          <w:spacing w:val="-4"/>
        </w:rPr>
        <w:t>Županji.</w:t>
      </w:r>
    </w:p>
    <w:p w:rsidR="000F74E4" w:rsidRPr="008A16B3" w:rsidRDefault="000F74E4" w:rsidP="000F74E4">
      <w:pPr>
        <w:pStyle w:val="Tijeloteksta"/>
        <w:spacing w:before="1" w:line="360" w:lineRule="auto"/>
        <w:ind w:left="567" w:right="940"/>
        <w:jc w:val="both"/>
      </w:pPr>
      <w:r w:rsidRPr="008A16B3">
        <w:t xml:space="preserve">U </w:t>
      </w:r>
      <w:r w:rsidRPr="008A16B3">
        <w:rPr>
          <w:spacing w:val="-3"/>
        </w:rPr>
        <w:t xml:space="preserve">cilju razvijanja </w:t>
      </w:r>
      <w:r w:rsidRPr="008A16B3">
        <w:rPr>
          <w:spacing w:val="-4"/>
        </w:rPr>
        <w:t xml:space="preserve">ekološke svijesti </w:t>
      </w:r>
      <w:r w:rsidRPr="008A16B3">
        <w:rPr>
          <w:spacing w:val="-3"/>
        </w:rPr>
        <w:t>učenika</w:t>
      </w:r>
      <w:r>
        <w:rPr>
          <w:spacing w:val="-3"/>
        </w:rPr>
        <w:t>,</w:t>
      </w:r>
      <w:r w:rsidRPr="008A16B3">
        <w:rPr>
          <w:spacing w:val="-3"/>
        </w:rPr>
        <w:t xml:space="preserve"> </w:t>
      </w:r>
      <w:r w:rsidRPr="008A16B3">
        <w:t xml:space="preserve">dva </w:t>
      </w:r>
      <w:r w:rsidRPr="008A16B3">
        <w:rPr>
          <w:spacing w:val="-3"/>
        </w:rPr>
        <w:t xml:space="preserve">puta tijekom godine </w:t>
      </w:r>
      <w:r w:rsidRPr="008A16B3">
        <w:rPr>
          <w:spacing w:val="-4"/>
        </w:rPr>
        <w:t xml:space="preserve">organizirat </w:t>
      </w:r>
      <w:r w:rsidRPr="008A16B3">
        <w:t xml:space="preserve">će se </w:t>
      </w:r>
      <w:r>
        <w:rPr>
          <w:spacing w:val="-3"/>
        </w:rPr>
        <w:t xml:space="preserve">akcije </w:t>
      </w:r>
      <w:r w:rsidRPr="008A16B3">
        <w:rPr>
          <w:spacing w:val="-3"/>
        </w:rPr>
        <w:t xml:space="preserve">sakupljanja starog </w:t>
      </w:r>
      <w:r w:rsidRPr="008A16B3">
        <w:rPr>
          <w:spacing w:val="-4"/>
        </w:rPr>
        <w:t>papira.</w:t>
      </w:r>
    </w:p>
    <w:p w:rsidR="001E74FA" w:rsidRDefault="001E74FA" w:rsidP="000F74E4">
      <w:pPr>
        <w:rPr>
          <w:spacing w:val="-3"/>
          <w:sz w:val="24"/>
          <w:szCs w:val="24"/>
        </w:rPr>
      </w:pPr>
    </w:p>
    <w:p w:rsidR="000F74E4" w:rsidRPr="001E74FA" w:rsidRDefault="000F74E4" w:rsidP="001E74FA">
      <w:pPr>
        <w:pStyle w:val="Naslov1"/>
      </w:pPr>
      <w:bookmarkStart w:id="213" w:name="_Toc84108167"/>
      <w:r w:rsidRPr="001E74FA">
        <w:t>PLAN I PROGRAM PROFESIONALNE ORIJENTACIJE ZA ŠK.</w:t>
      </w:r>
      <w:r w:rsidR="001E74FA">
        <w:t xml:space="preserve"> </w:t>
      </w:r>
      <w:r w:rsidR="0076220E" w:rsidRPr="001E74FA">
        <w:t>2021./2022</w:t>
      </w:r>
      <w:r w:rsidRPr="001E74FA">
        <w:t>.</w:t>
      </w:r>
      <w:bookmarkEnd w:id="213"/>
    </w:p>
    <w:p w:rsidR="001E74FA" w:rsidRDefault="001E74FA" w:rsidP="001E74FA">
      <w:pPr>
        <w:pStyle w:val="Tijeloteksta"/>
        <w:spacing w:before="271" w:line="360" w:lineRule="auto"/>
        <w:ind w:left="567" w:right="1657"/>
        <w:jc w:val="both"/>
      </w:pPr>
    </w:p>
    <w:p w:rsidR="000F74E4" w:rsidRPr="008A16B3" w:rsidRDefault="000F74E4" w:rsidP="001E74FA">
      <w:pPr>
        <w:pStyle w:val="Tijeloteksta"/>
        <w:spacing w:before="271" w:line="360" w:lineRule="auto"/>
        <w:ind w:left="567" w:right="1657"/>
        <w:jc w:val="both"/>
      </w:pPr>
      <w:r w:rsidRPr="008A16B3">
        <w:t>Profesionalna orijentacija je jedna od prvih preventivnih mjera na putu pripreme mladih za njihovo zanimanje.</w:t>
      </w:r>
    </w:p>
    <w:p w:rsidR="000F74E4" w:rsidRPr="008A16B3" w:rsidRDefault="000F74E4" w:rsidP="001E74FA">
      <w:pPr>
        <w:pStyle w:val="Tijeloteksta"/>
        <w:spacing w:line="360" w:lineRule="auto"/>
        <w:ind w:left="567"/>
        <w:jc w:val="both"/>
      </w:pPr>
      <w:r w:rsidRPr="008A16B3">
        <w:t>Profesionalna orijentacija je složen, kontinuiran i dugotrajan odgojno-obrazovni proces.</w:t>
      </w:r>
    </w:p>
    <w:p w:rsidR="000F74E4" w:rsidRPr="008A16B3" w:rsidRDefault="000F74E4" w:rsidP="001E74FA">
      <w:pPr>
        <w:pStyle w:val="Tijeloteksta"/>
        <w:spacing w:line="360" w:lineRule="auto"/>
        <w:ind w:left="567"/>
        <w:jc w:val="both"/>
      </w:pPr>
    </w:p>
    <w:p w:rsidR="000F74E4" w:rsidRPr="008A16B3" w:rsidRDefault="000F74E4" w:rsidP="001E74FA">
      <w:pPr>
        <w:pStyle w:val="Tijeloteksta"/>
        <w:spacing w:line="360" w:lineRule="auto"/>
        <w:ind w:left="567"/>
        <w:jc w:val="both"/>
      </w:pPr>
      <w:r w:rsidRPr="008A16B3">
        <w:t>Ona podrazumijeva:</w:t>
      </w:r>
    </w:p>
    <w:p w:rsidR="000F74E4" w:rsidRPr="008A16B3" w:rsidRDefault="000F74E4" w:rsidP="001E74FA">
      <w:pPr>
        <w:pStyle w:val="Odlomakpopisa"/>
        <w:numPr>
          <w:ilvl w:val="0"/>
          <w:numId w:val="1"/>
        </w:numPr>
        <w:tabs>
          <w:tab w:val="left" w:pos="1756"/>
          <w:tab w:val="left" w:pos="1757"/>
        </w:tabs>
        <w:spacing w:line="360" w:lineRule="auto"/>
        <w:ind w:left="567" w:firstLine="0"/>
        <w:jc w:val="both"/>
        <w:rPr>
          <w:sz w:val="24"/>
        </w:rPr>
      </w:pPr>
      <w:r w:rsidRPr="008A16B3">
        <w:rPr>
          <w:sz w:val="24"/>
        </w:rPr>
        <w:t>permanentno praćenje i pomaganje razvoja</w:t>
      </w:r>
      <w:r w:rsidRPr="008A16B3">
        <w:rPr>
          <w:spacing w:val="-1"/>
          <w:sz w:val="24"/>
        </w:rPr>
        <w:t xml:space="preserve"> </w:t>
      </w:r>
      <w:r w:rsidRPr="008A16B3">
        <w:rPr>
          <w:sz w:val="24"/>
        </w:rPr>
        <w:t>ličnosti</w:t>
      </w:r>
    </w:p>
    <w:p w:rsidR="000F74E4" w:rsidRPr="008A16B3" w:rsidRDefault="000F74E4" w:rsidP="001E74FA">
      <w:pPr>
        <w:pStyle w:val="Odlomakpopisa"/>
        <w:numPr>
          <w:ilvl w:val="0"/>
          <w:numId w:val="1"/>
        </w:numPr>
        <w:tabs>
          <w:tab w:val="left" w:pos="1756"/>
          <w:tab w:val="left" w:pos="1757"/>
        </w:tabs>
        <w:spacing w:line="360" w:lineRule="auto"/>
        <w:ind w:left="567" w:firstLine="0"/>
        <w:jc w:val="both"/>
        <w:rPr>
          <w:sz w:val="24"/>
        </w:rPr>
      </w:pPr>
      <w:r w:rsidRPr="008A16B3">
        <w:rPr>
          <w:sz w:val="24"/>
        </w:rPr>
        <w:t>razvoj interesiranja i sposobnosti učenika</w:t>
      </w:r>
      <w:r w:rsidRPr="008A16B3">
        <w:rPr>
          <w:spacing w:val="-1"/>
          <w:sz w:val="24"/>
        </w:rPr>
        <w:t xml:space="preserve"> </w:t>
      </w:r>
      <w:r w:rsidRPr="008A16B3">
        <w:rPr>
          <w:sz w:val="24"/>
        </w:rPr>
        <w:t>i</w:t>
      </w:r>
    </w:p>
    <w:p w:rsidR="000F74E4" w:rsidRPr="008A16B3" w:rsidRDefault="000F74E4" w:rsidP="001E74FA">
      <w:pPr>
        <w:pStyle w:val="Odlomakpopisa"/>
        <w:numPr>
          <w:ilvl w:val="0"/>
          <w:numId w:val="1"/>
        </w:numPr>
        <w:tabs>
          <w:tab w:val="left" w:pos="1756"/>
          <w:tab w:val="left" w:pos="1757"/>
        </w:tabs>
        <w:spacing w:before="1" w:line="360" w:lineRule="auto"/>
        <w:ind w:left="567" w:firstLine="0"/>
        <w:jc w:val="both"/>
        <w:rPr>
          <w:sz w:val="24"/>
        </w:rPr>
      </w:pPr>
      <w:r w:rsidRPr="008A16B3">
        <w:rPr>
          <w:sz w:val="24"/>
        </w:rPr>
        <w:t>njegovanje kulture rada i ljubavi prema</w:t>
      </w:r>
      <w:r w:rsidRPr="008A16B3">
        <w:rPr>
          <w:spacing w:val="-2"/>
          <w:sz w:val="24"/>
        </w:rPr>
        <w:t xml:space="preserve"> </w:t>
      </w:r>
      <w:r w:rsidRPr="008A16B3">
        <w:rPr>
          <w:sz w:val="24"/>
        </w:rPr>
        <w:t>radu.</w:t>
      </w:r>
    </w:p>
    <w:p w:rsidR="000F74E4" w:rsidRPr="008A16B3" w:rsidRDefault="000F74E4" w:rsidP="001E74FA">
      <w:pPr>
        <w:pStyle w:val="Tijeloteksta"/>
        <w:spacing w:before="11" w:line="360" w:lineRule="auto"/>
        <w:ind w:left="567"/>
        <w:jc w:val="both"/>
        <w:rPr>
          <w:sz w:val="23"/>
        </w:rPr>
      </w:pPr>
    </w:p>
    <w:p w:rsidR="000F74E4" w:rsidRPr="008A16B3" w:rsidRDefault="000F74E4" w:rsidP="001E74FA">
      <w:pPr>
        <w:pStyle w:val="Tijeloteksta"/>
        <w:spacing w:line="360" w:lineRule="auto"/>
        <w:ind w:left="567"/>
        <w:jc w:val="both"/>
      </w:pPr>
      <w:r w:rsidRPr="008A16B3">
        <w:t>Bitne komponente profesionalne orijentacije su:</w:t>
      </w:r>
    </w:p>
    <w:p w:rsidR="000F74E4" w:rsidRPr="008A16B3" w:rsidRDefault="000F74E4" w:rsidP="001E74FA">
      <w:pPr>
        <w:pStyle w:val="Odlomakpopisa"/>
        <w:numPr>
          <w:ilvl w:val="0"/>
          <w:numId w:val="1"/>
        </w:numPr>
        <w:tabs>
          <w:tab w:val="left" w:pos="1756"/>
          <w:tab w:val="left" w:pos="1757"/>
        </w:tabs>
        <w:spacing w:before="1" w:line="360" w:lineRule="auto"/>
        <w:ind w:left="567" w:firstLine="0"/>
        <w:jc w:val="both"/>
        <w:rPr>
          <w:sz w:val="24"/>
        </w:rPr>
      </w:pPr>
      <w:r w:rsidRPr="008A16B3">
        <w:rPr>
          <w:sz w:val="24"/>
        </w:rPr>
        <w:t>profesionalno</w:t>
      </w:r>
      <w:r w:rsidRPr="008A16B3">
        <w:rPr>
          <w:spacing w:val="-1"/>
          <w:sz w:val="24"/>
        </w:rPr>
        <w:t xml:space="preserve"> </w:t>
      </w:r>
      <w:r w:rsidRPr="008A16B3">
        <w:rPr>
          <w:sz w:val="24"/>
        </w:rPr>
        <w:t>informiranje</w:t>
      </w:r>
    </w:p>
    <w:p w:rsidR="000F74E4" w:rsidRPr="008A16B3" w:rsidRDefault="000F74E4" w:rsidP="001E74FA">
      <w:pPr>
        <w:pStyle w:val="Odlomakpopisa"/>
        <w:numPr>
          <w:ilvl w:val="0"/>
          <w:numId w:val="1"/>
        </w:numPr>
        <w:tabs>
          <w:tab w:val="left" w:pos="1756"/>
          <w:tab w:val="left" w:pos="1757"/>
        </w:tabs>
        <w:spacing w:line="360" w:lineRule="auto"/>
        <w:ind w:left="567" w:firstLine="0"/>
        <w:jc w:val="both"/>
        <w:rPr>
          <w:sz w:val="24"/>
        </w:rPr>
      </w:pPr>
      <w:r w:rsidRPr="008A16B3">
        <w:rPr>
          <w:sz w:val="24"/>
        </w:rPr>
        <w:t>profesionalno usmjeravanje</w:t>
      </w:r>
      <w:r w:rsidRPr="008A16B3">
        <w:rPr>
          <w:spacing w:val="-1"/>
          <w:sz w:val="24"/>
        </w:rPr>
        <w:t xml:space="preserve"> </w:t>
      </w:r>
      <w:r w:rsidRPr="008A16B3">
        <w:rPr>
          <w:sz w:val="24"/>
        </w:rPr>
        <w:t>i</w:t>
      </w:r>
    </w:p>
    <w:p w:rsidR="000F74E4" w:rsidRPr="008A16B3" w:rsidRDefault="000F74E4" w:rsidP="001E74FA">
      <w:pPr>
        <w:pStyle w:val="Odlomakpopisa"/>
        <w:numPr>
          <w:ilvl w:val="0"/>
          <w:numId w:val="1"/>
        </w:numPr>
        <w:tabs>
          <w:tab w:val="left" w:pos="1756"/>
          <w:tab w:val="left" w:pos="1757"/>
        </w:tabs>
        <w:spacing w:line="360" w:lineRule="auto"/>
        <w:ind w:left="567" w:firstLine="0"/>
        <w:jc w:val="both"/>
        <w:rPr>
          <w:sz w:val="24"/>
        </w:rPr>
      </w:pPr>
      <w:r w:rsidRPr="008A16B3">
        <w:rPr>
          <w:sz w:val="24"/>
        </w:rPr>
        <w:t>profesionalno</w:t>
      </w:r>
      <w:r w:rsidRPr="008A16B3">
        <w:rPr>
          <w:spacing w:val="-1"/>
          <w:sz w:val="24"/>
        </w:rPr>
        <w:t xml:space="preserve"> </w:t>
      </w:r>
      <w:r w:rsidRPr="008A16B3">
        <w:rPr>
          <w:sz w:val="24"/>
        </w:rPr>
        <w:t>savjetovanje.</w:t>
      </w:r>
    </w:p>
    <w:p w:rsidR="000F74E4" w:rsidRPr="008A16B3" w:rsidRDefault="000F74E4" w:rsidP="001E74FA">
      <w:pPr>
        <w:pStyle w:val="Tijeloteksta"/>
        <w:spacing w:line="360" w:lineRule="auto"/>
        <w:ind w:left="567"/>
        <w:jc w:val="both"/>
      </w:pPr>
    </w:p>
    <w:p w:rsidR="000F74E4" w:rsidRPr="008A16B3" w:rsidRDefault="000F74E4" w:rsidP="001E74FA">
      <w:pPr>
        <w:pStyle w:val="Tijeloteksta"/>
        <w:tabs>
          <w:tab w:val="left" w:pos="8112"/>
        </w:tabs>
        <w:spacing w:line="360" w:lineRule="auto"/>
        <w:ind w:left="567" w:right="1314"/>
        <w:jc w:val="both"/>
      </w:pPr>
      <w:r w:rsidRPr="008A16B3">
        <w:t>Profesionalno informiranje uključuje: priopćavanje učenicima o njihovim mogućnostima, razvijenim sposobnostima</w:t>
      </w:r>
      <w:r>
        <w:t>,</w:t>
      </w:r>
      <w:r w:rsidRPr="008A16B3">
        <w:t xml:space="preserve"> kao i rezultatima testiranja općih i posebnih sposobnosti, upoznavanje učenika sa školama, strukama, stručnim zvanjima i zanimanjima, grupacijama nekih škola i njihovim osnovnim karakteristikama i upoznavanje učenika s narednim</w:t>
      </w:r>
      <w:r w:rsidRPr="008A16B3">
        <w:rPr>
          <w:spacing w:val="-26"/>
        </w:rPr>
        <w:t xml:space="preserve"> </w:t>
      </w:r>
      <w:r w:rsidRPr="008A16B3">
        <w:t>stupnjem obrazovanja i fundamentalnim predmetima za</w:t>
      </w:r>
      <w:r w:rsidRPr="008A16B3">
        <w:rPr>
          <w:spacing w:val="-34"/>
        </w:rPr>
        <w:t xml:space="preserve"> </w:t>
      </w:r>
      <w:r w:rsidRPr="008A16B3">
        <w:t>odgovarajuće</w:t>
      </w:r>
      <w:r w:rsidRPr="008A16B3">
        <w:rPr>
          <w:spacing w:val="-8"/>
        </w:rPr>
        <w:t xml:space="preserve"> </w:t>
      </w:r>
      <w:r>
        <w:t xml:space="preserve">škole. </w:t>
      </w:r>
      <w:r w:rsidRPr="008A16B3">
        <w:t>Usmjeravanje se</w:t>
      </w:r>
      <w:r w:rsidRPr="008A16B3">
        <w:rPr>
          <w:spacing w:val="-20"/>
        </w:rPr>
        <w:t xml:space="preserve"> </w:t>
      </w:r>
      <w:r w:rsidRPr="008A16B3">
        <w:t>vrši sistematski, s naglaskom u 8. razredu, na poticanju mladih</w:t>
      </w:r>
      <w:r w:rsidRPr="008A16B3">
        <w:rPr>
          <w:spacing w:val="-1"/>
        </w:rPr>
        <w:t xml:space="preserve"> </w:t>
      </w:r>
      <w:r w:rsidRPr="008A16B3">
        <w:t>da</w:t>
      </w:r>
      <w:r>
        <w:t xml:space="preserve"> </w:t>
      </w:r>
      <w:r w:rsidRPr="008A16B3">
        <w:t>svoj profesionalni razvoj usmjere na adekvatna zanimanja i odgovarajući oblik daljeg obrazovanja.</w:t>
      </w:r>
    </w:p>
    <w:p w:rsidR="000F74E4" w:rsidRPr="008A16B3" w:rsidRDefault="000F74E4" w:rsidP="001E74FA">
      <w:pPr>
        <w:pStyle w:val="Tijeloteksta"/>
        <w:spacing w:line="360" w:lineRule="auto"/>
        <w:ind w:left="567"/>
        <w:jc w:val="both"/>
      </w:pPr>
    </w:p>
    <w:p w:rsidR="000F74E4" w:rsidRPr="008A16B3" w:rsidRDefault="000F74E4" w:rsidP="001E74FA">
      <w:pPr>
        <w:pStyle w:val="Tijeloteksta"/>
        <w:spacing w:line="360" w:lineRule="auto"/>
        <w:ind w:left="567" w:right="1365"/>
        <w:jc w:val="both"/>
      </w:pPr>
      <w:r w:rsidRPr="008A16B3">
        <w:t>Profesionalno savjetovanje je posljednja i vrlo odgovorna faza za izbor narednog oblika obrazovanja i budućeg zanimanja. Savjet se daje ukoliko ga zatraže učenik ili roditelj. Učenik mora biti upoznat s pregledom predmeta značajnih za uspjeh u srednjoj školi.</w:t>
      </w:r>
    </w:p>
    <w:p w:rsidR="000F74E4" w:rsidRPr="008A16B3" w:rsidRDefault="000F74E4" w:rsidP="001E74FA">
      <w:pPr>
        <w:pStyle w:val="Tijeloteksta"/>
        <w:spacing w:line="360" w:lineRule="auto"/>
        <w:ind w:left="567" w:right="1303"/>
        <w:jc w:val="both"/>
      </w:pPr>
      <w:r w:rsidRPr="008A16B3">
        <w:t>Ukoliko izostane liječnički pregled učenika</w:t>
      </w:r>
      <w:r>
        <w:t>,</w:t>
      </w:r>
      <w:r w:rsidRPr="008A16B3">
        <w:t xml:space="preserve"> stručni tim je dužan</w:t>
      </w:r>
      <w:r>
        <w:t xml:space="preserve"> upoznati roditelje i učenike s</w:t>
      </w:r>
      <w:r w:rsidRPr="008A16B3">
        <w:t xml:space="preserve"> </w:t>
      </w:r>
      <w:r w:rsidRPr="008A16B3">
        <w:lastRenderedPageBreak/>
        <w:t>kontraindikacijama za određene struke i zanimanja.</w:t>
      </w:r>
    </w:p>
    <w:p w:rsidR="000F74E4" w:rsidRPr="008A16B3" w:rsidRDefault="000F74E4" w:rsidP="001E74FA">
      <w:pPr>
        <w:pStyle w:val="Tijeloteksta"/>
        <w:spacing w:before="1" w:line="360" w:lineRule="auto"/>
        <w:ind w:left="567" w:right="1324"/>
        <w:jc w:val="both"/>
      </w:pPr>
      <w:r w:rsidRPr="008A16B3">
        <w:rPr>
          <w:spacing w:val="-3"/>
        </w:rPr>
        <w:t xml:space="preserve">Stručni tim </w:t>
      </w:r>
      <w:r w:rsidRPr="008A16B3">
        <w:rPr>
          <w:spacing w:val="-4"/>
        </w:rPr>
        <w:t xml:space="preserve">čine: pedagog, razrednici </w:t>
      </w:r>
      <w:r w:rsidRPr="008A16B3">
        <w:rPr>
          <w:spacing w:val="-3"/>
        </w:rPr>
        <w:t xml:space="preserve">8.-ih </w:t>
      </w:r>
      <w:r w:rsidRPr="008A16B3">
        <w:rPr>
          <w:spacing w:val="-4"/>
        </w:rPr>
        <w:t xml:space="preserve">razreda, </w:t>
      </w:r>
      <w:r w:rsidRPr="008A16B3">
        <w:rPr>
          <w:spacing w:val="-3"/>
        </w:rPr>
        <w:t xml:space="preserve">predmetni </w:t>
      </w:r>
      <w:r w:rsidRPr="008A16B3">
        <w:rPr>
          <w:spacing w:val="-4"/>
        </w:rPr>
        <w:t xml:space="preserve">nastavnici, </w:t>
      </w:r>
      <w:r w:rsidRPr="008A16B3">
        <w:rPr>
          <w:spacing w:val="-3"/>
        </w:rPr>
        <w:t xml:space="preserve">učenik </w:t>
      </w:r>
      <w:r w:rsidRPr="008A16B3">
        <w:t xml:space="preserve">i </w:t>
      </w:r>
      <w:r>
        <w:rPr>
          <w:spacing w:val="-3"/>
        </w:rPr>
        <w:t xml:space="preserve">roditelj. </w:t>
      </w:r>
      <w:r w:rsidRPr="008A16B3">
        <w:rPr>
          <w:spacing w:val="-3"/>
        </w:rPr>
        <w:t xml:space="preserve">Konačan izbor struke, stručnih zvanja </w:t>
      </w:r>
      <w:r w:rsidRPr="008A16B3">
        <w:t xml:space="preserve">i </w:t>
      </w:r>
      <w:r w:rsidRPr="008A16B3">
        <w:rPr>
          <w:spacing w:val="-3"/>
        </w:rPr>
        <w:t xml:space="preserve">zanimanja prepušta </w:t>
      </w:r>
      <w:r w:rsidRPr="008A16B3">
        <w:t xml:space="preserve">se </w:t>
      </w:r>
      <w:r w:rsidRPr="008A16B3">
        <w:rPr>
          <w:spacing w:val="-4"/>
        </w:rPr>
        <w:t xml:space="preserve">učeniku </w:t>
      </w:r>
      <w:r w:rsidRPr="008A16B3">
        <w:t xml:space="preserve">i </w:t>
      </w:r>
      <w:r w:rsidRPr="008A16B3">
        <w:rPr>
          <w:spacing w:val="-4"/>
        </w:rPr>
        <w:t>njegovom</w:t>
      </w:r>
      <w:r w:rsidRPr="008A16B3">
        <w:rPr>
          <w:spacing w:val="-28"/>
        </w:rPr>
        <w:t xml:space="preserve"> </w:t>
      </w:r>
      <w:r w:rsidRPr="008A16B3">
        <w:rPr>
          <w:spacing w:val="-4"/>
        </w:rPr>
        <w:t>roditelju.</w:t>
      </w:r>
    </w:p>
    <w:p w:rsidR="000F74E4" w:rsidRPr="008A16B3" w:rsidRDefault="000F74E4" w:rsidP="000F74E4">
      <w:pPr>
        <w:pStyle w:val="Tijeloteksta"/>
        <w:spacing w:before="11" w:line="360" w:lineRule="auto"/>
        <w:jc w:val="both"/>
        <w:rPr>
          <w:sz w:val="23"/>
        </w:rPr>
      </w:pPr>
    </w:p>
    <w:p w:rsidR="000F74E4" w:rsidRPr="001E74FA" w:rsidRDefault="000F74E4" w:rsidP="001E74FA">
      <w:pPr>
        <w:pStyle w:val="Naslov1"/>
      </w:pPr>
      <w:bookmarkStart w:id="214" w:name="_Toc84108168"/>
      <w:r w:rsidRPr="001E74FA">
        <w:t>PLAN NEPOSREDNIH AKTIVNOSTI NA PODRUČJU PROFESIONALNE ORIJENTACIJE S UČENICIMA OSMOG RAZREDA I S RODITELJIMA</w:t>
      </w:r>
      <w:bookmarkEnd w:id="214"/>
    </w:p>
    <w:p w:rsidR="000F74E4" w:rsidRPr="008A16B3" w:rsidRDefault="000F74E4" w:rsidP="000F74E4">
      <w:pPr>
        <w:pStyle w:val="Tijeloteksta"/>
        <w:rPr>
          <w:b/>
          <w:sz w:val="20"/>
        </w:rPr>
      </w:pPr>
    </w:p>
    <w:p w:rsidR="000F74E4" w:rsidRPr="008A16B3" w:rsidRDefault="000F74E4" w:rsidP="000F74E4">
      <w:pPr>
        <w:pStyle w:val="Tijeloteksta"/>
        <w:spacing w:before="11"/>
        <w:rPr>
          <w:b/>
          <w:sz w:val="27"/>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228"/>
        <w:gridCol w:w="1826"/>
        <w:gridCol w:w="1685"/>
        <w:gridCol w:w="1954"/>
      </w:tblGrid>
      <w:tr w:rsidR="000F74E4" w:rsidRPr="008A16B3" w:rsidTr="00F067C7">
        <w:trPr>
          <w:trHeight w:val="206"/>
        </w:trPr>
        <w:tc>
          <w:tcPr>
            <w:tcW w:w="1414" w:type="dxa"/>
            <w:vAlign w:val="center"/>
          </w:tcPr>
          <w:p w:rsidR="000F74E4" w:rsidRPr="00561189" w:rsidRDefault="000F74E4" w:rsidP="00F067C7">
            <w:pPr>
              <w:pStyle w:val="TableParagraph"/>
              <w:spacing w:line="251" w:lineRule="exact"/>
              <w:ind w:left="139"/>
              <w:jc w:val="center"/>
              <w:rPr>
                <w:b/>
                <w:sz w:val="20"/>
                <w:szCs w:val="20"/>
              </w:rPr>
            </w:pPr>
            <w:r w:rsidRPr="00561189">
              <w:rPr>
                <w:b/>
                <w:sz w:val="20"/>
                <w:szCs w:val="20"/>
              </w:rPr>
              <w:t>VREMENIK</w:t>
            </w:r>
          </w:p>
        </w:tc>
        <w:tc>
          <w:tcPr>
            <w:tcW w:w="3228" w:type="dxa"/>
            <w:vAlign w:val="center"/>
          </w:tcPr>
          <w:p w:rsidR="000F74E4" w:rsidRPr="00561189" w:rsidRDefault="000F74E4" w:rsidP="00F067C7">
            <w:pPr>
              <w:pStyle w:val="TableParagraph"/>
              <w:spacing w:line="254" w:lineRule="exact"/>
              <w:ind w:left="897" w:right="656" w:hanging="212"/>
              <w:jc w:val="center"/>
              <w:rPr>
                <w:b/>
                <w:sz w:val="20"/>
                <w:szCs w:val="20"/>
              </w:rPr>
            </w:pPr>
            <w:r w:rsidRPr="00561189">
              <w:rPr>
                <w:b/>
                <w:sz w:val="20"/>
                <w:szCs w:val="20"/>
              </w:rPr>
              <w:t>SADRŽAJ I NAČIN REALIZACIJE</w:t>
            </w:r>
          </w:p>
        </w:tc>
        <w:tc>
          <w:tcPr>
            <w:tcW w:w="1826" w:type="dxa"/>
            <w:vAlign w:val="center"/>
          </w:tcPr>
          <w:p w:rsidR="000F74E4" w:rsidRPr="00561189" w:rsidRDefault="000F74E4" w:rsidP="00F067C7">
            <w:pPr>
              <w:pStyle w:val="TableParagraph"/>
              <w:spacing w:line="251" w:lineRule="exact"/>
              <w:ind w:left="309"/>
              <w:jc w:val="center"/>
              <w:rPr>
                <w:b/>
                <w:sz w:val="20"/>
                <w:szCs w:val="20"/>
              </w:rPr>
            </w:pPr>
            <w:r w:rsidRPr="00561189">
              <w:rPr>
                <w:b/>
                <w:sz w:val="20"/>
                <w:szCs w:val="20"/>
              </w:rPr>
              <w:t>NOSITELJI</w:t>
            </w:r>
          </w:p>
        </w:tc>
        <w:tc>
          <w:tcPr>
            <w:tcW w:w="1685" w:type="dxa"/>
            <w:vAlign w:val="center"/>
          </w:tcPr>
          <w:p w:rsidR="000F74E4" w:rsidRPr="00561189" w:rsidRDefault="000F74E4" w:rsidP="00F067C7">
            <w:pPr>
              <w:pStyle w:val="TableParagraph"/>
              <w:spacing w:line="251" w:lineRule="exact"/>
              <w:ind w:left="228"/>
              <w:jc w:val="center"/>
              <w:rPr>
                <w:b/>
                <w:sz w:val="20"/>
                <w:szCs w:val="20"/>
              </w:rPr>
            </w:pPr>
            <w:r w:rsidRPr="00561189">
              <w:rPr>
                <w:b/>
                <w:sz w:val="20"/>
                <w:szCs w:val="20"/>
              </w:rPr>
              <w:t>TROŠKOVNIK</w:t>
            </w:r>
          </w:p>
        </w:tc>
        <w:tc>
          <w:tcPr>
            <w:tcW w:w="1954" w:type="dxa"/>
            <w:vAlign w:val="center"/>
          </w:tcPr>
          <w:p w:rsidR="000F74E4" w:rsidRPr="00561189" w:rsidRDefault="000F74E4" w:rsidP="00F067C7">
            <w:pPr>
              <w:pStyle w:val="TableParagraph"/>
              <w:spacing w:line="254" w:lineRule="exact"/>
              <w:ind w:left="184" w:right="156"/>
              <w:rPr>
                <w:b/>
                <w:sz w:val="20"/>
                <w:szCs w:val="20"/>
              </w:rPr>
            </w:pPr>
            <w:r>
              <w:rPr>
                <w:b/>
                <w:sz w:val="20"/>
                <w:szCs w:val="20"/>
              </w:rPr>
              <w:t xml:space="preserve">        </w:t>
            </w:r>
            <w:r w:rsidRPr="00561189">
              <w:rPr>
                <w:b/>
                <w:sz w:val="20"/>
                <w:szCs w:val="20"/>
              </w:rPr>
              <w:t>NAČIN VREDNOVANJA</w:t>
            </w:r>
          </w:p>
        </w:tc>
      </w:tr>
      <w:tr w:rsidR="000F74E4" w:rsidRPr="008A16B3" w:rsidTr="00F067C7">
        <w:trPr>
          <w:trHeight w:val="936"/>
        </w:trPr>
        <w:tc>
          <w:tcPr>
            <w:tcW w:w="1414"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9"/>
              <w:ind w:left="0"/>
              <w:jc w:val="center"/>
              <w:rPr>
                <w:b/>
                <w:sz w:val="19"/>
              </w:rPr>
            </w:pPr>
          </w:p>
          <w:p w:rsidR="000F74E4" w:rsidRPr="008A16B3" w:rsidRDefault="0076220E" w:rsidP="00F067C7">
            <w:pPr>
              <w:pStyle w:val="TableParagraph"/>
              <w:ind w:left="187" w:right="158" w:firstLine="148"/>
              <w:jc w:val="center"/>
            </w:pPr>
            <w:r>
              <w:t>siječanj – ožujak 2022</w:t>
            </w:r>
            <w:r w:rsidR="000F74E4" w:rsidRPr="008A16B3">
              <w:t>.</w:t>
            </w:r>
          </w:p>
        </w:tc>
        <w:tc>
          <w:tcPr>
            <w:tcW w:w="3228" w:type="dxa"/>
            <w:vAlign w:val="center"/>
          </w:tcPr>
          <w:p w:rsidR="000F74E4" w:rsidRPr="008A16B3" w:rsidRDefault="000F74E4" w:rsidP="00F067C7">
            <w:pPr>
              <w:pStyle w:val="TableParagraph"/>
              <w:ind w:left="151" w:right="139" w:hanging="2"/>
              <w:jc w:val="center"/>
            </w:pPr>
            <w:r w:rsidRPr="008A16B3">
              <w:t>Praćenje uspjeha učenika u redovnoj nastavi i INA – uvid u pedagošku dok., savjetodavni rad; Sistematski pregled učenika 8.- ih razreda i preporuke za profesionalnu orijentaciju</w:t>
            </w:r>
          </w:p>
        </w:tc>
        <w:tc>
          <w:tcPr>
            <w:tcW w:w="1826"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204"/>
              <w:ind w:left="166" w:right="156"/>
              <w:jc w:val="center"/>
            </w:pPr>
            <w:r>
              <w:t>učenici, razrednici, pedagog,</w:t>
            </w:r>
            <w:r w:rsidRPr="008A16B3">
              <w:t xml:space="preserve"> školska</w:t>
            </w:r>
            <w:r w:rsidRPr="008A16B3">
              <w:rPr>
                <w:spacing w:val="-9"/>
              </w:rPr>
              <w:t xml:space="preserve"> </w:t>
            </w:r>
            <w:r w:rsidRPr="008A16B3">
              <w:t>liječnica</w:t>
            </w:r>
          </w:p>
        </w:tc>
        <w:tc>
          <w:tcPr>
            <w:tcW w:w="1685"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A873EE" w:rsidRDefault="000F74E4" w:rsidP="00F067C7">
            <w:pPr>
              <w:pStyle w:val="TableParagraph"/>
              <w:ind w:left="0"/>
              <w:jc w:val="center"/>
              <w:rPr>
                <w:sz w:val="24"/>
              </w:rPr>
            </w:pPr>
            <w:r w:rsidRPr="00A873EE">
              <w:rPr>
                <w:sz w:val="24"/>
              </w:rPr>
              <w:t>kopiranje materijala za učenike</w:t>
            </w:r>
          </w:p>
          <w:p w:rsidR="000F74E4" w:rsidRPr="008A16B3" w:rsidRDefault="000F74E4" w:rsidP="00F067C7">
            <w:pPr>
              <w:pStyle w:val="TableParagraph"/>
              <w:spacing w:before="186"/>
              <w:ind w:left="422" w:right="411"/>
              <w:jc w:val="center"/>
            </w:pPr>
          </w:p>
        </w:tc>
        <w:tc>
          <w:tcPr>
            <w:tcW w:w="1954"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9"/>
              <w:ind w:left="0"/>
              <w:jc w:val="center"/>
              <w:rPr>
                <w:b/>
                <w:sz w:val="19"/>
              </w:rPr>
            </w:pPr>
          </w:p>
          <w:p w:rsidR="000F74E4" w:rsidRPr="008A16B3" w:rsidRDefault="000F74E4" w:rsidP="00F067C7">
            <w:pPr>
              <w:pStyle w:val="TableParagraph"/>
              <w:ind w:left="271" w:right="240" w:firstLine="86"/>
              <w:jc w:val="center"/>
            </w:pPr>
            <w:r w:rsidRPr="008A16B3">
              <w:t>analiza uspjeha učenika u nastavi</w:t>
            </w:r>
          </w:p>
        </w:tc>
      </w:tr>
      <w:tr w:rsidR="000F74E4" w:rsidRPr="008A16B3" w:rsidTr="00F067C7">
        <w:trPr>
          <w:trHeight w:val="1555"/>
        </w:trPr>
        <w:tc>
          <w:tcPr>
            <w:tcW w:w="1414"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76220E" w:rsidP="00F067C7">
            <w:pPr>
              <w:pStyle w:val="TableParagraph"/>
              <w:spacing w:before="149"/>
              <w:ind w:left="230" w:right="200" w:firstLine="136"/>
              <w:jc w:val="center"/>
            </w:pPr>
            <w:r>
              <w:t>travanj – lipanj 2022</w:t>
            </w:r>
            <w:r w:rsidR="000F74E4" w:rsidRPr="008A16B3">
              <w:t>.</w:t>
            </w:r>
          </w:p>
        </w:tc>
        <w:tc>
          <w:tcPr>
            <w:tcW w:w="3228" w:type="dxa"/>
            <w:vAlign w:val="center"/>
          </w:tcPr>
          <w:p w:rsidR="000F74E4" w:rsidRPr="00A873EE" w:rsidRDefault="000F74E4" w:rsidP="00F067C7">
            <w:pPr>
              <w:pStyle w:val="TableParagraph"/>
              <w:spacing w:line="242" w:lineRule="auto"/>
              <w:ind w:left="369" w:right="344" w:firstLine="201"/>
              <w:jc w:val="center"/>
            </w:pPr>
            <w:r w:rsidRPr="00A873EE">
              <w:t>Savjetovanje specifičnih kategorija učenika (nadareni,</w:t>
            </w:r>
          </w:p>
          <w:p w:rsidR="000F74E4" w:rsidRPr="00A873EE" w:rsidRDefault="0076220E" w:rsidP="00F067C7">
            <w:pPr>
              <w:pStyle w:val="TableParagraph"/>
              <w:ind w:left="139" w:right="131" w:firstLine="1"/>
              <w:jc w:val="center"/>
            </w:pPr>
            <w:r>
              <w:t>učenici s TUR</w:t>
            </w:r>
            <w:r w:rsidR="000F74E4" w:rsidRPr="00A873EE">
              <w:t xml:space="preserve">); psih.savjetovanje (HZZ); prijava učenika u sustav </w:t>
            </w:r>
            <w:hyperlink r:id="rId10">
              <w:r w:rsidR="000F74E4" w:rsidRPr="00A873EE">
                <w:t>www.upisi.hr</w:t>
              </w:r>
            </w:hyperlink>
            <w:r w:rsidR="000F74E4" w:rsidRPr="00A873EE">
              <w:t>; unos potrebnih podataka od strane razrednika.</w:t>
            </w:r>
          </w:p>
          <w:p w:rsidR="000F74E4" w:rsidRPr="00A873EE" w:rsidRDefault="000F74E4" w:rsidP="00F067C7">
            <w:pPr>
              <w:pStyle w:val="TableParagraph"/>
              <w:ind w:left="108" w:right="94"/>
              <w:jc w:val="center"/>
            </w:pPr>
            <w:r w:rsidRPr="00A873EE">
              <w:t>Mogućnosti upisa u srednju školu</w:t>
            </w:r>
            <w:r>
              <w:t>:</w:t>
            </w:r>
            <w:r w:rsidRPr="00A873EE">
              <w:t xml:space="preserve"> - predstavljanje srednjih škola i</w:t>
            </w:r>
          </w:p>
          <w:p w:rsidR="000F74E4" w:rsidRPr="00A873EE" w:rsidRDefault="000F74E4" w:rsidP="00F067C7">
            <w:pPr>
              <w:pStyle w:val="TableParagraph"/>
              <w:spacing w:line="252" w:lineRule="exact"/>
              <w:ind w:left="689"/>
              <w:jc w:val="center"/>
            </w:pPr>
            <w:r w:rsidRPr="00A873EE">
              <w:t>zanimanja učenicima;</w:t>
            </w:r>
          </w:p>
          <w:p w:rsidR="000F74E4" w:rsidRPr="00A873EE" w:rsidRDefault="000F74E4" w:rsidP="00F067C7">
            <w:pPr>
              <w:pStyle w:val="TableParagraph"/>
              <w:ind w:left="199" w:right="189" w:hanging="2"/>
              <w:jc w:val="center"/>
            </w:pPr>
            <w:r w:rsidRPr="00A873EE">
              <w:t>uređivanje školskog panoa o upisima u srednju školu; roditeljski sastanci – prof. informiranje - predavanje; posjet</w:t>
            </w:r>
          </w:p>
          <w:p w:rsidR="000F74E4" w:rsidRDefault="000F74E4" w:rsidP="00F067C7">
            <w:pPr>
              <w:pStyle w:val="TableParagraph"/>
              <w:spacing w:line="238" w:lineRule="exact"/>
              <w:ind w:left="101" w:right="94"/>
              <w:jc w:val="center"/>
            </w:pPr>
            <w:r w:rsidRPr="00A873EE">
              <w:t>učenika srednjim školama</w:t>
            </w:r>
          </w:p>
          <w:p w:rsidR="000F74E4" w:rsidRDefault="000F74E4" w:rsidP="00F067C7">
            <w:pPr>
              <w:pStyle w:val="TableParagraph"/>
              <w:spacing w:line="238" w:lineRule="exact"/>
              <w:ind w:left="101" w:right="94"/>
              <w:jc w:val="center"/>
            </w:pPr>
          </w:p>
          <w:p w:rsidR="000F74E4" w:rsidRPr="008A16B3" w:rsidRDefault="000F74E4" w:rsidP="00F067C7">
            <w:pPr>
              <w:pStyle w:val="TableParagraph"/>
              <w:spacing w:line="238" w:lineRule="exact"/>
              <w:ind w:left="101" w:right="94"/>
              <w:jc w:val="center"/>
            </w:pPr>
          </w:p>
        </w:tc>
        <w:tc>
          <w:tcPr>
            <w:tcW w:w="1826"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188"/>
              <w:ind w:left="122" w:right="113"/>
              <w:jc w:val="center"/>
            </w:pPr>
            <w:r w:rsidRPr="008A16B3">
              <w:t>učenici, pedagog, roditelji, razrednici, školska liječnica;</w:t>
            </w:r>
          </w:p>
          <w:p w:rsidR="000F74E4" w:rsidRPr="008A16B3" w:rsidRDefault="000F74E4" w:rsidP="00F067C7">
            <w:pPr>
              <w:pStyle w:val="TableParagraph"/>
              <w:ind w:left="268" w:right="242" w:firstLine="220"/>
              <w:jc w:val="center"/>
            </w:pPr>
            <w:r w:rsidRPr="008A16B3">
              <w:t>Zavod za zapošljavanje,</w:t>
            </w:r>
          </w:p>
          <w:p w:rsidR="000F74E4" w:rsidRPr="008A16B3" w:rsidRDefault="000F74E4" w:rsidP="00F067C7">
            <w:pPr>
              <w:pStyle w:val="TableParagraph"/>
              <w:ind w:left="120" w:right="113"/>
              <w:jc w:val="center"/>
            </w:pPr>
            <w:r w:rsidRPr="008A16B3">
              <w:t>psiholog HZZ-a</w:t>
            </w:r>
            <w:r>
              <w:t>,</w:t>
            </w:r>
            <w:r w:rsidRPr="008A16B3">
              <w:t xml:space="preserve"> srednje škole</w:t>
            </w:r>
          </w:p>
        </w:tc>
        <w:tc>
          <w:tcPr>
            <w:tcW w:w="1685"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r>
              <w:rPr>
                <w:spacing w:val="-1"/>
              </w:rPr>
              <w:t>anketiranje, psihološko testiranje</w:t>
            </w: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194"/>
              <w:ind w:left="645" w:right="168" w:hanging="456"/>
              <w:jc w:val="center"/>
            </w:pPr>
            <w:r w:rsidRPr="008A16B3">
              <w:t>troškovi</w:t>
            </w:r>
            <w:r>
              <w:rPr>
                <w:spacing w:val="-6"/>
              </w:rPr>
              <w:t xml:space="preserve"> </w:t>
            </w:r>
            <w:r w:rsidRPr="008A16B3">
              <w:t>prijevoza učenika</w:t>
            </w:r>
          </w:p>
        </w:tc>
        <w:tc>
          <w:tcPr>
            <w:tcW w:w="1954" w:type="dxa"/>
            <w:vAlign w:val="center"/>
          </w:tcPr>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188"/>
              <w:ind w:left="112" w:right="103"/>
              <w:jc w:val="center"/>
            </w:pPr>
            <w:r w:rsidRPr="008A16B3">
              <w:t>preporuka tima</w:t>
            </w:r>
            <w:r w:rsidRPr="008A16B3">
              <w:rPr>
                <w:spacing w:val="-8"/>
              </w:rPr>
              <w:t xml:space="preserve"> </w:t>
            </w:r>
            <w:r>
              <w:t>za prof. orijentaciju učenika</w:t>
            </w:r>
          </w:p>
          <w:p w:rsidR="000F74E4" w:rsidRPr="008A16B3" w:rsidRDefault="000F74E4" w:rsidP="00F067C7">
            <w:pPr>
              <w:pStyle w:val="TableParagraph"/>
              <w:ind w:left="0"/>
              <w:jc w:val="center"/>
              <w:rPr>
                <w:b/>
                <w:sz w:val="24"/>
              </w:rPr>
            </w:pPr>
          </w:p>
          <w:p w:rsidR="000F74E4" w:rsidRPr="008A16B3" w:rsidRDefault="000F74E4" w:rsidP="00F067C7">
            <w:pPr>
              <w:pStyle w:val="TableParagraph"/>
              <w:ind w:left="0"/>
              <w:jc w:val="center"/>
              <w:rPr>
                <w:b/>
                <w:sz w:val="24"/>
              </w:rPr>
            </w:pPr>
          </w:p>
          <w:p w:rsidR="000F74E4" w:rsidRPr="008A16B3" w:rsidRDefault="000F74E4" w:rsidP="00F067C7">
            <w:pPr>
              <w:pStyle w:val="TableParagraph"/>
              <w:spacing w:before="212"/>
              <w:ind w:left="112" w:right="103"/>
              <w:jc w:val="center"/>
            </w:pPr>
            <w:r w:rsidRPr="008A16B3">
              <w:t>pisani</w:t>
            </w:r>
            <w:r w:rsidRPr="008A16B3">
              <w:rPr>
                <w:spacing w:val="-5"/>
              </w:rPr>
              <w:t xml:space="preserve"> </w:t>
            </w:r>
            <w:r w:rsidRPr="008A16B3">
              <w:t>materijali, brošure,</w:t>
            </w:r>
          </w:p>
          <w:p w:rsidR="000F74E4" w:rsidRPr="008A16B3" w:rsidRDefault="000F74E4" w:rsidP="00F067C7">
            <w:pPr>
              <w:pStyle w:val="TableParagraph"/>
              <w:spacing w:before="1"/>
              <w:ind w:left="112" w:right="105"/>
              <w:jc w:val="center"/>
            </w:pPr>
            <w:r w:rsidRPr="008A16B3">
              <w:t>povratna</w:t>
            </w:r>
            <w:r w:rsidRPr="008A16B3">
              <w:rPr>
                <w:spacing w:val="-7"/>
              </w:rPr>
              <w:t xml:space="preserve"> </w:t>
            </w:r>
            <w:r w:rsidRPr="008A16B3">
              <w:t>informacija učenika</w:t>
            </w:r>
          </w:p>
        </w:tc>
      </w:tr>
      <w:tr w:rsidR="000F74E4" w:rsidRPr="008A16B3" w:rsidTr="00F067C7">
        <w:trPr>
          <w:trHeight w:val="1555"/>
        </w:trPr>
        <w:tc>
          <w:tcPr>
            <w:tcW w:w="10107" w:type="dxa"/>
            <w:gridSpan w:val="5"/>
            <w:vAlign w:val="center"/>
          </w:tcPr>
          <w:p w:rsidR="000F74E4" w:rsidRPr="00702531" w:rsidRDefault="000F74E4" w:rsidP="00F067C7">
            <w:pPr>
              <w:pStyle w:val="TableParagraph"/>
              <w:ind w:left="0"/>
              <w:rPr>
                <w:i/>
                <w:sz w:val="24"/>
              </w:rPr>
            </w:pPr>
            <w:r w:rsidRPr="00643BA4">
              <w:rPr>
                <w:i/>
                <w:sz w:val="24"/>
              </w:rPr>
              <w:t>Napomena: aktivnosti u vezi s profesionalnim usmjeravanjem koje se odnose na sudjelovanje vanjskih suradnika provodit će se u skladu s epidemiološkom situacijom i preporukama.</w:t>
            </w:r>
          </w:p>
        </w:tc>
      </w:tr>
    </w:tbl>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Default="000F74E4" w:rsidP="000F74E4">
      <w:pPr>
        <w:pStyle w:val="Tijeloteksta"/>
        <w:rPr>
          <w:b/>
          <w:sz w:val="20"/>
        </w:rPr>
      </w:pPr>
    </w:p>
    <w:p w:rsidR="000F74E4" w:rsidRPr="001E74FA" w:rsidRDefault="000F74E4" w:rsidP="001E74FA">
      <w:pPr>
        <w:pStyle w:val="Naslov1"/>
      </w:pPr>
      <w:bookmarkStart w:id="215" w:name="_Toc84108169"/>
      <w:r w:rsidRPr="001E74FA">
        <w:lastRenderedPageBreak/>
        <w:t>PLAN PERMANENTNOG STRUČNOG USAVRŠAVANJA</w:t>
      </w:r>
      <w:bookmarkEnd w:id="215"/>
    </w:p>
    <w:p w:rsidR="000F74E4" w:rsidRDefault="000F74E4" w:rsidP="000F74E4">
      <w:pPr>
        <w:pStyle w:val="Naslov1"/>
        <w:numPr>
          <w:ilvl w:val="0"/>
          <w:numId w:val="0"/>
        </w:numPr>
        <w:ind w:left="2003"/>
      </w:pPr>
    </w:p>
    <w:p w:rsidR="000F74E4" w:rsidRPr="004D4B95" w:rsidRDefault="000F74E4" w:rsidP="001E74FA">
      <w:pPr>
        <w:pStyle w:val="Stil1"/>
      </w:pPr>
    </w:p>
    <w:p w:rsidR="000F74E4" w:rsidRPr="008A16B3" w:rsidRDefault="000F74E4" w:rsidP="001E74FA">
      <w:pPr>
        <w:pStyle w:val="Tijeloteksta"/>
        <w:spacing w:line="360" w:lineRule="auto"/>
        <w:ind w:left="567" w:right="1224" w:firstLine="404"/>
        <w:jc w:val="both"/>
      </w:pPr>
      <w:r w:rsidRPr="008A16B3">
        <w:t>Odgojno-obrazovni djelatnici škole uključeni su u kolektivno stručno usavrša</w:t>
      </w:r>
      <w:r>
        <w:t>vanje na razini stručnih aktiva</w:t>
      </w:r>
      <w:r w:rsidRPr="008A16B3">
        <w:t xml:space="preserve"> koje organizira i vodi Agencija za odgoj i obrazovanje. Osim toga</w:t>
      </w:r>
      <w:r>
        <w:t>, uključuju se u rad seminara</w:t>
      </w:r>
      <w:r w:rsidRPr="008A16B3">
        <w:t>, savjetovanja i drugih stručnih skupova koje organiziraju razne strukovne organizacije i društva.</w:t>
      </w:r>
    </w:p>
    <w:p w:rsidR="000F74E4" w:rsidRDefault="000F74E4" w:rsidP="001E74FA">
      <w:pPr>
        <w:pStyle w:val="Tijeloteksta"/>
        <w:spacing w:line="360" w:lineRule="auto"/>
        <w:ind w:left="567" w:right="1224" w:firstLine="153"/>
        <w:jc w:val="both"/>
      </w:pPr>
      <w:r w:rsidRPr="008A16B3">
        <w:t>Druga razina stručnog usavršavanja djelatnika odvija se u samoj školi na Učiteljskom vijeću i razrednim vijećima. Teme za ovu</w:t>
      </w:r>
      <w:r>
        <w:t xml:space="preserve"> školsku</w:t>
      </w:r>
      <w:r w:rsidRPr="008A16B3">
        <w:t xml:space="preserve"> godinu:</w:t>
      </w:r>
    </w:p>
    <w:p w:rsidR="000F74E4" w:rsidRPr="008A16B3" w:rsidRDefault="000F74E4" w:rsidP="001E74FA">
      <w:pPr>
        <w:pStyle w:val="Tijeloteksta"/>
        <w:spacing w:line="360" w:lineRule="auto"/>
        <w:ind w:left="567" w:right="1224" w:firstLine="153"/>
        <w:jc w:val="both"/>
      </w:pPr>
    </w:p>
    <w:p w:rsidR="000F74E4" w:rsidRPr="009C3F26" w:rsidRDefault="000F74E4" w:rsidP="001E74FA">
      <w:pPr>
        <w:pStyle w:val="Tijeloteksta"/>
        <w:numPr>
          <w:ilvl w:val="0"/>
          <w:numId w:val="37"/>
        </w:numPr>
        <w:spacing w:line="360" w:lineRule="auto"/>
        <w:jc w:val="both"/>
      </w:pPr>
      <w:r w:rsidRPr="009C3F26">
        <w:t>Adri</w:t>
      </w:r>
      <w:r>
        <w:t xml:space="preserve">jana Roždijevac: </w:t>
      </w:r>
      <w:r w:rsidR="0076220E">
        <w:t>Rubrike/Vrednovanje</w:t>
      </w:r>
    </w:p>
    <w:p w:rsidR="000F74E4" w:rsidRPr="009C3F26" w:rsidRDefault="0076220E" w:rsidP="001E74FA">
      <w:pPr>
        <w:pStyle w:val="Tijeloteksta"/>
        <w:numPr>
          <w:ilvl w:val="0"/>
          <w:numId w:val="37"/>
        </w:numPr>
        <w:spacing w:line="360" w:lineRule="auto"/>
        <w:jc w:val="both"/>
      </w:pPr>
      <w:r>
        <w:t>Dejan Ristić: Kurikulumsko planiranje nastave</w:t>
      </w:r>
    </w:p>
    <w:p w:rsidR="000F74E4" w:rsidRPr="006361BB" w:rsidRDefault="0076220E" w:rsidP="001E74FA">
      <w:pPr>
        <w:pStyle w:val="Tijeloteksta"/>
        <w:numPr>
          <w:ilvl w:val="0"/>
          <w:numId w:val="37"/>
        </w:numPr>
        <w:spacing w:line="360" w:lineRule="auto"/>
        <w:ind w:right="1365"/>
        <w:jc w:val="both"/>
      </w:pPr>
      <w:r>
        <w:t>Ružica Sorčik Nestić</w:t>
      </w:r>
      <w:r w:rsidR="000F74E4" w:rsidRPr="009C3F26">
        <w:t xml:space="preserve">: </w:t>
      </w:r>
      <w:r w:rsidR="006361BB" w:rsidRPr="006361BB">
        <w:t>Izvori stresa i psihološka otpornost djece za učitelje</w:t>
      </w:r>
      <w:r w:rsidR="006361BB">
        <w:t xml:space="preserve">, </w:t>
      </w:r>
      <w:r w:rsidR="006361BB" w:rsidRPr="006361BB">
        <w:t>Prepoznavanje anksionznosti</w:t>
      </w:r>
    </w:p>
    <w:p w:rsidR="000F74E4" w:rsidRPr="008A16B3" w:rsidRDefault="000F74E4" w:rsidP="001E74FA">
      <w:pPr>
        <w:pStyle w:val="Tijeloteksta"/>
        <w:spacing w:line="360" w:lineRule="auto"/>
        <w:jc w:val="both"/>
      </w:pPr>
      <w:r w:rsidRPr="008A16B3">
        <w:rPr>
          <w:sz w:val="20"/>
        </w:rPr>
        <w:t xml:space="preserve"> </w:t>
      </w:r>
      <w:r w:rsidRPr="008A16B3">
        <w:rPr>
          <w:sz w:val="20"/>
        </w:rPr>
        <w:tab/>
      </w:r>
      <w:r w:rsidRPr="008A16B3">
        <w:t>Učitelji se na trećoj razini usav</w:t>
      </w:r>
      <w:r>
        <w:t>ršavaju na individualnom planu</w:t>
      </w:r>
      <w:r w:rsidRPr="008A16B3">
        <w:t xml:space="preserve">. </w:t>
      </w:r>
    </w:p>
    <w:p w:rsidR="000F74E4" w:rsidRPr="008A16B3" w:rsidRDefault="000F74E4" w:rsidP="000F74E4">
      <w:pPr>
        <w:pStyle w:val="Tijeloteksta"/>
        <w:rPr>
          <w:sz w:val="20"/>
        </w:rPr>
      </w:pPr>
    </w:p>
    <w:p w:rsidR="000F74E4" w:rsidRDefault="000F74E4" w:rsidP="000F74E4">
      <w:pPr>
        <w:pStyle w:val="Tijeloteksta"/>
        <w:rPr>
          <w:sz w:val="20"/>
        </w:rPr>
      </w:pPr>
    </w:p>
    <w:p w:rsidR="000F74E4" w:rsidRPr="008A16B3" w:rsidRDefault="000F74E4" w:rsidP="000F74E4">
      <w:pPr>
        <w:pStyle w:val="Tijeloteksta"/>
        <w:rPr>
          <w:sz w:val="20"/>
        </w:rPr>
      </w:pPr>
    </w:p>
    <w:p w:rsidR="000F74E4" w:rsidRPr="001E74FA" w:rsidRDefault="000F74E4" w:rsidP="001E74FA">
      <w:pPr>
        <w:pStyle w:val="Naslov1"/>
      </w:pPr>
      <w:bookmarkStart w:id="216" w:name="_Toc84108170"/>
      <w:r w:rsidRPr="001E74FA">
        <w:t>PLAN RADA VIJEĆA RODITELJA ZA ŠK.</w:t>
      </w:r>
      <w:r w:rsidR="0076220E" w:rsidRPr="001E74FA">
        <w:t>G. 2021</w:t>
      </w:r>
      <w:r w:rsidRPr="001E74FA">
        <w:t>./202</w:t>
      </w:r>
      <w:r w:rsidR="0076220E" w:rsidRPr="001E74FA">
        <w:t>2</w:t>
      </w:r>
      <w:r w:rsidRPr="001E74FA">
        <w:t>.</w:t>
      </w:r>
      <w:bookmarkEnd w:id="216"/>
    </w:p>
    <w:p w:rsidR="000F74E4" w:rsidRPr="004D4B95" w:rsidRDefault="000F74E4" w:rsidP="000F74E4">
      <w:pPr>
        <w:pStyle w:val="Naslov1"/>
        <w:numPr>
          <w:ilvl w:val="0"/>
          <w:numId w:val="0"/>
        </w:numPr>
        <w:ind w:left="2003"/>
      </w:pPr>
    </w:p>
    <w:p w:rsidR="000F74E4" w:rsidRPr="008A16B3" w:rsidRDefault="000F74E4" w:rsidP="000F74E4">
      <w:pPr>
        <w:pStyle w:val="Tijeloteksta"/>
        <w:tabs>
          <w:tab w:val="left" w:pos="10206"/>
        </w:tabs>
        <w:spacing w:line="360" w:lineRule="auto"/>
        <w:ind w:left="709" w:right="1324" w:firstLine="720"/>
        <w:jc w:val="both"/>
      </w:pPr>
      <w:r w:rsidRPr="008A16B3">
        <w:t>Škola, kao otvorena zajednica</w:t>
      </w:r>
      <w:r>
        <w:t>,</w:t>
      </w:r>
      <w:r w:rsidRPr="008A16B3">
        <w:t xml:space="preserve"> drži da je obitelj nezamjenjivi čimbenik odgoja i obrazovanja u školi i izvan nje. Zato su velika nastojanja da se obitelj i škola susretnu</w:t>
      </w:r>
      <w:r w:rsidRPr="008A16B3">
        <w:rPr>
          <w:spacing w:val="-30"/>
        </w:rPr>
        <w:t xml:space="preserve"> </w:t>
      </w:r>
      <w:r w:rsidRPr="008A16B3">
        <w:t>na raznolikim zadacima i oblicima djelovanja u odgoju i obrazovanju</w:t>
      </w:r>
      <w:r w:rsidRPr="008A16B3">
        <w:rPr>
          <w:spacing w:val="-5"/>
        </w:rPr>
        <w:t xml:space="preserve"> </w:t>
      </w:r>
      <w:r w:rsidRPr="008A16B3">
        <w:t>djece.</w:t>
      </w:r>
      <w:r>
        <w:t xml:space="preserve"> </w:t>
      </w:r>
      <w:r w:rsidRPr="008A16B3">
        <w:t>Nastava, izvannastavne i izvanškolske aktivnosti, organiziranje i provođenje slobodnog vremena učenika, stvaranje uvjeta za jačanje materijalne osnove djelatnosti škole, javna i kulturna djelatnost, samo su dio zadataka na kojima škola i dom moraju surađivati.</w:t>
      </w:r>
      <w:r>
        <w:t xml:space="preserve"> </w:t>
      </w:r>
      <w:r w:rsidRPr="008A16B3">
        <w:t>U tom smislu dva puta godišnje organizirat će se sastanci Vijeća roditelja.</w:t>
      </w:r>
      <w:r>
        <w:t xml:space="preserve"> </w:t>
      </w:r>
      <w:r w:rsidRPr="008A16B3">
        <w:t>Moguće je sazvati Vijeće roditelja pojedinih odjela, razreda ili posebno za razrednu, a posebno za predmetnu nastavu.</w:t>
      </w:r>
      <w:r>
        <w:t xml:space="preserve"> </w:t>
      </w:r>
      <w:r w:rsidRPr="008A16B3">
        <w:t>Na sjednicama će se raspravljati o aktualnoj problematici odgoja i obrazovanja, o radu i uspjehu, o realizaciji planova i programa, o organiziranju zajedničkih akcija i dr.</w:t>
      </w:r>
    </w:p>
    <w:p w:rsidR="000F74E4" w:rsidRPr="008A16B3" w:rsidRDefault="000F74E4" w:rsidP="000F74E4">
      <w:pPr>
        <w:pStyle w:val="Tijeloteksta"/>
        <w:spacing w:line="360" w:lineRule="auto"/>
        <w:jc w:val="both"/>
        <w:rPr>
          <w:sz w:val="26"/>
        </w:rPr>
      </w:pPr>
    </w:p>
    <w:p w:rsidR="000F74E4" w:rsidRDefault="000F74E4" w:rsidP="000F74E4">
      <w:pPr>
        <w:pStyle w:val="Tijeloteksta"/>
        <w:spacing w:line="360" w:lineRule="auto"/>
        <w:rPr>
          <w:sz w:val="26"/>
        </w:rPr>
      </w:pPr>
    </w:p>
    <w:p w:rsidR="000F74E4" w:rsidRDefault="000F74E4" w:rsidP="000F74E4">
      <w:pPr>
        <w:pStyle w:val="Tijeloteksta"/>
        <w:spacing w:line="360" w:lineRule="auto"/>
        <w:rPr>
          <w:sz w:val="26"/>
        </w:rPr>
      </w:pPr>
    </w:p>
    <w:p w:rsidR="000F74E4" w:rsidRDefault="000F74E4" w:rsidP="000F74E4">
      <w:pPr>
        <w:pStyle w:val="Tijeloteksta"/>
        <w:spacing w:line="360" w:lineRule="auto"/>
        <w:rPr>
          <w:sz w:val="26"/>
        </w:rPr>
      </w:pPr>
    </w:p>
    <w:p w:rsidR="000F74E4" w:rsidRDefault="000F74E4" w:rsidP="000F74E4">
      <w:pPr>
        <w:pStyle w:val="Tijeloteksta"/>
        <w:spacing w:line="360" w:lineRule="auto"/>
        <w:rPr>
          <w:sz w:val="26"/>
        </w:rPr>
      </w:pPr>
    </w:p>
    <w:p w:rsidR="000F74E4" w:rsidRDefault="000F74E4" w:rsidP="000F74E4">
      <w:pPr>
        <w:pStyle w:val="Tijeloteksta"/>
        <w:spacing w:line="360" w:lineRule="auto"/>
        <w:rPr>
          <w:sz w:val="26"/>
        </w:rPr>
      </w:pPr>
    </w:p>
    <w:p w:rsidR="000F74E4" w:rsidRPr="001E74FA" w:rsidRDefault="000F74E4" w:rsidP="001E74FA">
      <w:pPr>
        <w:pStyle w:val="Naslov1"/>
      </w:pPr>
      <w:bookmarkStart w:id="217" w:name="_Toc84108171"/>
      <w:r w:rsidRPr="001E74FA">
        <w:lastRenderedPageBreak/>
        <w:t xml:space="preserve">PLAN RADA VIJEĆA UČENIKA ZA ŠK. </w:t>
      </w:r>
      <w:r w:rsidR="0076220E" w:rsidRPr="001E74FA">
        <w:t>2021./2022</w:t>
      </w:r>
      <w:r w:rsidRPr="001E74FA">
        <w:t>.</w:t>
      </w:r>
      <w:bookmarkEnd w:id="217"/>
    </w:p>
    <w:p w:rsidR="000F74E4" w:rsidRPr="004D4B95" w:rsidRDefault="000F74E4" w:rsidP="000F74E4">
      <w:pPr>
        <w:pStyle w:val="Naslov1"/>
        <w:numPr>
          <w:ilvl w:val="0"/>
          <w:numId w:val="0"/>
        </w:numPr>
        <w:spacing w:line="360" w:lineRule="auto"/>
        <w:ind w:left="2003"/>
      </w:pPr>
    </w:p>
    <w:p w:rsidR="000F74E4" w:rsidRPr="008A16B3" w:rsidRDefault="000F74E4" w:rsidP="000F74E4">
      <w:pPr>
        <w:pStyle w:val="Tijeloteksta"/>
        <w:spacing w:line="360" w:lineRule="auto"/>
        <w:ind w:left="709" w:right="1224" w:firstLine="720"/>
        <w:jc w:val="both"/>
      </w:pPr>
      <w:r w:rsidRPr="008A16B3">
        <w:t>Svrha Učeničkog vijeća je ostvarivanje bolje suradnje učenika i njihovo lakše i izravnije komuniciranje s učiteljima, učiteljskim vijećem, razrednim vijećem, roditeljskim vijećem i</w:t>
      </w:r>
      <w:r>
        <w:t>,</w:t>
      </w:r>
      <w:r w:rsidRPr="008A16B3">
        <w:t xml:space="preserve"> općenito</w:t>
      </w:r>
      <w:r>
        <w:t>,</w:t>
      </w:r>
      <w:r w:rsidRPr="008A16B3">
        <w:t xml:space="preserve"> institucijama i pravnim osobama. Ukratko, rad na poboljšanju života u školi</w:t>
      </w:r>
      <w:r w:rsidR="0076220E">
        <w:t xml:space="preserve"> i okolini. Sastavljeno je od 10</w:t>
      </w:r>
      <w:r w:rsidRPr="008A16B3">
        <w:t xml:space="preserve"> članova (po jedan predstavnik svakog razrednog odjela).</w:t>
      </w:r>
    </w:p>
    <w:p w:rsidR="000F74E4" w:rsidRDefault="000F74E4" w:rsidP="000F74E4">
      <w:pPr>
        <w:pStyle w:val="Tijeloteksta"/>
        <w:spacing w:line="360" w:lineRule="auto"/>
        <w:ind w:left="709" w:right="1316" w:firstLine="720"/>
        <w:jc w:val="both"/>
      </w:pPr>
      <w:r w:rsidRPr="008A16B3">
        <w:t>Učeničko vijeće s</w:t>
      </w:r>
      <w:r>
        <w:t>vojim prijedlozima, primjedbama</w:t>
      </w:r>
      <w:r w:rsidRPr="008A16B3">
        <w:t xml:space="preserve"> i aktivnostima sudjeluje u rješav</w:t>
      </w:r>
      <w:r>
        <w:t>anju pitanja važnih za učenike Š</w:t>
      </w:r>
      <w:r w:rsidRPr="008A16B3">
        <w:t>kole, a posebno raspravlja i daje mišljenje</w:t>
      </w:r>
      <w:r>
        <w:t xml:space="preserve"> na akte Š</w:t>
      </w:r>
      <w:r w:rsidRPr="008A16B3">
        <w:t>kole kojima se reguliraju prava i obveze učenika. Daje mišljenje</w:t>
      </w:r>
      <w:r>
        <w:t xml:space="preserve"> na Pravilnik o  kućnom  redu  Škole, podnosi prijedloge stručnim tijelima Š</w:t>
      </w:r>
      <w:r w:rsidRPr="008A16B3">
        <w:t xml:space="preserve">kole u rješavanju pedagoških i suradničkih odnosa u školi, </w:t>
      </w:r>
      <w:r>
        <w:t xml:space="preserve">a </w:t>
      </w:r>
      <w:r w:rsidRPr="008A16B3">
        <w:t>posebno sudjeluju u radu nastavničkih vijeća kada se raspravlja o pitanjima važnim za učenike. Sastaja</w:t>
      </w:r>
      <w:r>
        <w:t xml:space="preserve">t će se po potrebi, s tim da će </w:t>
      </w:r>
      <w:r w:rsidRPr="008A16B3">
        <w:t>prva, konstituirajuća sjedni</w:t>
      </w:r>
      <w:r w:rsidR="0076220E">
        <w:t>ca biti održana u listopadu 2021</w:t>
      </w:r>
      <w:r w:rsidRPr="008A16B3">
        <w:t>.</w:t>
      </w:r>
      <w:r w:rsidRPr="008A16B3">
        <w:rPr>
          <w:spacing w:val="-1"/>
        </w:rPr>
        <w:t xml:space="preserve"> </w:t>
      </w:r>
      <w:r w:rsidRPr="008A16B3">
        <w:t>godine.</w:t>
      </w:r>
      <w:r w:rsidR="0076220E">
        <w:t xml:space="preserve"> </w:t>
      </w:r>
    </w:p>
    <w:p w:rsidR="000F74E4" w:rsidRDefault="000F74E4" w:rsidP="000F74E4">
      <w:pPr>
        <w:pStyle w:val="Tijeloteksta"/>
        <w:spacing w:line="360" w:lineRule="auto"/>
        <w:ind w:left="709" w:right="1316" w:firstLine="720"/>
        <w:jc w:val="both"/>
      </w:pPr>
    </w:p>
    <w:tbl>
      <w:tblPr>
        <w:tblStyle w:val="Svijetlareetkatablice1"/>
        <w:tblW w:w="9986" w:type="dxa"/>
        <w:tblInd w:w="534" w:type="dxa"/>
        <w:tblLook w:val="01E0" w:firstRow="1" w:lastRow="1" w:firstColumn="1" w:lastColumn="1" w:noHBand="0" w:noVBand="0"/>
      </w:tblPr>
      <w:tblGrid>
        <w:gridCol w:w="1451"/>
        <w:gridCol w:w="3435"/>
        <w:gridCol w:w="1660"/>
        <w:gridCol w:w="1738"/>
        <w:gridCol w:w="1702"/>
      </w:tblGrid>
      <w:tr w:rsidR="000F74E4" w:rsidRPr="00DF3BC5" w:rsidTr="00F067C7">
        <w:trPr>
          <w:trHeight w:val="144"/>
        </w:trPr>
        <w:tc>
          <w:tcPr>
            <w:tcW w:w="917" w:type="dxa"/>
          </w:tcPr>
          <w:p w:rsidR="000F74E4" w:rsidRPr="007B2428" w:rsidRDefault="000F74E4" w:rsidP="00F067C7">
            <w:pPr>
              <w:rPr>
                <w:b/>
              </w:rPr>
            </w:pPr>
            <w:r w:rsidRPr="007B2428">
              <w:rPr>
                <w:b/>
              </w:rPr>
              <w:t>VREMENIK</w:t>
            </w:r>
          </w:p>
        </w:tc>
        <w:tc>
          <w:tcPr>
            <w:tcW w:w="0" w:type="auto"/>
          </w:tcPr>
          <w:p w:rsidR="000F74E4" w:rsidRPr="007B2428" w:rsidRDefault="000F74E4" w:rsidP="00F067C7">
            <w:pPr>
              <w:rPr>
                <w:b/>
              </w:rPr>
            </w:pPr>
            <w:r w:rsidRPr="007B2428">
              <w:rPr>
                <w:b/>
              </w:rPr>
              <w:t>SADRŽAJ I NAČIN REALIZACIJE</w:t>
            </w:r>
          </w:p>
        </w:tc>
        <w:tc>
          <w:tcPr>
            <w:tcW w:w="0" w:type="auto"/>
          </w:tcPr>
          <w:p w:rsidR="000F74E4" w:rsidRPr="007B2428" w:rsidRDefault="000F74E4" w:rsidP="00F067C7">
            <w:pPr>
              <w:rPr>
                <w:b/>
              </w:rPr>
            </w:pPr>
            <w:r w:rsidRPr="007B2428">
              <w:rPr>
                <w:b/>
              </w:rPr>
              <w:t>NOSITELJI</w:t>
            </w:r>
          </w:p>
        </w:tc>
        <w:tc>
          <w:tcPr>
            <w:tcW w:w="0" w:type="auto"/>
          </w:tcPr>
          <w:p w:rsidR="000F74E4" w:rsidRPr="007B2428" w:rsidRDefault="000F74E4" w:rsidP="00F067C7">
            <w:pPr>
              <w:rPr>
                <w:b/>
                <w:bCs/>
              </w:rPr>
            </w:pPr>
            <w:r w:rsidRPr="007B2428">
              <w:rPr>
                <w:b/>
                <w:bCs/>
              </w:rPr>
              <w:t>TROŠKOVNIK</w:t>
            </w:r>
          </w:p>
        </w:tc>
        <w:tc>
          <w:tcPr>
            <w:tcW w:w="1702" w:type="dxa"/>
          </w:tcPr>
          <w:p w:rsidR="000F74E4" w:rsidRPr="007B2428" w:rsidRDefault="000F74E4" w:rsidP="00F067C7">
            <w:pPr>
              <w:rPr>
                <w:b/>
              </w:rPr>
            </w:pPr>
            <w:r w:rsidRPr="007B2428">
              <w:rPr>
                <w:b/>
              </w:rPr>
              <w:t>NAČIN VREDNOV.</w:t>
            </w:r>
          </w:p>
        </w:tc>
      </w:tr>
      <w:tr w:rsidR="000F74E4" w:rsidRPr="00DF3BC5" w:rsidTr="00F067C7">
        <w:trPr>
          <w:trHeight w:val="4293"/>
        </w:trPr>
        <w:tc>
          <w:tcPr>
            <w:tcW w:w="917" w:type="dxa"/>
          </w:tcPr>
          <w:p w:rsidR="000F74E4" w:rsidRPr="007B2428" w:rsidRDefault="000F74E4" w:rsidP="00F067C7">
            <w:pPr>
              <w:rPr>
                <w:b/>
              </w:rPr>
            </w:pPr>
          </w:p>
          <w:p w:rsidR="000F74E4" w:rsidRPr="007B2428" w:rsidRDefault="000F74E4" w:rsidP="00F067C7">
            <w:pPr>
              <w:rPr>
                <w:b/>
              </w:rPr>
            </w:pPr>
          </w:p>
          <w:p w:rsidR="000F74E4" w:rsidRPr="007B2428" w:rsidRDefault="000F74E4" w:rsidP="00F067C7">
            <w:pPr>
              <w:rPr>
                <w:b/>
              </w:rPr>
            </w:pPr>
          </w:p>
          <w:p w:rsidR="000F74E4" w:rsidRPr="007B2428" w:rsidRDefault="000F74E4" w:rsidP="00F067C7">
            <w:pPr>
              <w:rPr>
                <w:b/>
              </w:rPr>
            </w:pPr>
          </w:p>
          <w:p w:rsidR="000F74E4" w:rsidRPr="007B2428" w:rsidRDefault="000F74E4" w:rsidP="00F067C7">
            <w:pPr>
              <w:rPr>
                <w:b/>
              </w:rPr>
            </w:pPr>
            <w:r w:rsidRPr="007B2428">
              <w:rPr>
                <w:b/>
              </w:rPr>
              <w:t>LISTOPAD</w:t>
            </w:r>
          </w:p>
          <w:p w:rsidR="000F74E4" w:rsidRPr="007B2428" w:rsidRDefault="000F74E4" w:rsidP="00F067C7">
            <w:pPr>
              <w:rPr>
                <w:b/>
              </w:rPr>
            </w:pPr>
          </w:p>
          <w:p w:rsidR="000F74E4" w:rsidRPr="007B2428" w:rsidRDefault="000F74E4" w:rsidP="00F067C7">
            <w:pPr>
              <w:rPr>
                <w:b/>
              </w:rPr>
            </w:pPr>
          </w:p>
        </w:tc>
        <w:tc>
          <w:tcPr>
            <w:tcW w:w="0" w:type="auto"/>
          </w:tcPr>
          <w:p w:rsidR="000F74E4" w:rsidRPr="007B2428" w:rsidRDefault="000F74E4" w:rsidP="00F067C7">
            <w:r w:rsidRPr="007B2428">
              <w:t>- upoznavanje učenika s ciljevima, zadatcima planom i programom rada Vijeća učenika;</w:t>
            </w:r>
          </w:p>
          <w:p w:rsidR="000F74E4" w:rsidRPr="007B2428" w:rsidRDefault="000F74E4" w:rsidP="00F067C7">
            <w:r w:rsidRPr="007B2428">
              <w:t>- formiranje organa za Vijeće učenika, izbor predsjednika, zamjenika predsjednika i zapisničara</w:t>
            </w:r>
          </w:p>
          <w:p w:rsidR="000F74E4" w:rsidRPr="007B2428" w:rsidRDefault="000F74E4" w:rsidP="00F067C7"/>
          <w:p w:rsidR="000F74E4" w:rsidRPr="007B2428" w:rsidRDefault="000F74E4" w:rsidP="00F067C7">
            <w:r w:rsidRPr="007B2428">
              <w:t>-obilježavanje Dana kruha i Mjeseca hrvatske knjige</w:t>
            </w:r>
          </w:p>
        </w:tc>
        <w:tc>
          <w:tcPr>
            <w:tcW w:w="0" w:type="auto"/>
          </w:tcPr>
          <w:p w:rsidR="000F74E4" w:rsidRPr="007B2428" w:rsidRDefault="000F74E4" w:rsidP="00F067C7"/>
          <w:p w:rsidR="000F74E4" w:rsidRPr="007B2428" w:rsidRDefault="000F74E4" w:rsidP="00F067C7">
            <w:r w:rsidRPr="007B2428">
              <w:t>ravnatelj,</w:t>
            </w:r>
          </w:p>
          <w:p w:rsidR="000F74E4" w:rsidRPr="007B2428" w:rsidRDefault="000F74E4" w:rsidP="00F067C7">
            <w:r w:rsidRPr="007B2428">
              <w:t>razrednici,</w:t>
            </w:r>
          </w:p>
          <w:p w:rsidR="000F74E4" w:rsidRPr="007B2428" w:rsidRDefault="000F74E4" w:rsidP="00F067C7">
            <w:r w:rsidRPr="007B2428">
              <w:t xml:space="preserve">učenici- predstavnici svoga razreda, </w:t>
            </w:r>
          </w:p>
          <w:p w:rsidR="000F74E4" w:rsidRPr="007B2428" w:rsidRDefault="000F74E4" w:rsidP="00F067C7">
            <w:r w:rsidRPr="007B2428">
              <w:t>pedagog</w:t>
            </w:r>
          </w:p>
          <w:p w:rsidR="000F74E4" w:rsidRPr="007B2428" w:rsidRDefault="000F74E4" w:rsidP="00F067C7"/>
        </w:tc>
        <w:tc>
          <w:tcPr>
            <w:tcW w:w="0" w:type="auto"/>
          </w:tcPr>
          <w:p w:rsidR="000F74E4" w:rsidRPr="007B2428" w:rsidRDefault="000F74E4" w:rsidP="00F067C7"/>
          <w:p w:rsidR="000F74E4" w:rsidRPr="007B2428" w:rsidRDefault="000F74E4" w:rsidP="00F067C7"/>
          <w:p w:rsidR="000F74E4" w:rsidRPr="007B2428" w:rsidRDefault="000F74E4" w:rsidP="00F067C7"/>
          <w:p w:rsidR="000F74E4" w:rsidRPr="007B2428" w:rsidRDefault="000F74E4" w:rsidP="00F067C7">
            <w:r w:rsidRPr="007B2428">
              <w:t>kopiranje</w:t>
            </w:r>
          </w:p>
          <w:p w:rsidR="000F74E4" w:rsidRPr="007B2428" w:rsidRDefault="000F74E4" w:rsidP="00F067C7">
            <w:r w:rsidRPr="007B2428">
              <w:t>potrošni materijal</w:t>
            </w:r>
          </w:p>
          <w:p w:rsidR="000F74E4" w:rsidRPr="007B2428" w:rsidRDefault="000F74E4" w:rsidP="00F067C7"/>
        </w:tc>
        <w:tc>
          <w:tcPr>
            <w:tcW w:w="1702" w:type="dxa"/>
          </w:tcPr>
          <w:p w:rsidR="000F74E4" w:rsidRPr="007B2428" w:rsidRDefault="000F74E4" w:rsidP="00F067C7"/>
          <w:p w:rsidR="000F74E4" w:rsidRPr="007B2428" w:rsidRDefault="000F74E4" w:rsidP="00F067C7"/>
          <w:p w:rsidR="000F74E4" w:rsidRPr="007B2428" w:rsidRDefault="000F74E4" w:rsidP="00F067C7">
            <w:r w:rsidRPr="007B2428">
              <w:t>razgovor, zabilješke, povratna informacija učenika</w:t>
            </w:r>
          </w:p>
          <w:p w:rsidR="000F74E4" w:rsidRPr="007B2428" w:rsidRDefault="000F74E4" w:rsidP="00F067C7">
            <w:r w:rsidRPr="007B2428">
              <w:t>pisani radovi učenika</w:t>
            </w:r>
          </w:p>
        </w:tc>
      </w:tr>
      <w:tr w:rsidR="000F74E4" w:rsidRPr="00DF3BC5" w:rsidTr="00F067C7">
        <w:trPr>
          <w:trHeight w:val="144"/>
        </w:trPr>
        <w:tc>
          <w:tcPr>
            <w:tcW w:w="917" w:type="dxa"/>
          </w:tcPr>
          <w:p w:rsidR="000F74E4" w:rsidRPr="007B2428" w:rsidRDefault="000F74E4" w:rsidP="00F067C7">
            <w:pPr>
              <w:rPr>
                <w:b/>
              </w:rPr>
            </w:pPr>
          </w:p>
          <w:p w:rsidR="000F74E4" w:rsidRPr="007B2428" w:rsidRDefault="000F74E4" w:rsidP="00F067C7">
            <w:pPr>
              <w:rPr>
                <w:b/>
              </w:rPr>
            </w:pPr>
          </w:p>
          <w:p w:rsidR="000F74E4" w:rsidRPr="007B2428" w:rsidRDefault="000F74E4" w:rsidP="00F067C7">
            <w:pPr>
              <w:rPr>
                <w:b/>
              </w:rPr>
            </w:pPr>
            <w:r w:rsidRPr="007B2428">
              <w:rPr>
                <w:b/>
              </w:rPr>
              <w:t>STUDENI</w:t>
            </w:r>
          </w:p>
          <w:p w:rsidR="000F74E4" w:rsidRPr="007B2428" w:rsidRDefault="000F74E4" w:rsidP="00F067C7">
            <w:pPr>
              <w:rPr>
                <w:b/>
              </w:rPr>
            </w:pPr>
          </w:p>
        </w:tc>
        <w:tc>
          <w:tcPr>
            <w:tcW w:w="0" w:type="auto"/>
          </w:tcPr>
          <w:p w:rsidR="000F74E4" w:rsidRPr="007B2428" w:rsidRDefault="000F74E4" w:rsidP="00F067C7">
            <w:r w:rsidRPr="007B2428">
              <w:t>-obilježavanje Mjeseca borbe protiv ovisnosti</w:t>
            </w:r>
          </w:p>
          <w:p w:rsidR="000F74E4" w:rsidRPr="007B2428" w:rsidRDefault="000F74E4" w:rsidP="00F067C7"/>
          <w:p w:rsidR="000F74E4" w:rsidRPr="007B2428" w:rsidRDefault="000F74E4" w:rsidP="00F067C7">
            <w:pPr>
              <w:pStyle w:val="StandardWeb"/>
              <w:spacing w:before="0" w:beforeAutospacing="0" w:after="0" w:afterAutospacing="0" w:line="240" w:lineRule="atLeast"/>
              <w:rPr>
                <w:sz w:val="22"/>
                <w:szCs w:val="22"/>
              </w:rPr>
            </w:pPr>
            <w:r w:rsidRPr="007B2428">
              <w:rPr>
                <w:sz w:val="22"/>
                <w:szCs w:val="22"/>
              </w:rPr>
              <w:t>-obilježavanje Dana sjećanja na žrtve Domovinskog rata  i Dana sjećanja na žrtvu Vukovara– učeničke sugestije o načinima odavanja počasti žrtvama Vukovara</w:t>
            </w:r>
          </w:p>
          <w:p w:rsidR="000F74E4" w:rsidRPr="007B2428" w:rsidRDefault="000F74E4" w:rsidP="00F067C7">
            <w:pPr>
              <w:pStyle w:val="StandardWeb"/>
              <w:spacing w:before="0" w:beforeAutospacing="0" w:after="0" w:afterAutospacing="0" w:line="240" w:lineRule="atLeast"/>
              <w:rPr>
                <w:sz w:val="22"/>
                <w:szCs w:val="22"/>
              </w:rPr>
            </w:pPr>
          </w:p>
          <w:p w:rsidR="000F74E4" w:rsidRPr="007B2428" w:rsidRDefault="000F74E4" w:rsidP="00F067C7">
            <w:pPr>
              <w:pStyle w:val="StandardWeb"/>
              <w:spacing w:before="0" w:beforeAutospacing="0" w:after="0" w:afterAutospacing="0" w:line="240" w:lineRule="atLeast"/>
              <w:rPr>
                <w:sz w:val="22"/>
                <w:szCs w:val="22"/>
              </w:rPr>
            </w:pPr>
            <w:r w:rsidRPr="007B2428">
              <w:rPr>
                <w:sz w:val="22"/>
                <w:szCs w:val="22"/>
              </w:rPr>
              <w:t>-način obilježavanja blagdana sv.Nikole</w:t>
            </w:r>
          </w:p>
          <w:p w:rsidR="000F74E4" w:rsidRPr="007B2428" w:rsidRDefault="000F74E4" w:rsidP="00F067C7"/>
          <w:p w:rsidR="000F74E4" w:rsidRPr="007B2428" w:rsidRDefault="000F74E4" w:rsidP="00F067C7"/>
        </w:tc>
        <w:tc>
          <w:tcPr>
            <w:tcW w:w="0" w:type="auto"/>
          </w:tcPr>
          <w:p w:rsidR="000F74E4" w:rsidRPr="007B2428" w:rsidRDefault="000F74E4" w:rsidP="00F067C7">
            <w:r w:rsidRPr="007B2428">
              <w:t xml:space="preserve">učenici, </w:t>
            </w:r>
          </w:p>
          <w:p w:rsidR="000F74E4" w:rsidRPr="007B2428" w:rsidRDefault="000F74E4" w:rsidP="00F067C7">
            <w:r w:rsidRPr="007B2428">
              <w:t>ravnatelj, pedagog</w:t>
            </w:r>
          </w:p>
        </w:tc>
        <w:tc>
          <w:tcPr>
            <w:tcW w:w="0" w:type="auto"/>
          </w:tcPr>
          <w:p w:rsidR="000F74E4" w:rsidRPr="007B2428" w:rsidRDefault="000F74E4" w:rsidP="00F067C7"/>
          <w:p w:rsidR="000F74E4" w:rsidRPr="007B2428" w:rsidRDefault="000F74E4" w:rsidP="00F067C7">
            <w:r w:rsidRPr="007B2428">
              <w:t>potrošni materijal</w:t>
            </w:r>
          </w:p>
          <w:p w:rsidR="000F74E4" w:rsidRPr="007B2428" w:rsidRDefault="000F74E4" w:rsidP="00F067C7"/>
        </w:tc>
        <w:tc>
          <w:tcPr>
            <w:tcW w:w="1702" w:type="dxa"/>
          </w:tcPr>
          <w:p w:rsidR="000F74E4" w:rsidRPr="007B2428" w:rsidRDefault="000F74E4" w:rsidP="00F067C7"/>
          <w:p w:rsidR="000F74E4" w:rsidRPr="007B2428" w:rsidRDefault="000F74E4" w:rsidP="00F067C7">
            <w:r w:rsidRPr="007B2428">
              <w:t>radionica, plakati, razgovor</w:t>
            </w:r>
          </w:p>
        </w:tc>
      </w:tr>
      <w:tr w:rsidR="000F74E4" w:rsidRPr="00DF3BC5" w:rsidTr="00F067C7">
        <w:trPr>
          <w:trHeight w:val="144"/>
        </w:trPr>
        <w:tc>
          <w:tcPr>
            <w:tcW w:w="917" w:type="dxa"/>
          </w:tcPr>
          <w:p w:rsidR="000F74E4" w:rsidRPr="007B2428" w:rsidRDefault="000F74E4" w:rsidP="00F067C7">
            <w:pPr>
              <w:rPr>
                <w:b/>
              </w:rPr>
            </w:pPr>
            <w:r w:rsidRPr="007B2428">
              <w:rPr>
                <w:b/>
              </w:rPr>
              <w:t>PROSINAC</w:t>
            </w:r>
          </w:p>
          <w:p w:rsidR="000F74E4" w:rsidRPr="007B2428" w:rsidRDefault="000F74E4" w:rsidP="00F067C7">
            <w:pPr>
              <w:rPr>
                <w:b/>
              </w:rPr>
            </w:pPr>
          </w:p>
        </w:tc>
        <w:tc>
          <w:tcPr>
            <w:tcW w:w="0" w:type="auto"/>
          </w:tcPr>
          <w:p w:rsidR="000F74E4" w:rsidRPr="007B2428" w:rsidRDefault="000F74E4" w:rsidP="00F067C7">
            <w:r w:rsidRPr="007B2428">
              <w:lastRenderedPageBreak/>
              <w:t>-Tjedan solidarnosti</w:t>
            </w:r>
          </w:p>
          <w:p w:rsidR="000F74E4" w:rsidRPr="007B2428" w:rsidRDefault="000F74E4" w:rsidP="00F067C7"/>
          <w:p w:rsidR="000F74E4" w:rsidRPr="007B2428" w:rsidRDefault="000F74E4" w:rsidP="00F067C7">
            <w:pPr>
              <w:pStyle w:val="StandardWeb"/>
              <w:spacing w:before="0" w:beforeAutospacing="0" w:after="0" w:afterAutospacing="0" w:line="240" w:lineRule="atLeast"/>
              <w:rPr>
                <w:sz w:val="22"/>
                <w:szCs w:val="22"/>
              </w:rPr>
            </w:pPr>
            <w:r w:rsidRPr="007B2428">
              <w:rPr>
                <w:sz w:val="22"/>
                <w:szCs w:val="22"/>
              </w:rPr>
              <w:t>-dogovori oko realizacije božićne priredbe i uređenja školskog panoa</w:t>
            </w:r>
          </w:p>
          <w:p w:rsidR="000F74E4" w:rsidRPr="007B2428" w:rsidRDefault="000F74E4" w:rsidP="00F067C7">
            <w:pPr>
              <w:pStyle w:val="StandardWeb"/>
              <w:spacing w:before="0" w:beforeAutospacing="0" w:after="0" w:afterAutospacing="0" w:line="240" w:lineRule="atLeast"/>
              <w:rPr>
                <w:sz w:val="22"/>
                <w:szCs w:val="22"/>
              </w:rPr>
            </w:pPr>
          </w:p>
          <w:p w:rsidR="000F74E4" w:rsidRPr="007B2428" w:rsidRDefault="000F74E4" w:rsidP="00F067C7">
            <w:r w:rsidRPr="007B2428">
              <w:t>-osvrt na postignuti uspjeh i stanje u razrednim odjelima na kraju 1. polugodišta; prijedlozi za unapređenje rada u 2. polugodištu.</w:t>
            </w:r>
          </w:p>
        </w:tc>
        <w:tc>
          <w:tcPr>
            <w:tcW w:w="0" w:type="auto"/>
          </w:tcPr>
          <w:p w:rsidR="000F74E4" w:rsidRPr="007B2428" w:rsidRDefault="000F74E4" w:rsidP="00F067C7">
            <w:r w:rsidRPr="007B2428">
              <w:lastRenderedPageBreak/>
              <w:t xml:space="preserve">učenici, </w:t>
            </w:r>
          </w:p>
          <w:p w:rsidR="000F74E4" w:rsidRPr="007B2428" w:rsidRDefault="000F74E4" w:rsidP="00F067C7">
            <w:r w:rsidRPr="007B2428">
              <w:lastRenderedPageBreak/>
              <w:t>pedagog</w:t>
            </w:r>
          </w:p>
        </w:tc>
        <w:tc>
          <w:tcPr>
            <w:tcW w:w="0" w:type="auto"/>
          </w:tcPr>
          <w:p w:rsidR="000F74E4" w:rsidRPr="007B2428" w:rsidRDefault="000F74E4" w:rsidP="00F067C7">
            <w:r w:rsidRPr="007B2428">
              <w:lastRenderedPageBreak/>
              <w:t>--</w:t>
            </w:r>
          </w:p>
        </w:tc>
        <w:tc>
          <w:tcPr>
            <w:tcW w:w="1702" w:type="dxa"/>
          </w:tcPr>
          <w:p w:rsidR="000F74E4" w:rsidRPr="007B2428" w:rsidRDefault="000F74E4" w:rsidP="00F067C7">
            <w:r w:rsidRPr="007B2428">
              <w:t>razgovor</w:t>
            </w:r>
          </w:p>
        </w:tc>
      </w:tr>
      <w:tr w:rsidR="000F74E4" w:rsidRPr="00DF3BC5" w:rsidTr="00F067C7">
        <w:trPr>
          <w:trHeight w:val="144"/>
        </w:trPr>
        <w:tc>
          <w:tcPr>
            <w:tcW w:w="917" w:type="dxa"/>
          </w:tcPr>
          <w:p w:rsidR="000F74E4" w:rsidRPr="007B2428" w:rsidRDefault="000F74E4" w:rsidP="00F067C7">
            <w:pPr>
              <w:rPr>
                <w:b/>
              </w:rPr>
            </w:pPr>
          </w:p>
          <w:p w:rsidR="000F74E4" w:rsidRPr="007B2428" w:rsidRDefault="000F74E4" w:rsidP="00F067C7">
            <w:pPr>
              <w:rPr>
                <w:b/>
              </w:rPr>
            </w:pPr>
            <w:r w:rsidRPr="007B2428">
              <w:rPr>
                <w:b/>
              </w:rPr>
              <w:t>VELJAČA</w:t>
            </w:r>
          </w:p>
          <w:p w:rsidR="000F74E4" w:rsidRPr="007B2428" w:rsidRDefault="000F74E4" w:rsidP="00F067C7">
            <w:pPr>
              <w:rPr>
                <w:b/>
              </w:rPr>
            </w:pPr>
          </w:p>
        </w:tc>
        <w:tc>
          <w:tcPr>
            <w:tcW w:w="0" w:type="auto"/>
          </w:tcPr>
          <w:p w:rsidR="000F74E4" w:rsidRPr="007B2428" w:rsidRDefault="000F74E4" w:rsidP="00F067C7">
            <w:pPr>
              <w:pStyle w:val="StandardWeb"/>
              <w:spacing w:before="0" w:beforeAutospacing="0" w:after="0" w:afterAutospacing="0" w:line="240" w:lineRule="atLeast"/>
              <w:rPr>
                <w:sz w:val="22"/>
                <w:szCs w:val="22"/>
              </w:rPr>
            </w:pPr>
            <w:r w:rsidRPr="007B2428">
              <w:rPr>
                <w:rFonts w:ascii="Arial Narrow" w:hAnsi="Arial Narrow"/>
                <w:sz w:val="22"/>
                <w:szCs w:val="22"/>
              </w:rPr>
              <w:t>-</w:t>
            </w:r>
            <w:r w:rsidRPr="007B2428">
              <w:rPr>
                <w:sz w:val="22"/>
                <w:szCs w:val="22"/>
              </w:rPr>
              <w:t>razgovor o projektima i njihovoj realizaciji</w:t>
            </w:r>
          </w:p>
          <w:p w:rsidR="000F74E4" w:rsidRPr="007B2428" w:rsidRDefault="000F74E4" w:rsidP="00F067C7"/>
          <w:p w:rsidR="000F74E4" w:rsidRPr="007B2428" w:rsidRDefault="000F74E4" w:rsidP="00F067C7">
            <w:r w:rsidRPr="007B2428">
              <w:t>-osmišljavanje sadržaja za projekt Maskenbal u školi</w:t>
            </w:r>
          </w:p>
          <w:p w:rsidR="000F74E4" w:rsidRPr="007B2428" w:rsidRDefault="000F74E4" w:rsidP="00F067C7"/>
          <w:p w:rsidR="000F74E4" w:rsidRPr="007B2428" w:rsidRDefault="000F74E4" w:rsidP="00F067C7">
            <w:r w:rsidRPr="007B2428">
              <w:t>-obilježavanje Valentinova</w:t>
            </w:r>
          </w:p>
          <w:p w:rsidR="000F74E4" w:rsidRPr="007B2428" w:rsidRDefault="000F74E4" w:rsidP="00F067C7"/>
          <w:p w:rsidR="000F74E4" w:rsidRPr="007B2428" w:rsidRDefault="000F74E4" w:rsidP="00F067C7">
            <w:r w:rsidRPr="007B2428">
              <w:t>-obilježavanje Dana ružičastih majica (24.2.)</w:t>
            </w:r>
          </w:p>
        </w:tc>
        <w:tc>
          <w:tcPr>
            <w:tcW w:w="0" w:type="auto"/>
          </w:tcPr>
          <w:p w:rsidR="000F74E4" w:rsidRPr="007B2428" w:rsidRDefault="000F74E4" w:rsidP="00F067C7">
            <w:r w:rsidRPr="007B2428">
              <w:t>učenici,</w:t>
            </w:r>
          </w:p>
          <w:p w:rsidR="000F74E4" w:rsidRPr="007B2428" w:rsidRDefault="000F74E4" w:rsidP="00F067C7">
            <w:r w:rsidRPr="007B2428">
              <w:t>ravnatelj,</w:t>
            </w:r>
          </w:p>
          <w:p w:rsidR="000F74E4" w:rsidRPr="007B2428" w:rsidRDefault="000F74E4" w:rsidP="00F067C7">
            <w:r w:rsidRPr="007B2428">
              <w:t>pedagog</w:t>
            </w:r>
          </w:p>
        </w:tc>
        <w:tc>
          <w:tcPr>
            <w:tcW w:w="0" w:type="auto"/>
          </w:tcPr>
          <w:p w:rsidR="000F74E4" w:rsidRPr="007B2428" w:rsidRDefault="000F74E4" w:rsidP="00F067C7">
            <w:r w:rsidRPr="007B2428">
              <w:t>potrošni materijal</w:t>
            </w:r>
          </w:p>
        </w:tc>
        <w:tc>
          <w:tcPr>
            <w:tcW w:w="1702" w:type="dxa"/>
          </w:tcPr>
          <w:p w:rsidR="000F74E4" w:rsidRPr="007B2428" w:rsidRDefault="000F74E4" w:rsidP="00F067C7">
            <w:r w:rsidRPr="007B2428">
              <w:t>razgovor</w:t>
            </w:r>
          </w:p>
        </w:tc>
      </w:tr>
      <w:tr w:rsidR="000F74E4" w:rsidRPr="00DF3BC5" w:rsidTr="00F067C7">
        <w:trPr>
          <w:trHeight w:val="144"/>
        </w:trPr>
        <w:tc>
          <w:tcPr>
            <w:tcW w:w="917" w:type="dxa"/>
          </w:tcPr>
          <w:p w:rsidR="000F74E4" w:rsidRPr="007B2428" w:rsidRDefault="000F74E4" w:rsidP="00F067C7">
            <w:pPr>
              <w:rPr>
                <w:b/>
              </w:rPr>
            </w:pPr>
            <w:r w:rsidRPr="007B2428">
              <w:rPr>
                <w:b/>
              </w:rPr>
              <w:t>OŽUJAK</w:t>
            </w:r>
          </w:p>
        </w:tc>
        <w:tc>
          <w:tcPr>
            <w:tcW w:w="0" w:type="auto"/>
          </w:tcPr>
          <w:p w:rsidR="000F74E4" w:rsidRPr="007B2428" w:rsidRDefault="000F74E4" w:rsidP="00F067C7">
            <w:r w:rsidRPr="007B2428">
              <w:t>- aktualno stanje u razrednim odjelima</w:t>
            </w:r>
          </w:p>
          <w:p w:rsidR="000F74E4" w:rsidRPr="007B2428" w:rsidRDefault="000F74E4" w:rsidP="00F067C7">
            <w:r w:rsidRPr="007B2428">
              <w:t>- obilježavanje Svjetskog dana osoba s Downovim sindromom  (21.3.)</w:t>
            </w:r>
          </w:p>
          <w:p w:rsidR="000F74E4" w:rsidRPr="007B2428" w:rsidRDefault="000F74E4" w:rsidP="00F067C7"/>
          <w:p w:rsidR="000F74E4" w:rsidRPr="007B2428" w:rsidRDefault="000F74E4" w:rsidP="00F067C7">
            <w:r w:rsidRPr="007B2428">
              <w:t>-način obilježavanja uskrsnih blagdana u školi</w:t>
            </w:r>
          </w:p>
        </w:tc>
        <w:tc>
          <w:tcPr>
            <w:tcW w:w="0" w:type="auto"/>
          </w:tcPr>
          <w:p w:rsidR="000F74E4" w:rsidRPr="007B2428" w:rsidRDefault="000F74E4" w:rsidP="00F067C7"/>
        </w:tc>
        <w:tc>
          <w:tcPr>
            <w:tcW w:w="0" w:type="auto"/>
          </w:tcPr>
          <w:p w:rsidR="000F74E4" w:rsidRPr="007B2428" w:rsidRDefault="000F74E4" w:rsidP="00F067C7"/>
          <w:p w:rsidR="000F74E4" w:rsidRPr="007B2428" w:rsidRDefault="000F74E4" w:rsidP="00F067C7">
            <w:r w:rsidRPr="007B2428">
              <w:t>--</w:t>
            </w:r>
          </w:p>
        </w:tc>
        <w:tc>
          <w:tcPr>
            <w:tcW w:w="1702" w:type="dxa"/>
          </w:tcPr>
          <w:p w:rsidR="000F74E4" w:rsidRPr="007B2428" w:rsidRDefault="000F74E4" w:rsidP="00F067C7">
            <w:r w:rsidRPr="007B2428">
              <w:t>razgovor</w:t>
            </w:r>
          </w:p>
        </w:tc>
      </w:tr>
      <w:tr w:rsidR="000F74E4" w:rsidRPr="00DF3BC5" w:rsidTr="00F067C7">
        <w:trPr>
          <w:trHeight w:val="144"/>
        </w:trPr>
        <w:tc>
          <w:tcPr>
            <w:tcW w:w="917" w:type="dxa"/>
          </w:tcPr>
          <w:p w:rsidR="000F74E4" w:rsidRPr="007B2428" w:rsidRDefault="000F74E4" w:rsidP="00F067C7">
            <w:pPr>
              <w:rPr>
                <w:b/>
              </w:rPr>
            </w:pPr>
          </w:p>
          <w:p w:rsidR="000F74E4" w:rsidRPr="007B2428" w:rsidRDefault="000F74E4" w:rsidP="00F067C7">
            <w:pPr>
              <w:rPr>
                <w:b/>
              </w:rPr>
            </w:pPr>
            <w:r w:rsidRPr="007B2428">
              <w:rPr>
                <w:b/>
              </w:rPr>
              <w:t>TRAVANJ</w:t>
            </w:r>
          </w:p>
          <w:p w:rsidR="000F74E4" w:rsidRPr="007B2428" w:rsidRDefault="000F74E4" w:rsidP="00F067C7">
            <w:pPr>
              <w:rPr>
                <w:b/>
              </w:rPr>
            </w:pPr>
          </w:p>
        </w:tc>
        <w:tc>
          <w:tcPr>
            <w:tcW w:w="0" w:type="auto"/>
          </w:tcPr>
          <w:p w:rsidR="000F74E4" w:rsidRPr="007B2428" w:rsidRDefault="000F74E4" w:rsidP="00F067C7">
            <w:r w:rsidRPr="007B2428">
              <w:t>-angažiranje na području ekologije – uređenje školskog okoliša; Zelena čistka (GOO)</w:t>
            </w:r>
          </w:p>
          <w:p w:rsidR="000F74E4" w:rsidRPr="007B2428" w:rsidRDefault="000F74E4" w:rsidP="00F067C7"/>
          <w:p w:rsidR="000F74E4" w:rsidRPr="007B2428" w:rsidRDefault="000F74E4" w:rsidP="00F067C7">
            <w:r w:rsidRPr="007B2428">
              <w:t>-obilježavanje Dana hrvatske knjige (22.4.)</w:t>
            </w:r>
          </w:p>
          <w:p w:rsidR="000F74E4" w:rsidRPr="007B2428" w:rsidRDefault="000F74E4" w:rsidP="00F067C7"/>
        </w:tc>
        <w:tc>
          <w:tcPr>
            <w:tcW w:w="0" w:type="auto"/>
          </w:tcPr>
          <w:p w:rsidR="000F74E4" w:rsidRPr="007B2428" w:rsidRDefault="000F74E4" w:rsidP="00F067C7">
            <w:r w:rsidRPr="007B2428">
              <w:t xml:space="preserve">učenici, </w:t>
            </w:r>
          </w:p>
          <w:p w:rsidR="000F74E4" w:rsidRPr="007B2428" w:rsidRDefault="000F74E4" w:rsidP="00F067C7">
            <w:r w:rsidRPr="007B2428">
              <w:t>ravnatelj, pedagog</w:t>
            </w:r>
          </w:p>
        </w:tc>
        <w:tc>
          <w:tcPr>
            <w:tcW w:w="0" w:type="auto"/>
          </w:tcPr>
          <w:p w:rsidR="000F74E4" w:rsidRPr="007B2428" w:rsidRDefault="000F74E4" w:rsidP="00F067C7"/>
          <w:p w:rsidR="000F74E4" w:rsidRPr="007B2428" w:rsidRDefault="000F74E4" w:rsidP="00F067C7">
            <w:r w:rsidRPr="007B2428">
              <w:t>--</w:t>
            </w:r>
          </w:p>
        </w:tc>
        <w:tc>
          <w:tcPr>
            <w:tcW w:w="1702" w:type="dxa"/>
          </w:tcPr>
          <w:p w:rsidR="000F74E4" w:rsidRPr="007B2428" w:rsidRDefault="000F74E4" w:rsidP="00F067C7">
            <w:r w:rsidRPr="007B2428">
              <w:t>rad učenika u školskom vrtu; razgovor</w:t>
            </w:r>
          </w:p>
        </w:tc>
      </w:tr>
      <w:tr w:rsidR="000F74E4" w:rsidRPr="00DF3BC5" w:rsidTr="00F067C7">
        <w:trPr>
          <w:trHeight w:val="144"/>
        </w:trPr>
        <w:tc>
          <w:tcPr>
            <w:tcW w:w="917" w:type="dxa"/>
          </w:tcPr>
          <w:p w:rsidR="000F74E4" w:rsidRPr="007B2428" w:rsidRDefault="000F74E4" w:rsidP="00F067C7">
            <w:pPr>
              <w:rPr>
                <w:b/>
              </w:rPr>
            </w:pPr>
          </w:p>
          <w:p w:rsidR="000F74E4" w:rsidRPr="007B2428" w:rsidRDefault="000F74E4" w:rsidP="00F067C7">
            <w:pPr>
              <w:rPr>
                <w:b/>
              </w:rPr>
            </w:pPr>
            <w:r w:rsidRPr="007B2428">
              <w:rPr>
                <w:b/>
              </w:rPr>
              <w:t xml:space="preserve">SVIBANJ </w:t>
            </w:r>
          </w:p>
          <w:p w:rsidR="000F74E4" w:rsidRPr="007B2428" w:rsidRDefault="000F74E4" w:rsidP="00F067C7">
            <w:pPr>
              <w:rPr>
                <w:b/>
              </w:rPr>
            </w:pPr>
          </w:p>
          <w:p w:rsidR="000F74E4" w:rsidRPr="007B2428" w:rsidRDefault="000F74E4" w:rsidP="00F067C7">
            <w:pPr>
              <w:rPr>
                <w:b/>
              </w:rPr>
            </w:pPr>
            <w:r w:rsidRPr="007B2428">
              <w:rPr>
                <w:b/>
              </w:rPr>
              <w:t>LIPANJ</w:t>
            </w:r>
          </w:p>
        </w:tc>
        <w:tc>
          <w:tcPr>
            <w:tcW w:w="0" w:type="auto"/>
          </w:tcPr>
          <w:p w:rsidR="000F74E4" w:rsidRPr="007B2428" w:rsidRDefault="000F74E4" w:rsidP="00F067C7">
            <w:r w:rsidRPr="007B2428">
              <w:t>- evaluacija cjelokupnog rada</w:t>
            </w:r>
          </w:p>
          <w:p w:rsidR="000F74E4" w:rsidRPr="007B2428" w:rsidRDefault="000F74E4" w:rsidP="00F067C7"/>
          <w:p w:rsidR="000F74E4" w:rsidRPr="007B2428" w:rsidRDefault="000F74E4" w:rsidP="00F067C7">
            <w:r w:rsidRPr="007B2428">
              <w:t xml:space="preserve">- završne </w:t>
            </w:r>
            <w:r w:rsidRPr="007B2428">
              <w:rPr>
                <w:color w:val="000000" w:themeColor="text1"/>
              </w:rPr>
              <w:t xml:space="preserve">aktivnosti za tekuću godinu, ocjena učinjenog </w:t>
            </w:r>
            <w:r w:rsidRPr="007B2428">
              <w:t xml:space="preserve">i </w:t>
            </w:r>
          </w:p>
          <w:p w:rsidR="000F74E4" w:rsidRPr="007B2428" w:rsidRDefault="000F74E4" w:rsidP="00F067C7">
            <w:r w:rsidRPr="007B2428">
              <w:t xml:space="preserve"> prijedlozi aktivnosti za sljedeću nastavnu godinu</w:t>
            </w:r>
          </w:p>
          <w:p w:rsidR="000F74E4" w:rsidRPr="007B2428" w:rsidRDefault="000F74E4" w:rsidP="00F067C7"/>
          <w:p w:rsidR="000F74E4" w:rsidRPr="007B2428" w:rsidRDefault="000F74E4" w:rsidP="00F067C7"/>
        </w:tc>
        <w:tc>
          <w:tcPr>
            <w:tcW w:w="0" w:type="auto"/>
          </w:tcPr>
          <w:p w:rsidR="000F74E4" w:rsidRPr="007B2428" w:rsidRDefault="000F74E4" w:rsidP="00F067C7"/>
          <w:p w:rsidR="000F74E4" w:rsidRPr="007B2428" w:rsidRDefault="000F74E4" w:rsidP="00F067C7">
            <w:r w:rsidRPr="007B2428">
              <w:t>učenici, ravnatelj,</w:t>
            </w:r>
          </w:p>
          <w:p w:rsidR="000F74E4" w:rsidRPr="007B2428" w:rsidRDefault="000F74E4" w:rsidP="00F067C7">
            <w:r w:rsidRPr="007B2428">
              <w:t>pedagog</w:t>
            </w:r>
          </w:p>
        </w:tc>
        <w:tc>
          <w:tcPr>
            <w:tcW w:w="0" w:type="auto"/>
          </w:tcPr>
          <w:p w:rsidR="000F74E4" w:rsidRPr="007B2428" w:rsidRDefault="000F74E4" w:rsidP="00F067C7"/>
          <w:p w:rsidR="000F74E4" w:rsidRPr="007B2428" w:rsidRDefault="000F74E4" w:rsidP="00F067C7"/>
          <w:p w:rsidR="000F74E4" w:rsidRPr="007B2428" w:rsidRDefault="000F74E4" w:rsidP="00F067C7">
            <w:r w:rsidRPr="007B2428">
              <w:t>-</w:t>
            </w:r>
          </w:p>
        </w:tc>
        <w:tc>
          <w:tcPr>
            <w:tcW w:w="1702" w:type="dxa"/>
          </w:tcPr>
          <w:p w:rsidR="000F74E4" w:rsidRPr="007B2428" w:rsidRDefault="000F74E4" w:rsidP="00F067C7">
            <w:r w:rsidRPr="007B2428">
              <w:t>razgovor</w:t>
            </w:r>
          </w:p>
          <w:p w:rsidR="000F74E4" w:rsidRPr="007B2428" w:rsidRDefault="000F74E4" w:rsidP="00F067C7"/>
          <w:p w:rsidR="000F74E4" w:rsidRPr="007B2428" w:rsidRDefault="000F74E4" w:rsidP="00F067C7"/>
        </w:tc>
      </w:tr>
    </w:tbl>
    <w:p w:rsidR="000F74E4" w:rsidRDefault="000F74E4" w:rsidP="000F74E4"/>
    <w:p w:rsidR="000F74E4" w:rsidRDefault="000F74E4" w:rsidP="000F74E4">
      <w:pPr>
        <w:pStyle w:val="Tijeloteksta"/>
        <w:spacing w:line="360" w:lineRule="auto"/>
        <w:ind w:left="709" w:right="1316" w:firstLine="720"/>
      </w:pPr>
    </w:p>
    <w:p w:rsidR="000F74E4" w:rsidRDefault="000F74E4" w:rsidP="000F74E4">
      <w:pPr>
        <w:pStyle w:val="Tijeloteksta"/>
        <w:spacing w:line="360" w:lineRule="auto"/>
        <w:ind w:left="709" w:right="1316" w:firstLine="720"/>
        <w:jc w:val="both"/>
      </w:pPr>
    </w:p>
    <w:p w:rsidR="000F74E4" w:rsidRDefault="000F74E4" w:rsidP="000F74E4">
      <w:pPr>
        <w:pStyle w:val="Tijeloteksta"/>
        <w:spacing w:line="360" w:lineRule="auto"/>
        <w:ind w:left="709" w:right="1316" w:firstLine="720"/>
        <w:jc w:val="both"/>
      </w:pPr>
    </w:p>
    <w:p w:rsidR="000F74E4" w:rsidRDefault="000F74E4" w:rsidP="000F74E4">
      <w:pPr>
        <w:pStyle w:val="Tijeloteksta"/>
        <w:spacing w:line="360" w:lineRule="auto"/>
        <w:ind w:left="709" w:right="1316" w:firstLine="720"/>
        <w:jc w:val="both"/>
      </w:pPr>
    </w:p>
    <w:p w:rsidR="000F74E4" w:rsidRPr="008A16B3" w:rsidRDefault="000F74E4" w:rsidP="000F74E4">
      <w:pPr>
        <w:pStyle w:val="Tijeloteksta"/>
        <w:spacing w:line="360" w:lineRule="auto"/>
        <w:ind w:left="709" w:right="1316" w:firstLine="720"/>
        <w:sectPr w:rsidR="000F74E4" w:rsidRPr="008A16B3">
          <w:pgSz w:w="11910" w:h="16840"/>
          <w:pgMar w:top="1400" w:right="100" w:bottom="1240" w:left="380" w:header="0" w:footer="974" w:gutter="0"/>
          <w:cols w:space="720"/>
        </w:sectPr>
      </w:pPr>
    </w:p>
    <w:p w:rsidR="000F74E4" w:rsidRPr="001E74FA" w:rsidRDefault="000F74E4" w:rsidP="001E74FA">
      <w:pPr>
        <w:pStyle w:val="Naslov1"/>
      </w:pPr>
      <w:bookmarkStart w:id="218" w:name="_Toc84108172"/>
      <w:r w:rsidRPr="001E74FA">
        <w:lastRenderedPageBreak/>
        <w:t xml:space="preserve">ŠKOLSKI </w:t>
      </w:r>
      <w:r w:rsidR="002E0252" w:rsidRPr="001E74FA">
        <w:t>PREVENTIVNI PROGRAM šk.god. 2021./2022</w:t>
      </w:r>
      <w:r w:rsidRPr="001E74FA">
        <w:t>.</w:t>
      </w:r>
      <w:bookmarkEnd w:id="218"/>
    </w:p>
    <w:p w:rsidR="000F74E4" w:rsidRDefault="000F74E4" w:rsidP="000F74E4">
      <w:pPr>
        <w:spacing w:after="200" w:line="276" w:lineRule="auto"/>
        <w:rPr>
          <w:b/>
          <w:bCs/>
          <w:i/>
          <w:iCs/>
        </w:rPr>
      </w:pPr>
    </w:p>
    <w:p w:rsidR="002E0252" w:rsidRPr="002E0252" w:rsidRDefault="002E0252" w:rsidP="001E74FA">
      <w:pPr>
        <w:widowControl/>
        <w:pBdr>
          <w:bottom w:val="single" w:sz="4" w:space="4" w:color="4F81BD" w:themeColor="accent1"/>
        </w:pBdr>
        <w:autoSpaceDE/>
        <w:autoSpaceDN/>
        <w:spacing w:before="200" w:after="280"/>
        <w:ind w:right="-1"/>
        <w:rPr>
          <w:b/>
          <w:bCs/>
          <w:i/>
          <w:iCs/>
          <w:color w:val="4F81BD" w:themeColor="accent1"/>
          <w:lang w:bidi="ar-SA"/>
        </w:rPr>
      </w:pPr>
      <w:r w:rsidRPr="002E0252">
        <w:rPr>
          <w:b/>
          <w:bCs/>
          <w:i/>
          <w:iCs/>
          <w:color w:val="4F81BD" w:themeColor="accent1"/>
          <w:lang w:bidi="ar-SA"/>
        </w:rPr>
        <w:t>ŠKOLSKI PREVENTIVNI PROGRAM (Š kolska preventivna strategija)</w:t>
      </w:r>
    </w:p>
    <w:p w:rsidR="002E0252" w:rsidRPr="002E0252" w:rsidRDefault="002E0252" w:rsidP="001E74FA">
      <w:pPr>
        <w:widowControl/>
        <w:pBdr>
          <w:bottom w:val="single" w:sz="4" w:space="4" w:color="4F81BD" w:themeColor="accent1"/>
        </w:pBdr>
        <w:autoSpaceDE/>
        <w:autoSpaceDN/>
        <w:spacing w:before="200" w:after="280"/>
        <w:ind w:right="-1"/>
        <w:rPr>
          <w:b/>
          <w:bCs/>
          <w:i/>
          <w:iCs/>
          <w:color w:val="4F81BD" w:themeColor="accent1"/>
          <w:lang w:bidi="ar-SA"/>
        </w:rPr>
      </w:pPr>
      <w:r w:rsidRPr="002E0252">
        <w:rPr>
          <w:b/>
          <w:bCs/>
          <w:i/>
          <w:iCs/>
          <w:color w:val="4F81BD" w:themeColor="accent1"/>
          <w:lang w:bidi="ar-SA"/>
        </w:rPr>
        <w:t>šk.god. 2021./22.___________</w:t>
      </w:r>
    </w:p>
    <w:p w:rsidR="002E0252" w:rsidRPr="002E0252" w:rsidRDefault="002E0252" w:rsidP="001E74FA">
      <w:pPr>
        <w:widowControl/>
        <w:pBdr>
          <w:bottom w:val="single" w:sz="4" w:space="4" w:color="4F81BD" w:themeColor="accent1"/>
        </w:pBdr>
        <w:autoSpaceDE/>
        <w:autoSpaceDN/>
        <w:spacing w:before="200" w:after="280"/>
        <w:ind w:right="-1"/>
        <w:rPr>
          <w:b/>
          <w:bCs/>
          <w:i/>
          <w:iCs/>
          <w:color w:val="4F81BD" w:themeColor="accent1"/>
          <w:lang w:bidi="ar-SA"/>
        </w:rPr>
      </w:pPr>
      <w:r w:rsidRPr="002E0252">
        <w:rPr>
          <w:b/>
          <w:bCs/>
          <w:i/>
          <w:iCs/>
          <w:color w:val="4F81BD" w:themeColor="accent1"/>
          <w:lang w:bidi="ar-SA"/>
        </w:rPr>
        <w:t xml:space="preserve">Voditelj /i  ŠPP:      Ružica Sorčik Nestić                                       </w:t>
      </w:r>
    </w:p>
    <w:p w:rsidR="002E0252" w:rsidRPr="002E0252" w:rsidRDefault="002E0252" w:rsidP="001E74FA">
      <w:pPr>
        <w:widowControl/>
        <w:autoSpaceDE/>
        <w:autoSpaceDN/>
        <w:spacing w:after="200" w:line="276" w:lineRule="auto"/>
        <w:ind w:right="-1"/>
        <w:rPr>
          <w:rFonts w:eastAsiaTheme="minorHAnsi"/>
          <w:lang w:eastAsia="en-US" w:bidi="ar-SA"/>
        </w:rPr>
      </w:pPr>
      <w:r w:rsidRPr="002E0252">
        <w:rPr>
          <w:rFonts w:eastAsiaTheme="minorHAnsi"/>
          <w:lang w:eastAsia="en-US" w:bidi="ar-SA"/>
        </w:rPr>
        <w:t xml:space="preserve">PROCJENA STANJA I POTREBA: </w:t>
      </w:r>
    </w:p>
    <w:p w:rsidR="002E0252" w:rsidRPr="002E0252" w:rsidRDefault="002E0252" w:rsidP="001E74FA">
      <w:pPr>
        <w:widowControl/>
        <w:autoSpaceDE/>
        <w:autoSpaceDN/>
        <w:spacing w:after="200" w:line="276" w:lineRule="auto"/>
        <w:ind w:right="-1"/>
        <w:rPr>
          <w:rFonts w:eastAsiaTheme="minorHAnsi"/>
          <w:lang w:eastAsia="en-US" w:bidi="ar-SA"/>
        </w:rPr>
      </w:pPr>
      <w:r w:rsidRPr="002E0252">
        <w:rPr>
          <w:rFonts w:eastAsiaTheme="minorHAnsi"/>
          <w:lang w:eastAsia="en-US" w:bidi="ar-SA"/>
        </w:rPr>
        <w:t>Školu pohađa 89 učenika, od toga njih 10 ima rješenje o primjerenom obliku školovanja, iako je puno veći broj učenika sa velikim teškoćama u učenju i nedovoljnom motiviranošću za učenjem i općenitom ispunjavanjem obveza (školskih i kod kuće). Ističe se potreba za vršnjačkom pomoći i sprečavanjem vršnjačkog nasilja, pogotovo u 5. i 6. Razredu, te potreba za razvijanjem socijalnih vještina, vještinama verbalnog komuniciranja i izražavanja mišljenja. Od učenika se traži  poštivanje starijih, njegovanje prijateljstva, prihvaćanje različitosti i prihvaćanja odgovornosti za učenje. Učenici bi trebali prepoznati vlastite osjećaje i kontrolirano ih izražavati.</w:t>
      </w:r>
    </w:p>
    <w:p w:rsidR="002E0252" w:rsidRPr="002E0252" w:rsidRDefault="002E0252" w:rsidP="001E74FA">
      <w:pPr>
        <w:widowControl/>
        <w:autoSpaceDE/>
        <w:autoSpaceDN/>
        <w:spacing w:after="200" w:line="276" w:lineRule="auto"/>
        <w:ind w:right="-1"/>
        <w:rPr>
          <w:rFonts w:eastAsiaTheme="minorHAnsi"/>
          <w:lang w:eastAsia="en-US" w:bidi="ar-SA"/>
        </w:rPr>
      </w:pPr>
    </w:p>
    <w:p w:rsidR="002E0252" w:rsidRPr="002E0252" w:rsidRDefault="002E0252" w:rsidP="001E74FA">
      <w:pPr>
        <w:widowControl/>
        <w:autoSpaceDE/>
        <w:autoSpaceDN/>
        <w:spacing w:after="200" w:line="276" w:lineRule="auto"/>
        <w:ind w:right="-1"/>
        <w:rPr>
          <w:rFonts w:eastAsiaTheme="minorHAnsi"/>
          <w:lang w:eastAsia="en-US" w:bidi="ar-SA"/>
        </w:rPr>
      </w:pPr>
      <w:r w:rsidRPr="002E0252">
        <w:rPr>
          <w:rFonts w:eastAsiaTheme="minorHAnsi"/>
          <w:lang w:eastAsia="en-US" w:bidi="ar-SA"/>
        </w:rPr>
        <w:t>CILJEVI PROGRAMA:</w:t>
      </w:r>
    </w:p>
    <w:p w:rsidR="002E0252" w:rsidRPr="002E0252" w:rsidRDefault="002E0252" w:rsidP="001E74FA">
      <w:pPr>
        <w:widowControl/>
        <w:autoSpaceDE/>
        <w:autoSpaceDN/>
        <w:spacing w:after="200" w:line="276" w:lineRule="auto"/>
        <w:ind w:right="-1"/>
        <w:rPr>
          <w:rFonts w:eastAsiaTheme="minorHAnsi"/>
          <w:lang w:eastAsia="en-US" w:bidi="ar-SA"/>
        </w:rPr>
      </w:pPr>
      <w:r w:rsidRPr="002E0252">
        <w:rPr>
          <w:rFonts w:eastAsiaTheme="minorHAnsi"/>
          <w:lang w:eastAsia="en-US" w:bidi="ar-SA"/>
        </w:rPr>
        <w:t>Školskim preventivnim programom obuhvatit ćemo ove potrebe naših učenika. Kroz projekte usredotočit ćemo se na jačanje samopouzdanja učenika, razvijanje zaštitnih faktora i poticati ih na međuvršnjačku suradnju. Radit ćemo na poboljšanju njihovog zdravlja – fizičkog i mentalnog.</w:t>
      </w:r>
    </w:p>
    <w:p w:rsidR="002E0252" w:rsidRPr="002E0252" w:rsidRDefault="002E0252" w:rsidP="001E74FA">
      <w:pPr>
        <w:widowControl/>
        <w:autoSpaceDE/>
        <w:autoSpaceDN/>
        <w:spacing w:after="200" w:line="276" w:lineRule="auto"/>
        <w:ind w:right="-1"/>
        <w:rPr>
          <w:rFonts w:eastAsiaTheme="minorHAnsi"/>
          <w:lang w:eastAsia="en-US" w:bidi="ar-SA"/>
        </w:rPr>
      </w:pPr>
    </w:p>
    <w:p w:rsidR="002E0252" w:rsidRPr="002E0252" w:rsidRDefault="002E0252" w:rsidP="001E74FA">
      <w:pPr>
        <w:widowControl/>
        <w:autoSpaceDE/>
        <w:autoSpaceDN/>
        <w:ind w:right="-1"/>
        <w:rPr>
          <w:rFonts w:eastAsiaTheme="minorHAnsi"/>
          <w:lang w:eastAsia="en-US" w:bidi="ar-SA"/>
        </w:rPr>
      </w:pPr>
      <w:r w:rsidRPr="002E0252">
        <w:rPr>
          <w:rFonts w:eastAsiaTheme="minorHAnsi"/>
          <w:lang w:eastAsia="en-US" w:bidi="ar-SA"/>
        </w:rPr>
        <w:t>AKTIVNOSTI:</w:t>
      </w:r>
    </w:p>
    <w:p w:rsidR="002E0252" w:rsidRPr="002E0252" w:rsidRDefault="002E0252" w:rsidP="001E74FA">
      <w:pPr>
        <w:keepNext/>
        <w:keepLines/>
        <w:widowControl/>
        <w:autoSpaceDE/>
        <w:autoSpaceDN/>
        <w:spacing w:before="200" w:line="276" w:lineRule="auto"/>
        <w:ind w:right="-1"/>
        <w:outlineLvl w:val="3"/>
        <w:rPr>
          <w:rFonts w:eastAsiaTheme="majorEastAsia"/>
          <w:b/>
          <w:bCs/>
          <w:i/>
          <w:iCs/>
          <w:color w:val="4F81BD" w:themeColor="accent1"/>
          <w:lang w:eastAsia="en-US" w:bidi="ar-SA"/>
        </w:rPr>
      </w:pPr>
      <w:r w:rsidRPr="002E0252">
        <w:rPr>
          <w:rFonts w:eastAsiaTheme="majorEastAsia"/>
          <w:b/>
          <w:bCs/>
          <w:i/>
          <w:iCs/>
          <w:color w:val="4F81BD" w:themeColor="accent1"/>
          <w:lang w:eastAsia="en-US" w:bidi="ar-SA"/>
        </w:rPr>
        <w:t>RAD S UČENICIMA</w:t>
      </w:r>
    </w:p>
    <w:tbl>
      <w:tblPr>
        <w:tblStyle w:val="Svijetlatablicareetke11"/>
        <w:tblW w:w="9498" w:type="dxa"/>
        <w:tblLayout w:type="fixed"/>
        <w:tblLook w:val="04A0" w:firstRow="1" w:lastRow="0" w:firstColumn="1" w:lastColumn="0" w:noHBand="0" w:noVBand="1"/>
      </w:tblPr>
      <w:tblGrid>
        <w:gridCol w:w="2235"/>
        <w:gridCol w:w="2126"/>
        <w:gridCol w:w="1876"/>
        <w:gridCol w:w="675"/>
        <w:gridCol w:w="567"/>
        <w:gridCol w:w="426"/>
        <w:gridCol w:w="1593"/>
      </w:tblGrid>
      <w:tr w:rsidR="002E0252" w:rsidRPr="000E7CB5" w:rsidTr="002E025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98" w:type="dxa"/>
            <w:gridSpan w:val="7"/>
          </w:tcPr>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PROGRAM</w:t>
            </w:r>
          </w:p>
        </w:tc>
      </w:tr>
      <w:tr w:rsidR="002E0252" w:rsidRPr="000E7CB5" w:rsidTr="000E7CB5">
        <w:trPr>
          <w:trHeight w:val="792"/>
        </w:trPr>
        <w:tc>
          <w:tcPr>
            <w:cnfStyle w:val="001000000000" w:firstRow="0" w:lastRow="0" w:firstColumn="1" w:lastColumn="0" w:oddVBand="0" w:evenVBand="0" w:oddHBand="0" w:evenHBand="0" w:firstRowFirstColumn="0" w:firstRowLastColumn="0" w:lastRowFirstColumn="0" w:lastRowLastColumn="0"/>
            <w:tcW w:w="2235" w:type="dxa"/>
          </w:tcPr>
          <w:p w:rsidR="002E0252" w:rsidRPr="000E7CB5" w:rsidRDefault="002E0252" w:rsidP="001E74FA">
            <w:pPr>
              <w:widowControl/>
              <w:autoSpaceDE/>
              <w:autoSpaceDN/>
              <w:spacing w:after="200" w:line="276" w:lineRule="auto"/>
              <w:ind w:left="420" w:right="-1"/>
              <w:contextualSpacing/>
              <w:rPr>
                <w:rFonts w:eastAsiaTheme="minorHAnsi"/>
                <w:b w:val="0"/>
                <w:lang w:eastAsia="en-US" w:bidi="ar-SA"/>
              </w:rPr>
            </w:pPr>
          </w:p>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 xml:space="preserve">Naziv programa/aktivnosti </w:t>
            </w:r>
          </w:p>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Kratak opis, ciljevi</w:t>
            </w:r>
          </w:p>
        </w:tc>
        <w:tc>
          <w:tcPr>
            <w:tcW w:w="212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Program:</w:t>
            </w:r>
          </w:p>
          <w:p w:rsidR="002E0252" w:rsidRPr="000E7CB5" w:rsidRDefault="002E0252" w:rsidP="001E74FA">
            <w:pPr>
              <w:widowControl/>
              <w:numPr>
                <w:ilvl w:val="0"/>
                <w:numId w:val="43"/>
              </w:numPr>
              <w:autoSpaceDE/>
              <w:autoSpaceDN/>
              <w:spacing w:after="200" w:line="276" w:lineRule="auto"/>
              <w:ind w:left="351" w:right="-1" w:firstLine="0"/>
              <w:contextualSpacing/>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Evaluiran*</w:t>
            </w:r>
          </w:p>
          <w:p w:rsidR="002E0252" w:rsidRPr="000E7CB5" w:rsidRDefault="002E0252" w:rsidP="001E74FA">
            <w:pPr>
              <w:widowControl/>
              <w:numPr>
                <w:ilvl w:val="0"/>
                <w:numId w:val="43"/>
              </w:numPr>
              <w:autoSpaceDE/>
              <w:autoSpaceDN/>
              <w:spacing w:after="200" w:line="276" w:lineRule="auto"/>
              <w:ind w:left="351" w:right="-1" w:firstLine="0"/>
              <w:contextualSpacing/>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Ima stručno mišljenje</w:t>
            </w:r>
          </w:p>
          <w:p w:rsidR="002E0252" w:rsidRPr="000E7CB5" w:rsidRDefault="002E0252" w:rsidP="001E74FA">
            <w:pPr>
              <w:widowControl/>
              <w:autoSpaceDE/>
              <w:autoSpaceDN/>
              <w:spacing w:after="200" w:line="276" w:lineRule="auto"/>
              <w:ind w:left="-9"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/preporuku**</w:t>
            </w: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ništa od navedenoga</w:t>
            </w:r>
          </w:p>
        </w:tc>
        <w:tc>
          <w:tcPr>
            <w:tcW w:w="187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 xml:space="preserve">Razina intervencije  </w:t>
            </w: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 xml:space="preserve"> Univerzalna  Selektivna</w:t>
            </w:r>
          </w:p>
          <w:p w:rsidR="002E0252" w:rsidRPr="000E7CB5" w:rsidRDefault="002E0252" w:rsidP="001E74FA">
            <w:pPr>
              <w:widowControl/>
              <w:autoSpaceDE/>
              <w:autoSpaceDN/>
              <w:spacing w:after="200" w:line="276" w:lineRule="auto"/>
              <w:ind w:left="34" w:right="-1"/>
              <w:contextualSpacing/>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Indicirana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Razred</w:t>
            </w:r>
          </w:p>
        </w:tc>
        <w:tc>
          <w:tcPr>
            <w:tcW w:w="567"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eastAsia="en-US" w:bidi="ar-SA"/>
              </w:rPr>
              <w:t>Broj učenika</w:t>
            </w:r>
          </w:p>
        </w:tc>
        <w:tc>
          <w:tcPr>
            <w:tcW w:w="42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eastAsia="en-US" w:bidi="ar-SA"/>
              </w:rPr>
              <w:t>Planirani broj susreta</w:t>
            </w:r>
          </w:p>
        </w:tc>
        <w:tc>
          <w:tcPr>
            <w:tcW w:w="1593"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eastAsia="en-US" w:bidi="ar-SA"/>
              </w:rPr>
              <w:t>Voditelj, suradnici</w:t>
            </w:r>
          </w:p>
        </w:tc>
      </w:tr>
      <w:tr w:rsidR="002E0252" w:rsidRPr="000E7CB5" w:rsidTr="000E7CB5">
        <w:trPr>
          <w:trHeight w:val="505"/>
        </w:trPr>
        <w:tc>
          <w:tcPr>
            <w:cnfStyle w:val="001000000000" w:firstRow="0" w:lastRow="0" w:firstColumn="1" w:lastColumn="0" w:oddVBand="0" w:evenVBand="0" w:oddHBand="0" w:evenHBand="0" w:firstRowFirstColumn="0" w:firstRowLastColumn="0" w:lastRowFirstColumn="0" w:lastRowLastColumn="0"/>
            <w:tcW w:w="2235" w:type="dxa"/>
            <w:hideMark/>
          </w:tcPr>
          <w:p w:rsidR="002E0252" w:rsidRPr="000E7CB5" w:rsidRDefault="002E0252" w:rsidP="001E74FA">
            <w:pPr>
              <w:widowControl/>
              <w:autoSpaceDE/>
              <w:autoSpaceDN/>
              <w:spacing w:after="200" w:line="276" w:lineRule="auto"/>
              <w:ind w:right="-1"/>
              <w:rPr>
                <w:rFonts w:eastAsiaTheme="minorHAnsi"/>
                <w:b w:val="0"/>
                <w:lang w:val="en-AU" w:bidi="ar-SA"/>
              </w:rPr>
            </w:pPr>
            <w:r w:rsidRPr="000E7CB5">
              <w:rPr>
                <w:rFonts w:eastAsiaTheme="minorHAnsi"/>
                <w:b w:val="0"/>
                <w:lang w:val="en-AU" w:bidi="ar-SA"/>
              </w:rPr>
              <w:t xml:space="preserve">Sprečavanje nasilničkih oblika ponašanja </w:t>
            </w:r>
          </w:p>
        </w:tc>
        <w:tc>
          <w:tcPr>
            <w:tcW w:w="21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evaluiran od strane MZO-a</w:t>
            </w:r>
          </w:p>
        </w:tc>
        <w:tc>
          <w:tcPr>
            <w:tcW w:w="187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univerzalna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7. r</w:t>
            </w:r>
          </w:p>
        </w:tc>
        <w:tc>
          <w:tcPr>
            <w:tcW w:w="567"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13</w:t>
            </w:r>
          </w:p>
        </w:tc>
        <w:tc>
          <w:tcPr>
            <w:tcW w:w="42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1</w:t>
            </w:r>
          </w:p>
        </w:tc>
        <w:tc>
          <w:tcPr>
            <w:tcW w:w="1593"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policajac zadužen za preventivni program</w:t>
            </w:r>
          </w:p>
        </w:tc>
      </w:tr>
      <w:tr w:rsidR="002E0252" w:rsidRPr="000E7CB5" w:rsidTr="000E7CB5">
        <w:trPr>
          <w:trHeight w:val="505"/>
        </w:trPr>
        <w:tc>
          <w:tcPr>
            <w:cnfStyle w:val="001000000000" w:firstRow="0" w:lastRow="0" w:firstColumn="1" w:lastColumn="0" w:oddVBand="0" w:evenVBand="0" w:oddHBand="0" w:evenHBand="0" w:firstRowFirstColumn="0" w:firstRowLastColumn="0" w:lastRowFirstColumn="0" w:lastRowLastColumn="0"/>
            <w:tcW w:w="2235" w:type="dxa"/>
            <w:hideMark/>
          </w:tcPr>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 xml:space="preserve">Učim i znam za </w:t>
            </w:r>
            <w:r w:rsidRPr="000E7CB5">
              <w:rPr>
                <w:rFonts w:eastAsiaTheme="minorHAnsi"/>
                <w:b w:val="0"/>
                <w:lang w:eastAsia="en-US" w:bidi="ar-SA"/>
              </w:rPr>
              <w:lastRenderedPageBreak/>
              <w:t>učenike</w:t>
            </w:r>
          </w:p>
        </w:tc>
        <w:tc>
          <w:tcPr>
            <w:tcW w:w="21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lastRenderedPageBreak/>
              <w:t>ništa od navedenog</w:t>
            </w:r>
          </w:p>
        </w:tc>
        <w:tc>
          <w:tcPr>
            <w:tcW w:w="187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selektivna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 xml:space="preserve">5. i </w:t>
            </w:r>
            <w:r w:rsidRPr="000E7CB5">
              <w:rPr>
                <w:rFonts w:eastAsiaTheme="minorHAnsi"/>
                <w:lang w:bidi="ar-SA"/>
              </w:rPr>
              <w:lastRenderedPageBreak/>
              <w:t>6.</w:t>
            </w:r>
          </w:p>
        </w:tc>
        <w:tc>
          <w:tcPr>
            <w:tcW w:w="567"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lastRenderedPageBreak/>
              <w:t>26</w:t>
            </w:r>
          </w:p>
        </w:tc>
        <w:tc>
          <w:tcPr>
            <w:tcW w:w="426"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t>1</w:t>
            </w:r>
            <w:r w:rsidRPr="000E7CB5">
              <w:rPr>
                <w:rFonts w:eastAsiaTheme="minorHAnsi"/>
                <w:lang w:bidi="ar-SA"/>
              </w:rPr>
              <w:lastRenderedPageBreak/>
              <w:t>2</w:t>
            </w:r>
          </w:p>
        </w:tc>
        <w:tc>
          <w:tcPr>
            <w:tcW w:w="1593" w:type="dxa"/>
            <w:hideMark/>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lastRenderedPageBreak/>
              <w:t>razrednici</w:t>
            </w: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bidi="ar-SA"/>
              </w:rPr>
            </w:pPr>
            <w:r w:rsidRPr="000E7CB5">
              <w:rPr>
                <w:rFonts w:eastAsiaTheme="minorHAnsi"/>
                <w:lang w:bidi="ar-SA"/>
              </w:rPr>
              <w:lastRenderedPageBreak/>
              <w:t>pedagoginja</w:t>
            </w:r>
          </w:p>
        </w:tc>
      </w:tr>
      <w:tr w:rsidR="002E0252" w:rsidRPr="000E7CB5" w:rsidTr="000E7CB5">
        <w:tc>
          <w:tcPr>
            <w:cnfStyle w:val="001000000000" w:firstRow="0" w:lastRow="0" w:firstColumn="1" w:lastColumn="0" w:oddVBand="0" w:evenVBand="0" w:oddHBand="0" w:evenHBand="0" w:firstRowFirstColumn="0" w:firstRowLastColumn="0" w:lastRowFirstColumn="0" w:lastRowLastColumn="0"/>
            <w:tcW w:w="2235" w:type="dxa"/>
            <w:hideMark/>
          </w:tcPr>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lastRenderedPageBreak/>
              <w:t>To sam ja!</w:t>
            </w:r>
          </w:p>
        </w:tc>
        <w:tc>
          <w:tcPr>
            <w:tcW w:w="21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ništa od navedenog</w:t>
            </w:r>
          </w:p>
        </w:tc>
        <w:tc>
          <w:tcPr>
            <w:tcW w:w="187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univerzalna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1.-8.</w:t>
            </w:r>
          </w:p>
        </w:tc>
        <w:tc>
          <w:tcPr>
            <w:tcW w:w="567"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89</w:t>
            </w:r>
          </w:p>
        </w:tc>
        <w:tc>
          <w:tcPr>
            <w:tcW w:w="4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p>
        </w:tc>
        <w:tc>
          <w:tcPr>
            <w:tcW w:w="1593"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svi učitelji i stručni suradnici</w:t>
            </w:r>
          </w:p>
        </w:tc>
      </w:tr>
      <w:tr w:rsidR="002E0252" w:rsidRPr="000E7CB5" w:rsidTr="000E7CB5">
        <w:tc>
          <w:tcPr>
            <w:cnfStyle w:val="001000000000" w:firstRow="0" w:lastRow="0" w:firstColumn="1" w:lastColumn="0" w:oddVBand="0" w:evenVBand="0" w:oddHBand="0" w:evenHBand="0" w:firstRowFirstColumn="0" w:firstRowLastColumn="0" w:lastRowFirstColumn="0" w:lastRowLastColumn="0"/>
            <w:tcW w:w="2235" w:type="dxa"/>
          </w:tcPr>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radionice sa Evom Blažević</w:t>
            </w:r>
          </w:p>
        </w:tc>
        <w:tc>
          <w:tcPr>
            <w:tcW w:w="21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ništa od navedenog</w:t>
            </w:r>
          </w:p>
        </w:tc>
        <w:tc>
          <w:tcPr>
            <w:tcW w:w="187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univerzalna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3.-6.</w:t>
            </w:r>
          </w:p>
        </w:tc>
        <w:tc>
          <w:tcPr>
            <w:tcW w:w="567"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39</w:t>
            </w:r>
          </w:p>
        </w:tc>
        <w:tc>
          <w:tcPr>
            <w:tcW w:w="4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1</w:t>
            </w:r>
          </w:p>
        </w:tc>
        <w:tc>
          <w:tcPr>
            <w:tcW w:w="1593"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pedagoginja</w:t>
            </w: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Eva Blažević</w:t>
            </w:r>
          </w:p>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razrednici 3.-6. r.</w:t>
            </w:r>
          </w:p>
        </w:tc>
      </w:tr>
      <w:tr w:rsidR="002E0252" w:rsidRPr="000E7CB5" w:rsidTr="000E7CB5">
        <w:tc>
          <w:tcPr>
            <w:cnfStyle w:val="001000000000" w:firstRow="0" w:lastRow="0" w:firstColumn="1" w:lastColumn="0" w:oddVBand="0" w:evenVBand="0" w:oddHBand="0" w:evenHBand="0" w:firstRowFirstColumn="0" w:firstRowLastColumn="0" w:lastRowFirstColumn="0" w:lastRowLastColumn="0"/>
            <w:tcW w:w="2235" w:type="dxa"/>
          </w:tcPr>
          <w:p w:rsidR="002E0252" w:rsidRPr="000E7CB5" w:rsidRDefault="002E0252" w:rsidP="001E74FA">
            <w:pPr>
              <w:widowControl/>
              <w:autoSpaceDE/>
              <w:autoSpaceDN/>
              <w:spacing w:after="200" w:line="276" w:lineRule="auto"/>
              <w:ind w:right="-1"/>
              <w:rPr>
                <w:rFonts w:eastAsiaTheme="minorHAnsi"/>
                <w:b w:val="0"/>
                <w:lang w:eastAsia="en-US" w:bidi="ar-SA"/>
              </w:rPr>
            </w:pPr>
            <w:r w:rsidRPr="000E7CB5">
              <w:rPr>
                <w:rFonts w:eastAsiaTheme="minorHAnsi"/>
                <w:b w:val="0"/>
                <w:lang w:eastAsia="en-US" w:bidi="ar-SA"/>
              </w:rPr>
              <w:t>Projekt međugeneracijske solidarnosti</w:t>
            </w:r>
          </w:p>
        </w:tc>
        <w:tc>
          <w:tcPr>
            <w:tcW w:w="21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ništa od navedenog</w:t>
            </w:r>
          </w:p>
        </w:tc>
        <w:tc>
          <w:tcPr>
            <w:tcW w:w="187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univerzalna</w:t>
            </w:r>
          </w:p>
        </w:tc>
        <w:tc>
          <w:tcPr>
            <w:tcW w:w="675"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1.-4.</w:t>
            </w:r>
          </w:p>
        </w:tc>
        <w:tc>
          <w:tcPr>
            <w:tcW w:w="567"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36</w:t>
            </w:r>
          </w:p>
        </w:tc>
        <w:tc>
          <w:tcPr>
            <w:tcW w:w="426"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1</w:t>
            </w:r>
          </w:p>
        </w:tc>
        <w:tc>
          <w:tcPr>
            <w:tcW w:w="1593" w:type="dxa"/>
          </w:tcPr>
          <w:p w:rsidR="002E0252" w:rsidRPr="000E7CB5" w:rsidRDefault="002E0252" w:rsidP="001E74FA">
            <w:pPr>
              <w:widowControl/>
              <w:autoSpaceDE/>
              <w:autoSpaceDN/>
              <w:spacing w:after="200" w:line="276" w:lineRule="auto"/>
              <w:ind w:right="-1"/>
              <w:cnfStyle w:val="000000000000" w:firstRow="0" w:lastRow="0" w:firstColumn="0" w:lastColumn="0" w:oddVBand="0" w:evenVBand="0" w:oddHBand="0" w:evenHBand="0" w:firstRowFirstColumn="0" w:firstRowLastColumn="0" w:lastRowFirstColumn="0" w:lastRowLastColumn="0"/>
              <w:rPr>
                <w:rFonts w:eastAsiaTheme="minorHAnsi"/>
                <w:lang w:eastAsia="en-US" w:bidi="ar-SA"/>
              </w:rPr>
            </w:pPr>
            <w:r w:rsidRPr="000E7CB5">
              <w:rPr>
                <w:rFonts w:eastAsiaTheme="minorHAnsi"/>
                <w:lang w:eastAsia="en-US" w:bidi="ar-SA"/>
              </w:rPr>
              <w:t>učiteljice razredne nastave</w:t>
            </w:r>
          </w:p>
        </w:tc>
      </w:tr>
    </w:tbl>
    <w:p w:rsidR="002E0252" w:rsidRPr="00177EB2" w:rsidRDefault="002E0252" w:rsidP="001E74FA">
      <w:pPr>
        <w:keepNext/>
        <w:keepLines/>
        <w:widowControl/>
        <w:autoSpaceDE/>
        <w:autoSpaceDN/>
        <w:spacing w:before="200" w:line="276" w:lineRule="auto"/>
        <w:ind w:right="-1"/>
        <w:outlineLvl w:val="3"/>
        <w:rPr>
          <w:rFonts w:eastAsiaTheme="majorEastAsia"/>
          <w:bCs/>
          <w:iCs/>
          <w:lang w:eastAsia="en-US" w:bidi="ar-SA"/>
        </w:rPr>
      </w:pPr>
      <w:r w:rsidRPr="00177EB2">
        <w:rPr>
          <w:rFonts w:eastAsiaTheme="majorEastAsia"/>
          <w:bCs/>
          <w:iCs/>
          <w:lang w:eastAsia="en-US" w:bidi="ar-SA"/>
        </w:rPr>
        <w:t>*(Evaluirani programi uključuju sve one programe koji imaju znanstvenu evaluaciju koja prati program I tu se najčešće radi o znanstveno utemeljenim preventivnim programima). Napisati u kolonu od koga je projekt evaluiran i što je evaluirano – proces, učinak, ishod</w:t>
      </w:r>
    </w:p>
    <w:p w:rsidR="002E0252" w:rsidRPr="00177EB2" w:rsidRDefault="002E0252" w:rsidP="001E74FA">
      <w:pPr>
        <w:widowControl/>
        <w:autoSpaceDE/>
        <w:autoSpaceDN/>
        <w:spacing w:after="200" w:line="276" w:lineRule="auto"/>
        <w:ind w:right="-1"/>
        <w:rPr>
          <w:rFonts w:eastAsiaTheme="minorHAnsi"/>
          <w:lang w:eastAsia="en-US" w:bidi="ar-SA"/>
        </w:rPr>
      </w:pPr>
      <w:r w:rsidRPr="00177EB2">
        <w:rPr>
          <w:rFonts w:eastAsiaTheme="minorHAnsi"/>
          <w:lang w:eastAsia="en-US" w:bidi="ar-SA"/>
        </w:rPr>
        <w:t>**Svi programi koji za svoje provođenje imaju stručno mišljenje Ministarstva zananosti i obrazovanja, Agencije za odgoj i obrazovanje</w:t>
      </w:r>
    </w:p>
    <w:p w:rsidR="002E0252" w:rsidRPr="000E7CB5" w:rsidRDefault="002E0252" w:rsidP="001E74FA">
      <w:pPr>
        <w:keepNext/>
        <w:keepLines/>
        <w:widowControl/>
        <w:autoSpaceDE/>
        <w:autoSpaceDN/>
        <w:spacing w:before="200" w:line="276" w:lineRule="auto"/>
        <w:ind w:right="-1"/>
        <w:outlineLvl w:val="3"/>
        <w:rPr>
          <w:rFonts w:eastAsiaTheme="majorEastAsia"/>
          <w:bCs/>
          <w:iCs/>
          <w:color w:val="4F81BD" w:themeColor="accent1"/>
          <w:lang w:val="en-AU" w:bidi="ar-SA"/>
        </w:rPr>
      </w:pPr>
      <w:r w:rsidRPr="000E7CB5">
        <w:rPr>
          <w:rFonts w:eastAsiaTheme="majorEastAsia"/>
          <w:bCs/>
          <w:iCs/>
          <w:color w:val="4F81BD" w:themeColor="accent1"/>
          <w:lang w:eastAsia="en-US" w:bidi="ar-SA"/>
        </w:rPr>
        <w:t>RAD S RODITELJIMA</w:t>
      </w:r>
      <w:r w:rsidRPr="000E7CB5">
        <w:rPr>
          <w:rFonts w:eastAsiaTheme="majorEastAsia"/>
          <w:bCs/>
          <w:iCs/>
          <w:color w:val="FF0000"/>
          <w:lang w:eastAsia="en-US" w:bidi="ar-SA"/>
        </w:rPr>
        <w:t>*</w:t>
      </w:r>
    </w:p>
    <w:tbl>
      <w:tblPr>
        <w:tblStyle w:val="Svijetlatablicareetke11"/>
        <w:tblW w:w="9606" w:type="dxa"/>
        <w:tblLayout w:type="fixed"/>
        <w:tblLook w:val="04A0" w:firstRow="1" w:lastRow="0" w:firstColumn="1" w:lastColumn="0" w:noHBand="0" w:noVBand="1"/>
      </w:tblPr>
      <w:tblGrid>
        <w:gridCol w:w="1951"/>
        <w:gridCol w:w="2126"/>
        <w:gridCol w:w="1560"/>
        <w:gridCol w:w="1701"/>
        <w:gridCol w:w="992"/>
        <w:gridCol w:w="1276"/>
      </w:tblGrid>
      <w:tr w:rsidR="002E0252" w:rsidRPr="000E7CB5" w:rsidTr="00636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hideMark/>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 xml:space="preserve">Oblik rada  aktivnosti </w:t>
            </w:r>
          </w:p>
          <w:p w:rsidR="002E0252" w:rsidRPr="000E7CB5" w:rsidRDefault="002E0252" w:rsidP="001E74FA">
            <w:pPr>
              <w:widowControl/>
              <w:autoSpaceDE/>
              <w:autoSpaceDN/>
              <w:spacing w:line="276" w:lineRule="auto"/>
              <w:ind w:right="-1"/>
              <w:rPr>
                <w:b w:val="0"/>
                <w:lang w:eastAsia="en-US" w:bidi="ar-SA"/>
              </w:rPr>
            </w:pPr>
          </w:p>
          <w:p w:rsidR="002E0252" w:rsidRPr="000E7CB5" w:rsidRDefault="002E0252" w:rsidP="001E74FA">
            <w:pPr>
              <w:widowControl/>
              <w:autoSpaceDE/>
              <w:autoSpaceDN/>
              <w:spacing w:after="200" w:line="276" w:lineRule="auto"/>
              <w:ind w:right="-1"/>
              <w:rPr>
                <w:b w:val="0"/>
                <w:lang w:eastAsia="en-US" w:bidi="ar-SA"/>
              </w:rPr>
            </w:pPr>
            <w:r w:rsidRPr="000E7CB5">
              <w:rPr>
                <w:b w:val="0"/>
                <w:lang w:eastAsia="en-US" w:bidi="ar-SA"/>
              </w:rPr>
              <w:t>Individualno savjetovanje</w:t>
            </w:r>
          </w:p>
          <w:p w:rsidR="002E0252" w:rsidRPr="000E7CB5" w:rsidRDefault="002E0252" w:rsidP="001E74FA">
            <w:pPr>
              <w:widowControl/>
              <w:autoSpaceDE/>
              <w:autoSpaceDN/>
              <w:spacing w:after="200" w:line="276" w:lineRule="auto"/>
              <w:ind w:right="-1"/>
              <w:rPr>
                <w:b w:val="0"/>
                <w:lang w:eastAsia="en-US" w:bidi="ar-SA"/>
              </w:rPr>
            </w:pPr>
            <w:r w:rsidRPr="000E7CB5">
              <w:rPr>
                <w:b w:val="0"/>
                <w:lang w:eastAsia="en-US" w:bidi="ar-SA"/>
              </w:rPr>
              <w:t>Grupno savjetovanje</w:t>
            </w:r>
          </w:p>
          <w:p w:rsidR="002E0252" w:rsidRPr="000E7CB5" w:rsidRDefault="002E0252" w:rsidP="001E74FA">
            <w:pPr>
              <w:widowControl/>
              <w:autoSpaceDE/>
              <w:autoSpaceDN/>
              <w:spacing w:after="200" w:line="276" w:lineRule="auto"/>
              <w:ind w:right="-1"/>
              <w:rPr>
                <w:b w:val="0"/>
                <w:lang w:eastAsia="en-US" w:bidi="ar-SA"/>
              </w:rPr>
            </w:pPr>
            <w:r w:rsidRPr="000E7CB5">
              <w:rPr>
                <w:b w:val="0"/>
                <w:lang w:eastAsia="en-US" w:bidi="ar-SA"/>
              </w:rPr>
              <w:t>Roditeljski sastanak</w:t>
            </w:r>
          </w:p>
          <w:p w:rsidR="002E0252" w:rsidRPr="000E7CB5" w:rsidRDefault="002E0252" w:rsidP="001E74FA">
            <w:pPr>
              <w:widowControl/>
              <w:autoSpaceDE/>
              <w:autoSpaceDN/>
              <w:spacing w:after="200" w:line="276" w:lineRule="auto"/>
              <w:ind w:right="-1"/>
              <w:rPr>
                <w:b w:val="0"/>
                <w:lang w:eastAsia="en-US" w:bidi="ar-SA"/>
              </w:rPr>
            </w:pPr>
            <w:r w:rsidRPr="000E7CB5">
              <w:rPr>
                <w:b w:val="0"/>
                <w:lang w:eastAsia="en-US" w:bidi="ar-SA"/>
              </w:rPr>
              <w:t>Vijeće roditelja</w:t>
            </w:r>
          </w:p>
        </w:tc>
        <w:tc>
          <w:tcPr>
            <w:tcW w:w="2126" w:type="dxa"/>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Razina intervencije </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p>
          <w:p w:rsidR="002E0252" w:rsidRPr="000E7CB5" w:rsidRDefault="002E0252" w:rsidP="001E74FA">
            <w:pPr>
              <w:widowControl/>
              <w:numPr>
                <w:ilvl w:val="0"/>
                <w:numId w:val="45"/>
              </w:numPr>
              <w:autoSpaceDE/>
              <w:autoSpaceDN/>
              <w:spacing w:after="200" w:line="276" w:lineRule="auto"/>
              <w:ind w:right="-1" w:firstLine="0"/>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Univerzalna</w:t>
            </w:r>
          </w:p>
          <w:p w:rsidR="002E0252" w:rsidRPr="000E7CB5" w:rsidRDefault="002E0252" w:rsidP="001E74FA">
            <w:pPr>
              <w:widowControl/>
              <w:numPr>
                <w:ilvl w:val="0"/>
                <w:numId w:val="45"/>
              </w:numPr>
              <w:autoSpaceDE/>
              <w:autoSpaceDN/>
              <w:spacing w:after="200" w:line="276" w:lineRule="auto"/>
              <w:ind w:right="-1" w:firstLine="0"/>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Selektivna</w:t>
            </w:r>
          </w:p>
          <w:p w:rsidR="002E0252" w:rsidRPr="000E7CB5" w:rsidRDefault="002E0252" w:rsidP="001E74FA">
            <w:pPr>
              <w:widowControl/>
              <w:numPr>
                <w:ilvl w:val="0"/>
                <w:numId w:val="45"/>
              </w:numPr>
              <w:autoSpaceDE/>
              <w:autoSpaceDN/>
              <w:spacing w:after="200" w:line="276" w:lineRule="auto"/>
              <w:ind w:right="-1" w:firstLine="0"/>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Indicirana</w:t>
            </w:r>
          </w:p>
        </w:tc>
        <w:tc>
          <w:tcPr>
            <w:tcW w:w="1560"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Sudionici </w:t>
            </w:r>
          </w:p>
        </w:tc>
        <w:tc>
          <w:tcPr>
            <w:tcW w:w="1701" w:type="dxa"/>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Tema/Naziv radionice/</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predavanja</w:t>
            </w:r>
          </w:p>
        </w:tc>
        <w:tc>
          <w:tcPr>
            <w:tcW w:w="992"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Planirani broj susreta</w:t>
            </w:r>
          </w:p>
        </w:tc>
        <w:tc>
          <w:tcPr>
            <w:tcW w:w="1276"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Voditelj/</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suradnici</w:t>
            </w:r>
          </w:p>
        </w:tc>
      </w:tr>
      <w:tr w:rsidR="002E0252" w:rsidRPr="000E7CB5" w:rsidTr="006361BB">
        <w:tc>
          <w:tcPr>
            <w:cnfStyle w:val="001000000000" w:firstRow="0" w:lastRow="0" w:firstColumn="1" w:lastColumn="0" w:oddVBand="0" w:evenVBand="0" w:oddHBand="0" w:evenHBand="0" w:firstRowFirstColumn="0" w:firstRowLastColumn="0" w:lastRowFirstColumn="0" w:lastRowLastColumn="0"/>
            <w:tcW w:w="1951"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1.individualno savjetovanje</w:t>
            </w:r>
          </w:p>
        </w:tc>
        <w:tc>
          <w:tcPr>
            <w:tcW w:w="2126" w:type="dxa"/>
          </w:tcPr>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selektivna</w:t>
            </w:r>
          </w:p>
        </w:tc>
        <w:tc>
          <w:tcPr>
            <w:tcW w:w="1560"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razrednici i pedagoginja</w:t>
            </w:r>
          </w:p>
        </w:tc>
        <w:tc>
          <w:tcPr>
            <w:tcW w:w="1701"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c>
          <w:tcPr>
            <w:tcW w:w="992"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c>
          <w:tcPr>
            <w:tcW w:w="1276"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r>
      <w:tr w:rsidR="002E0252" w:rsidRPr="000E7CB5" w:rsidTr="006361BB">
        <w:tc>
          <w:tcPr>
            <w:cnfStyle w:val="001000000000" w:firstRow="0" w:lastRow="0" w:firstColumn="1" w:lastColumn="0" w:oddVBand="0" w:evenVBand="0" w:oddHBand="0" w:evenHBand="0" w:firstRowFirstColumn="0" w:firstRowLastColumn="0" w:lastRowFirstColumn="0" w:lastRowLastColumn="0"/>
            <w:tcW w:w="1951"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2.grupno savjetovanje</w:t>
            </w:r>
          </w:p>
        </w:tc>
        <w:tc>
          <w:tcPr>
            <w:tcW w:w="2126"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selektivna</w:t>
            </w:r>
          </w:p>
        </w:tc>
        <w:tc>
          <w:tcPr>
            <w:tcW w:w="1560"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roditelji učenika 5. i 6. r. i pedagoginja</w:t>
            </w:r>
          </w:p>
        </w:tc>
        <w:tc>
          <w:tcPr>
            <w:tcW w:w="1701"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 xml:space="preserve">Učim i znam za roditelje </w:t>
            </w:r>
          </w:p>
        </w:tc>
        <w:tc>
          <w:tcPr>
            <w:tcW w:w="992"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6</w:t>
            </w:r>
          </w:p>
        </w:tc>
        <w:tc>
          <w:tcPr>
            <w:tcW w:w="1276" w:type="dxa"/>
          </w:tcPr>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pedagoginja</w:t>
            </w:r>
          </w:p>
        </w:tc>
      </w:tr>
      <w:tr w:rsidR="002E0252" w:rsidRPr="000E7CB5" w:rsidTr="006361BB">
        <w:tc>
          <w:tcPr>
            <w:cnfStyle w:val="001000000000" w:firstRow="0" w:lastRow="0" w:firstColumn="1" w:lastColumn="0" w:oddVBand="0" w:evenVBand="0" w:oddHBand="0" w:evenHBand="0" w:firstRowFirstColumn="0" w:firstRowLastColumn="0" w:lastRowFirstColumn="0" w:lastRowLastColumn="0"/>
            <w:tcW w:w="1951"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tematski roditeljski sastanci:</w:t>
            </w:r>
          </w:p>
          <w:p w:rsidR="002E0252" w:rsidRPr="000E7CB5" w:rsidRDefault="002E0252" w:rsidP="001E74FA">
            <w:pPr>
              <w:widowControl/>
              <w:autoSpaceDE/>
              <w:autoSpaceDN/>
              <w:spacing w:line="276" w:lineRule="auto"/>
              <w:ind w:right="-1"/>
              <w:rPr>
                <w:b w:val="0"/>
                <w:lang w:eastAsia="en-US" w:bidi="ar-SA"/>
              </w:rPr>
            </w:pPr>
          </w:p>
        </w:tc>
        <w:tc>
          <w:tcPr>
            <w:tcW w:w="2126" w:type="dxa"/>
          </w:tcPr>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univerzalna</w:t>
            </w:r>
          </w:p>
        </w:tc>
        <w:tc>
          <w:tcPr>
            <w:tcW w:w="1560"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razrednici i pedagoginja</w:t>
            </w:r>
          </w:p>
        </w:tc>
        <w:tc>
          <w:tcPr>
            <w:tcW w:w="1701" w:type="dxa"/>
          </w:tcPr>
          <w:p w:rsidR="002E0252" w:rsidRPr="000E7CB5" w:rsidRDefault="002E0252" w:rsidP="001E74FA">
            <w:pPr>
              <w:widowControl/>
              <w:autoSpaceDE/>
              <w:autoSpaceDN/>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Jačanje socijalnih vještina učenika</w:t>
            </w:r>
          </w:p>
          <w:p w:rsidR="002E0252" w:rsidRPr="000E7CB5" w:rsidRDefault="002E0252" w:rsidP="001E74FA">
            <w:pPr>
              <w:widowControl/>
              <w:autoSpaceDE/>
              <w:autoSpaceDN/>
              <w:ind w:right="-1"/>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Prevencija nasilnog ponašanja</w:t>
            </w:r>
          </w:p>
          <w:p w:rsidR="002E0252" w:rsidRPr="000E7CB5" w:rsidRDefault="002E0252" w:rsidP="001E74FA">
            <w:pPr>
              <w:widowControl/>
              <w:autoSpaceDE/>
              <w:autoSpaceDN/>
              <w:ind w:left="360"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lastRenderedPageBreak/>
              <w:t>Prijelaz učenika iz 4. u 5. razred</w:t>
            </w:r>
          </w:p>
          <w:p w:rsidR="002E0252" w:rsidRPr="000E7CB5" w:rsidRDefault="002E0252" w:rsidP="001E74FA">
            <w:pPr>
              <w:widowControl/>
              <w:autoSpaceDE/>
              <w:autoSpaceDN/>
              <w:ind w:left="360"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Profesionalna orijentacija</w:t>
            </w:r>
          </w:p>
          <w:p w:rsidR="002E0252" w:rsidRPr="000E7CB5" w:rsidRDefault="002E0252" w:rsidP="001E74FA">
            <w:pPr>
              <w:widowControl/>
              <w:autoSpaceDE/>
              <w:autoSpaceDN/>
              <w:ind w:left="360"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Preuzimanje odgovornosti za vlastito učenje i ponašanje</w:t>
            </w:r>
          </w:p>
        </w:tc>
        <w:tc>
          <w:tcPr>
            <w:tcW w:w="992"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lastRenderedPageBreak/>
              <w:t>1 godišnje</w:t>
            </w:r>
          </w:p>
        </w:tc>
        <w:tc>
          <w:tcPr>
            <w:tcW w:w="1276"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r>
    </w:tbl>
    <w:p w:rsidR="002E0252" w:rsidRPr="00177EB2" w:rsidRDefault="002E0252" w:rsidP="001E74FA">
      <w:pPr>
        <w:keepNext/>
        <w:keepLines/>
        <w:widowControl/>
        <w:autoSpaceDE/>
        <w:autoSpaceDN/>
        <w:spacing w:before="200" w:line="276" w:lineRule="auto"/>
        <w:ind w:right="-1"/>
        <w:outlineLvl w:val="3"/>
        <w:rPr>
          <w:rFonts w:eastAsiaTheme="majorEastAsia"/>
          <w:bCs/>
          <w:iCs/>
          <w:lang w:eastAsia="en-US" w:bidi="ar-SA"/>
        </w:rPr>
      </w:pPr>
      <w:r w:rsidRPr="00177EB2">
        <w:rPr>
          <w:rFonts w:eastAsiaTheme="majorEastAsia"/>
          <w:bCs/>
          <w:iCs/>
          <w:lang w:eastAsia="en-US" w:bidi="ar-SA"/>
        </w:rPr>
        <w:lastRenderedPageBreak/>
        <w:t>*Prema Pravilniku o načinu postupanja odgojno obrazovnih radnika školskih ustanova u poduzimanju mjera zaštite prava učenika te prijave svakog kršenja tih prava nadležnim tijelima, članku 23, stavku 5 obvezno je jednom godišnje na roditeljskom sastanku provesti neku preventivnu aktivnost (npr. predavanje, radionicu).</w:t>
      </w:r>
    </w:p>
    <w:p w:rsidR="002E0252" w:rsidRPr="00177EB2" w:rsidRDefault="002E0252" w:rsidP="001E74FA">
      <w:pPr>
        <w:widowControl/>
        <w:autoSpaceDE/>
        <w:autoSpaceDN/>
        <w:spacing w:after="200" w:line="276" w:lineRule="auto"/>
        <w:ind w:right="-1"/>
        <w:rPr>
          <w:rFonts w:eastAsiaTheme="minorHAnsi"/>
          <w:lang w:eastAsia="en-US" w:bidi="ar-SA"/>
        </w:rPr>
      </w:pPr>
    </w:p>
    <w:p w:rsidR="002E0252" w:rsidRPr="000E7CB5" w:rsidRDefault="002E0252" w:rsidP="001E74FA">
      <w:pPr>
        <w:keepNext/>
        <w:keepLines/>
        <w:widowControl/>
        <w:autoSpaceDE/>
        <w:autoSpaceDN/>
        <w:spacing w:before="200" w:line="276" w:lineRule="auto"/>
        <w:ind w:right="-1"/>
        <w:outlineLvl w:val="3"/>
        <w:rPr>
          <w:rFonts w:eastAsiaTheme="majorEastAsia"/>
          <w:bCs/>
          <w:iCs/>
          <w:color w:val="4F81BD" w:themeColor="accent1"/>
          <w:lang w:eastAsia="en-US" w:bidi="ar-SA"/>
        </w:rPr>
      </w:pPr>
    </w:p>
    <w:p w:rsidR="002E0252" w:rsidRPr="00177EB2" w:rsidRDefault="002E0252" w:rsidP="001E74FA">
      <w:pPr>
        <w:keepNext/>
        <w:keepLines/>
        <w:widowControl/>
        <w:autoSpaceDE/>
        <w:autoSpaceDN/>
        <w:spacing w:before="200" w:line="276" w:lineRule="auto"/>
        <w:ind w:right="-1"/>
        <w:outlineLvl w:val="3"/>
        <w:rPr>
          <w:rFonts w:eastAsiaTheme="majorEastAsia"/>
          <w:bCs/>
          <w:iCs/>
          <w:lang w:eastAsia="en-US" w:bidi="ar-SA"/>
        </w:rPr>
      </w:pPr>
      <w:r w:rsidRPr="00177EB2">
        <w:rPr>
          <w:rFonts w:eastAsiaTheme="majorEastAsia"/>
          <w:bCs/>
          <w:iCs/>
          <w:lang w:eastAsia="en-US" w:bidi="ar-SA"/>
        </w:rPr>
        <w:t>RAD S UČITELJIMA*</w:t>
      </w:r>
    </w:p>
    <w:p w:rsidR="002E0252" w:rsidRPr="000E7CB5" w:rsidRDefault="002E0252" w:rsidP="001E74FA">
      <w:pPr>
        <w:widowControl/>
        <w:autoSpaceDE/>
        <w:autoSpaceDN/>
        <w:spacing w:after="200" w:line="276" w:lineRule="auto"/>
        <w:ind w:right="-1"/>
        <w:rPr>
          <w:rFonts w:eastAsiaTheme="minorHAnsi"/>
          <w:lang w:eastAsia="en-US" w:bidi="ar-SA"/>
        </w:rPr>
      </w:pPr>
    </w:p>
    <w:tbl>
      <w:tblPr>
        <w:tblStyle w:val="Svijetlatablicareetke11"/>
        <w:tblW w:w="9288" w:type="dxa"/>
        <w:tblLayout w:type="fixed"/>
        <w:tblLook w:val="04A0" w:firstRow="1" w:lastRow="0" w:firstColumn="1" w:lastColumn="0" w:noHBand="0" w:noVBand="1"/>
      </w:tblPr>
      <w:tblGrid>
        <w:gridCol w:w="2093"/>
        <w:gridCol w:w="1559"/>
        <w:gridCol w:w="1985"/>
        <w:gridCol w:w="1701"/>
        <w:gridCol w:w="567"/>
        <w:gridCol w:w="1383"/>
      </w:tblGrid>
      <w:tr w:rsidR="002E0252" w:rsidRPr="000E7CB5" w:rsidTr="002E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Oblik rada aktivnosti</w:t>
            </w:r>
          </w:p>
          <w:p w:rsidR="002E0252" w:rsidRPr="000E7CB5" w:rsidRDefault="002E0252" w:rsidP="001E74FA">
            <w:pPr>
              <w:widowControl/>
              <w:autoSpaceDE/>
              <w:autoSpaceDN/>
              <w:spacing w:line="276" w:lineRule="auto"/>
              <w:ind w:right="-1"/>
              <w:rPr>
                <w:b w:val="0"/>
                <w:lang w:eastAsia="en-US" w:bidi="ar-SA"/>
              </w:rPr>
            </w:pPr>
          </w:p>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Individualno savjetovanje o postupanju prema učenicima</w:t>
            </w:r>
          </w:p>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Grupno savjetovanje s ciljem prevencije problema u ponašanju</w:t>
            </w:r>
          </w:p>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Razredna vijeća</w:t>
            </w:r>
          </w:p>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Učiteljska vijeća</w:t>
            </w:r>
          </w:p>
        </w:tc>
        <w:tc>
          <w:tcPr>
            <w:tcW w:w="1559" w:type="dxa"/>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Razina intervencije </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Univerzalna</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Selektivna</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Indicirana</w:t>
            </w:r>
          </w:p>
        </w:tc>
        <w:tc>
          <w:tcPr>
            <w:tcW w:w="1985"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Sudionici </w:t>
            </w:r>
          </w:p>
        </w:tc>
        <w:tc>
          <w:tcPr>
            <w:tcW w:w="1701" w:type="dxa"/>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Tema/Naziv radionice/</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predavanja</w:t>
            </w:r>
          </w:p>
        </w:tc>
        <w:tc>
          <w:tcPr>
            <w:tcW w:w="567"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Planirani </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 xml:space="preserve">broj </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susreta</w:t>
            </w:r>
          </w:p>
        </w:tc>
        <w:tc>
          <w:tcPr>
            <w:tcW w:w="1383" w:type="dxa"/>
            <w:hideMark/>
          </w:tcPr>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Voditelj/</w:t>
            </w:r>
          </w:p>
          <w:p w:rsidR="002E0252" w:rsidRPr="000E7CB5" w:rsidRDefault="002E0252" w:rsidP="001E74FA">
            <w:pPr>
              <w:widowControl/>
              <w:autoSpaceDE/>
              <w:autoSpaceDN/>
              <w:spacing w:line="276" w:lineRule="auto"/>
              <w:ind w:right="-1"/>
              <w:cnfStyle w:val="100000000000" w:firstRow="1" w:lastRow="0" w:firstColumn="0" w:lastColumn="0" w:oddVBand="0" w:evenVBand="0" w:oddHBand="0" w:evenHBand="0" w:firstRowFirstColumn="0" w:firstRowLastColumn="0" w:lastRowFirstColumn="0" w:lastRowLastColumn="0"/>
              <w:rPr>
                <w:b w:val="0"/>
                <w:lang w:eastAsia="en-US" w:bidi="ar-SA"/>
              </w:rPr>
            </w:pPr>
            <w:r w:rsidRPr="000E7CB5">
              <w:rPr>
                <w:b w:val="0"/>
                <w:lang w:eastAsia="en-US" w:bidi="ar-SA"/>
              </w:rPr>
              <w:t>suradnici</w:t>
            </w:r>
          </w:p>
        </w:tc>
      </w:tr>
      <w:tr w:rsidR="002E0252" w:rsidRPr="000E7CB5" w:rsidTr="002E0252">
        <w:tc>
          <w:tcPr>
            <w:cnfStyle w:val="001000000000" w:firstRow="0" w:lastRow="0" w:firstColumn="1" w:lastColumn="0" w:oddVBand="0" w:evenVBand="0" w:oddHBand="0" w:evenHBand="0" w:firstRowFirstColumn="0" w:firstRowLastColumn="0" w:lastRowFirstColumn="0" w:lastRowLastColumn="0"/>
            <w:tcW w:w="2093"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1. Individualno savjetovanje o postupanju prema učenicima</w:t>
            </w:r>
          </w:p>
          <w:p w:rsidR="002E0252" w:rsidRPr="000E7CB5" w:rsidRDefault="002E0252" w:rsidP="001E74FA">
            <w:pPr>
              <w:widowControl/>
              <w:autoSpaceDE/>
              <w:autoSpaceDN/>
              <w:spacing w:line="276" w:lineRule="auto"/>
              <w:ind w:right="-1"/>
              <w:rPr>
                <w:b w:val="0"/>
                <w:lang w:eastAsia="en-US" w:bidi="ar-SA"/>
              </w:rPr>
            </w:pPr>
          </w:p>
        </w:tc>
        <w:tc>
          <w:tcPr>
            <w:tcW w:w="1559" w:type="dxa"/>
          </w:tcPr>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selektivna</w:t>
            </w:r>
          </w:p>
        </w:tc>
        <w:tc>
          <w:tcPr>
            <w:tcW w:w="1985"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svi učitelji i pedagoginja</w:t>
            </w:r>
          </w:p>
        </w:tc>
        <w:tc>
          <w:tcPr>
            <w:tcW w:w="1701"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c>
          <w:tcPr>
            <w:tcW w:w="567"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c>
          <w:tcPr>
            <w:tcW w:w="1383"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pedagoginja i svi učitelji</w:t>
            </w:r>
          </w:p>
        </w:tc>
      </w:tr>
      <w:tr w:rsidR="002E0252" w:rsidRPr="000E7CB5" w:rsidTr="002E0252">
        <w:tc>
          <w:tcPr>
            <w:cnfStyle w:val="001000000000" w:firstRow="0" w:lastRow="0" w:firstColumn="1" w:lastColumn="0" w:oddVBand="0" w:evenVBand="0" w:oddHBand="0" w:evenHBand="0" w:firstRowFirstColumn="0" w:firstRowLastColumn="0" w:lastRowFirstColumn="0" w:lastRowLastColumn="0"/>
            <w:tcW w:w="2093"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2.grupno savjetovanje s ciljem prevencije problema u ponašanju</w:t>
            </w:r>
          </w:p>
        </w:tc>
        <w:tc>
          <w:tcPr>
            <w:tcW w:w="1559"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selektivna</w:t>
            </w:r>
          </w:p>
        </w:tc>
        <w:tc>
          <w:tcPr>
            <w:tcW w:w="1985"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Predmetno vijeće i učiteljice Branka Čaić  i Gracijela Stiba i stručni suradnici</w:t>
            </w:r>
          </w:p>
        </w:tc>
        <w:tc>
          <w:tcPr>
            <w:tcW w:w="1701"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Prijelaz učenika 4. razreda u 5. razred – procjena potreba</w:t>
            </w:r>
          </w:p>
        </w:tc>
        <w:tc>
          <w:tcPr>
            <w:tcW w:w="567"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1</w:t>
            </w:r>
          </w:p>
        </w:tc>
        <w:tc>
          <w:tcPr>
            <w:tcW w:w="1383"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pedagoginja</w:t>
            </w:r>
          </w:p>
        </w:tc>
      </w:tr>
      <w:tr w:rsidR="002E0252" w:rsidRPr="000E7CB5" w:rsidTr="002E0252">
        <w:tc>
          <w:tcPr>
            <w:cnfStyle w:val="001000000000" w:firstRow="0" w:lastRow="0" w:firstColumn="1" w:lastColumn="0" w:oddVBand="0" w:evenVBand="0" w:oddHBand="0" w:evenHBand="0" w:firstRowFirstColumn="0" w:firstRowLastColumn="0" w:lastRowFirstColumn="0" w:lastRowLastColumn="0"/>
            <w:tcW w:w="2093" w:type="dxa"/>
          </w:tcPr>
          <w:p w:rsidR="002E0252" w:rsidRPr="000E7CB5" w:rsidRDefault="002E0252" w:rsidP="001E74FA">
            <w:pPr>
              <w:widowControl/>
              <w:autoSpaceDE/>
              <w:autoSpaceDN/>
              <w:spacing w:line="276" w:lineRule="auto"/>
              <w:ind w:right="-1"/>
              <w:rPr>
                <w:b w:val="0"/>
                <w:lang w:eastAsia="en-US" w:bidi="ar-SA"/>
              </w:rPr>
            </w:pPr>
            <w:r w:rsidRPr="000E7CB5">
              <w:rPr>
                <w:b w:val="0"/>
                <w:lang w:eastAsia="en-US" w:bidi="ar-SA"/>
              </w:rPr>
              <w:t>3. učiteljska vijeća</w:t>
            </w:r>
          </w:p>
        </w:tc>
        <w:tc>
          <w:tcPr>
            <w:tcW w:w="1559"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univerzalna</w:t>
            </w:r>
          </w:p>
        </w:tc>
        <w:tc>
          <w:tcPr>
            <w:tcW w:w="1985"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pedagoginja</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Adrijana Roždijevac</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Dejan Ristić</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tc>
        <w:tc>
          <w:tcPr>
            <w:tcW w:w="1701"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Izvori stresa i psihološka otpornost djece za učitelje</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 xml:space="preserve">Prepoznavanje anksionznosti </w:t>
            </w:r>
            <w:r w:rsidRPr="000E7CB5">
              <w:rPr>
                <w:lang w:eastAsia="en-US" w:bidi="ar-SA"/>
              </w:rPr>
              <w:lastRenderedPageBreak/>
              <w:t>kod djece i drugih oblika ponašanja koji loše utječu na školski uspjeh i učenje</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 xml:space="preserve">Rubrike i vrednovanje </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Kurikulumsko planiranje nastave</w:t>
            </w:r>
          </w:p>
        </w:tc>
        <w:tc>
          <w:tcPr>
            <w:tcW w:w="567"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lastRenderedPageBreak/>
              <w:t>2</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1</w:t>
            </w: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1</w:t>
            </w:r>
          </w:p>
        </w:tc>
        <w:tc>
          <w:tcPr>
            <w:tcW w:w="1383" w:type="dxa"/>
          </w:tcPr>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lastRenderedPageBreak/>
              <w:t>pedagoginja</w:t>
            </w: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jc w:val="center"/>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Adrijana Roždijevac</w:t>
            </w: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Dejan</w:t>
            </w:r>
          </w:p>
          <w:p w:rsidR="002E0252" w:rsidRPr="000E7CB5" w:rsidRDefault="002E0252" w:rsidP="001E74FA">
            <w:pPr>
              <w:widowControl/>
              <w:autoSpaceDE/>
              <w:autoSpaceDN/>
              <w:spacing w:line="276" w:lineRule="auto"/>
              <w:ind w:right="-1"/>
              <w:cnfStyle w:val="000000000000" w:firstRow="0" w:lastRow="0" w:firstColumn="0" w:lastColumn="0" w:oddVBand="0" w:evenVBand="0" w:oddHBand="0" w:evenHBand="0" w:firstRowFirstColumn="0" w:firstRowLastColumn="0" w:lastRowFirstColumn="0" w:lastRowLastColumn="0"/>
              <w:rPr>
                <w:lang w:eastAsia="en-US" w:bidi="ar-SA"/>
              </w:rPr>
            </w:pPr>
            <w:r w:rsidRPr="000E7CB5">
              <w:rPr>
                <w:lang w:eastAsia="en-US" w:bidi="ar-SA"/>
              </w:rPr>
              <w:t>Ristić</w:t>
            </w:r>
          </w:p>
        </w:tc>
      </w:tr>
    </w:tbl>
    <w:p w:rsidR="002E0252" w:rsidRPr="00177EB2" w:rsidRDefault="002E0252" w:rsidP="001E74FA">
      <w:pPr>
        <w:widowControl/>
        <w:autoSpaceDE/>
        <w:autoSpaceDN/>
        <w:spacing w:after="200" w:line="276" w:lineRule="auto"/>
        <w:ind w:right="-1"/>
        <w:rPr>
          <w:rFonts w:eastAsiaTheme="minorHAnsi"/>
          <w:lang w:eastAsia="en-US" w:bidi="ar-SA"/>
        </w:rPr>
      </w:pPr>
      <w:r w:rsidRPr="00177EB2">
        <w:rPr>
          <w:rFonts w:eastAsiaTheme="minorHAnsi"/>
          <w:lang w:eastAsia="en-US" w:bidi="ar-SA"/>
        </w:rPr>
        <w:lastRenderedPageBreak/>
        <w:t xml:space="preserve">*Prema Pravilniku o načinu postupanja odgojno obrazovnih radnika školskih ustanova u poduzimanju mjera zaštite prava učenika te prijave svakog kršenja tih prava nadležnim tijelima, članku 23, stavku 6 školska ustanova je obvezna u sklopu stručnog usavršavanja odgojno-obrazovnih radnika najmanje jedanput godišnje planirati i ostvariti teme vezane uz prevenciju nasilja i zaštite prava učenika.  </w:t>
      </w:r>
    </w:p>
    <w:p w:rsidR="002E0252" w:rsidRPr="000E7CB5" w:rsidRDefault="002E0252" w:rsidP="002E0252">
      <w:pPr>
        <w:widowControl/>
        <w:autoSpaceDE/>
        <w:autoSpaceDN/>
        <w:spacing w:after="200" w:line="276" w:lineRule="auto"/>
        <w:rPr>
          <w:rFonts w:eastAsiaTheme="minorHAnsi"/>
          <w:lang w:eastAsia="en-US" w:bidi="ar-SA"/>
        </w:rPr>
      </w:pPr>
    </w:p>
    <w:p w:rsidR="002E0252" w:rsidRPr="000E7CB5" w:rsidRDefault="002E0252" w:rsidP="002E0252">
      <w:pPr>
        <w:widowControl/>
        <w:autoSpaceDE/>
        <w:autoSpaceDN/>
        <w:spacing w:after="200" w:line="276" w:lineRule="auto"/>
        <w:rPr>
          <w:rFonts w:eastAsiaTheme="minorHAnsi"/>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857970" w:rsidRDefault="002E0252" w:rsidP="00A85D0F">
      <w:pPr>
        <w:pStyle w:val="Odlomakpopisa"/>
        <w:widowControl/>
        <w:autoSpaceDE/>
        <w:autoSpaceDN/>
        <w:spacing w:after="200" w:line="276" w:lineRule="auto"/>
        <w:ind w:left="644"/>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2E0252">
      <w:pPr>
        <w:widowControl/>
        <w:autoSpaceDE/>
        <w:autoSpaceDN/>
        <w:spacing w:after="200" w:line="276" w:lineRule="auto"/>
        <w:rPr>
          <w:rFonts w:eastAsiaTheme="minorHAnsi"/>
          <w:b/>
          <w:lang w:eastAsia="en-US" w:bidi="ar-SA"/>
        </w:rPr>
      </w:pPr>
    </w:p>
    <w:p w:rsidR="002E0252" w:rsidRPr="000E7CB5" w:rsidRDefault="002E0252" w:rsidP="000F74E4">
      <w:pPr>
        <w:spacing w:after="200" w:line="276" w:lineRule="auto"/>
        <w:ind w:left="709"/>
        <w:rPr>
          <w:b/>
          <w:bCs/>
          <w:iCs/>
        </w:rPr>
      </w:pPr>
    </w:p>
    <w:p w:rsidR="000F74E4" w:rsidRPr="000E7CB5" w:rsidRDefault="000F74E4" w:rsidP="000F74E4">
      <w:pPr>
        <w:spacing w:after="200"/>
        <w:rPr>
          <w:b/>
          <w:bCs/>
          <w:iCs/>
        </w:rPr>
      </w:pPr>
    </w:p>
    <w:p w:rsidR="002E0252" w:rsidRPr="000E7CB5" w:rsidRDefault="002E0252" w:rsidP="000F74E4">
      <w:pPr>
        <w:spacing w:after="200"/>
        <w:rPr>
          <w:b/>
          <w:bCs/>
        </w:rPr>
      </w:pPr>
    </w:p>
    <w:p w:rsidR="006361BB" w:rsidRPr="000E7CB5" w:rsidRDefault="006361BB" w:rsidP="006361BB">
      <w:pPr>
        <w:pStyle w:val="Naslov1"/>
        <w:numPr>
          <w:ilvl w:val="0"/>
          <w:numId w:val="0"/>
        </w:numPr>
        <w:rPr>
          <w:sz w:val="22"/>
          <w:szCs w:val="22"/>
        </w:rPr>
      </w:pPr>
    </w:p>
    <w:p w:rsidR="006361BB" w:rsidRDefault="006361BB" w:rsidP="006361BB">
      <w:pPr>
        <w:pStyle w:val="Naslov1"/>
        <w:numPr>
          <w:ilvl w:val="0"/>
          <w:numId w:val="0"/>
        </w:numPr>
      </w:pPr>
    </w:p>
    <w:p w:rsidR="000F74E4" w:rsidRPr="00E62114" w:rsidRDefault="00C522A6" w:rsidP="00E62114">
      <w:pPr>
        <w:pStyle w:val="Naslov1"/>
      </w:pPr>
      <w:bookmarkStart w:id="219" w:name="_Toc84108173"/>
      <w:r>
        <w:lastRenderedPageBreak/>
        <w:t>STRATEGIJA ŠKOLE ZA ŠK.GOD.</w:t>
      </w:r>
      <w:r w:rsidR="002E0252" w:rsidRPr="00E62114">
        <w:t xml:space="preserve"> 2021./22</w:t>
      </w:r>
      <w:r w:rsidR="000F74E4" w:rsidRPr="00E62114">
        <w:t>.</w:t>
      </w:r>
      <w:bookmarkEnd w:id="219"/>
    </w:p>
    <w:p w:rsidR="000F74E4" w:rsidRPr="008A16B3" w:rsidRDefault="000F74E4" w:rsidP="000F74E4">
      <w:pPr>
        <w:rPr>
          <w:sz w:val="24"/>
          <w:szCs w:val="24"/>
        </w:rPr>
      </w:pPr>
    </w:p>
    <w:p w:rsidR="000F74E4" w:rsidRPr="008A16B3" w:rsidRDefault="000F74E4" w:rsidP="000F74E4">
      <w:pPr>
        <w:rPr>
          <w:sz w:val="24"/>
          <w:szCs w:val="24"/>
        </w:rPr>
      </w:pPr>
    </w:p>
    <w:p w:rsidR="002E0252" w:rsidRPr="00177EB2" w:rsidRDefault="000F74E4" w:rsidP="000F74E4">
      <w:pPr>
        <w:spacing w:line="360" w:lineRule="auto"/>
        <w:ind w:left="720" w:firstLine="360"/>
        <w:jc w:val="both"/>
        <w:rPr>
          <w:sz w:val="24"/>
          <w:szCs w:val="24"/>
        </w:rPr>
      </w:pPr>
      <w:r w:rsidRPr="00177EB2">
        <w:rPr>
          <w:sz w:val="24"/>
          <w:szCs w:val="24"/>
        </w:rPr>
        <w:t xml:space="preserve">Osnovna je uloga Tima za kvalitetu provesti proces samovrednovanja rada škole. Samovrednovanje omogućava djelatnicima škole procjenu kvalitete svoga poučavanja i razrednog ozračja, uvažavajući kontekst užeg – školskog i šireg – društvenog, socijalnog i kulturalnog okruženja. Procesom samovrednovanja nastoji se odgovoriti na pitanja koliko je dobra naša škola i što učiniti da postane još bolja. </w:t>
      </w:r>
    </w:p>
    <w:p w:rsidR="000F74E4" w:rsidRPr="00177EB2" w:rsidRDefault="000F74E4" w:rsidP="000F74E4">
      <w:pPr>
        <w:spacing w:line="360" w:lineRule="auto"/>
        <w:ind w:left="720" w:firstLine="360"/>
        <w:jc w:val="both"/>
        <w:rPr>
          <w:sz w:val="24"/>
          <w:szCs w:val="24"/>
        </w:rPr>
      </w:pPr>
      <w:r w:rsidRPr="00177EB2">
        <w:rPr>
          <w:sz w:val="24"/>
          <w:szCs w:val="24"/>
        </w:rPr>
        <w:t xml:space="preserve">Na temelju detektiranja slabijih strana rada škole, definiraju se prioritetna područja razvoja i niz aktivnosti kojima će se određeno područje unaprjeđivati. </w:t>
      </w:r>
      <w:r w:rsidR="002E0252" w:rsidRPr="00177EB2">
        <w:rPr>
          <w:sz w:val="24"/>
          <w:szCs w:val="24"/>
        </w:rPr>
        <w:t>Za školsku godinu 2021./2022</w:t>
      </w:r>
      <w:r w:rsidRPr="00177EB2">
        <w:rPr>
          <w:sz w:val="24"/>
          <w:szCs w:val="24"/>
        </w:rPr>
        <w:t>. imenovani su sljedeći članovi Tima za kvalitetu: ravnateljica Škole Katarina Marjanović, Adrijana Roždijevac (učiteljica Engleskog jezika), Dejan Ristić (učitelj Hrvatskog jezika), Marina Blaževac (učiteljica Informatike), Gracijela Stiba (učiteljica razredne nastave), Branka Čaić (učiteljica</w:t>
      </w:r>
      <w:r w:rsidR="002E0252" w:rsidRPr="00177EB2">
        <w:rPr>
          <w:sz w:val="24"/>
          <w:szCs w:val="24"/>
        </w:rPr>
        <w:t xml:space="preserve"> razredne nastave), Kata Petrović</w:t>
      </w:r>
      <w:r w:rsidRPr="00177EB2">
        <w:rPr>
          <w:sz w:val="24"/>
          <w:szCs w:val="24"/>
        </w:rPr>
        <w:t xml:space="preserve"> (stručna suradnica knjižn</w:t>
      </w:r>
      <w:r w:rsidR="002E0252" w:rsidRPr="00177EB2">
        <w:rPr>
          <w:sz w:val="24"/>
          <w:szCs w:val="24"/>
        </w:rPr>
        <w:t>ičarka) i  Ružica Sorčik Nestić</w:t>
      </w:r>
      <w:r w:rsidRPr="00177EB2">
        <w:rPr>
          <w:sz w:val="24"/>
          <w:szCs w:val="24"/>
        </w:rPr>
        <w:t xml:space="preserve"> (stručna suradnica pedagoginja)</w:t>
      </w:r>
      <w:r w:rsidR="006361BB" w:rsidRPr="00177EB2">
        <w:rPr>
          <w:sz w:val="24"/>
          <w:szCs w:val="24"/>
        </w:rPr>
        <w:t>. Na temelju provedene KREDA analize</w:t>
      </w:r>
      <w:r w:rsidRPr="00177EB2">
        <w:rPr>
          <w:sz w:val="24"/>
          <w:szCs w:val="24"/>
        </w:rPr>
        <w:t xml:space="preserve"> </w:t>
      </w:r>
      <w:r w:rsidR="002E0252" w:rsidRPr="00177EB2">
        <w:rPr>
          <w:sz w:val="24"/>
          <w:szCs w:val="24"/>
        </w:rPr>
        <w:t>članova Tima za kvalitetu utvrđena su sljedeća prioritetna područja:</w:t>
      </w:r>
    </w:p>
    <w:p w:rsidR="00857970" w:rsidRPr="00177EB2" w:rsidRDefault="00857970" w:rsidP="00857970">
      <w:pPr>
        <w:pStyle w:val="Odlomakpopisa"/>
        <w:numPr>
          <w:ilvl w:val="0"/>
          <w:numId w:val="52"/>
        </w:numPr>
        <w:spacing w:line="360" w:lineRule="auto"/>
        <w:jc w:val="both"/>
        <w:rPr>
          <w:sz w:val="24"/>
          <w:szCs w:val="24"/>
        </w:rPr>
      </w:pPr>
      <w:r w:rsidRPr="00177EB2">
        <w:rPr>
          <w:sz w:val="24"/>
          <w:szCs w:val="24"/>
        </w:rPr>
        <w:t>Odnos učenika prema drugim učenicima u školi</w:t>
      </w:r>
    </w:p>
    <w:p w:rsidR="00857970" w:rsidRPr="00177EB2" w:rsidRDefault="00857970" w:rsidP="00857970">
      <w:pPr>
        <w:pStyle w:val="Odlomakpopisa"/>
        <w:numPr>
          <w:ilvl w:val="0"/>
          <w:numId w:val="52"/>
        </w:numPr>
        <w:spacing w:line="360" w:lineRule="auto"/>
        <w:jc w:val="both"/>
        <w:rPr>
          <w:sz w:val="24"/>
          <w:szCs w:val="24"/>
        </w:rPr>
      </w:pPr>
      <w:r w:rsidRPr="00177EB2">
        <w:rPr>
          <w:sz w:val="24"/>
          <w:szCs w:val="24"/>
        </w:rPr>
        <w:t>Odnos učenika s učiteljima</w:t>
      </w:r>
    </w:p>
    <w:p w:rsidR="00857970" w:rsidRPr="00177EB2" w:rsidRDefault="00857970" w:rsidP="00857970">
      <w:pPr>
        <w:pStyle w:val="Odlomakpopisa"/>
        <w:numPr>
          <w:ilvl w:val="0"/>
          <w:numId w:val="52"/>
        </w:numPr>
        <w:spacing w:line="360" w:lineRule="auto"/>
        <w:jc w:val="both"/>
        <w:rPr>
          <w:sz w:val="24"/>
          <w:szCs w:val="24"/>
        </w:rPr>
      </w:pPr>
      <w:r w:rsidRPr="00177EB2">
        <w:rPr>
          <w:sz w:val="24"/>
          <w:szCs w:val="24"/>
        </w:rPr>
        <w:t>Odnos škole i roditelja</w:t>
      </w:r>
    </w:p>
    <w:p w:rsidR="00857970" w:rsidRPr="00177EB2" w:rsidRDefault="00857970" w:rsidP="00857970">
      <w:pPr>
        <w:pStyle w:val="Odlomakpopisa"/>
        <w:numPr>
          <w:ilvl w:val="0"/>
          <w:numId w:val="52"/>
        </w:numPr>
        <w:spacing w:line="360" w:lineRule="auto"/>
        <w:jc w:val="both"/>
        <w:rPr>
          <w:sz w:val="24"/>
          <w:szCs w:val="24"/>
        </w:rPr>
      </w:pPr>
      <w:r w:rsidRPr="00177EB2">
        <w:rPr>
          <w:sz w:val="24"/>
          <w:szCs w:val="24"/>
        </w:rPr>
        <w:t>Uključenost škole u projekte</w:t>
      </w:r>
    </w:p>
    <w:p w:rsidR="00857970" w:rsidRPr="00177EB2" w:rsidRDefault="000B48E2" w:rsidP="00857970">
      <w:pPr>
        <w:pStyle w:val="Odlomakpopisa"/>
        <w:numPr>
          <w:ilvl w:val="0"/>
          <w:numId w:val="52"/>
        </w:numPr>
        <w:spacing w:line="360" w:lineRule="auto"/>
        <w:jc w:val="both"/>
        <w:rPr>
          <w:sz w:val="24"/>
          <w:szCs w:val="24"/>
        </w:rPr>
      </w:pPr>
      <w:r w:rsidRPr="00177EB2">
        <w:rPr>
          <w:sz w:val="24"/>
          <w:szCs w:val="24"/>
        </w:rPr>
        <w:t>Stručno usavršavanje djelatnika škole</w:t>
      </w:r>
    </w:p>
    <w:p w:rsidR="000B48E2" w:rsidRPr="00177EB2" w:rsidRDefault="000B48E2" w:rsidP="00857970">
      <w:pPr>
        <w:pStyle w:val="Odlomakpopisa"/>
        <w:numPr>
          <w:ilvl w:val="0"/>
          <w:numId w:val="52"/>
        </w:numPr>
        <w:spacing w:line="360" w:lineRule="auto"/>
        <w:jc w:val="both"/>
        <w:rPr>
          <w:sz w:val="24"/>
          <w:szCs w:val="24"/>
        </w:rPr>
      </w:pPr>
      <w:r w:rsidRPr="00177EB2">
        <w:rPr>
          <w:sz w:val="24"/>
          <w:szCs w:val="24"/>
        </w:rPr>
        <w:t>Suradnja s lokalnom zajednicom</w:t>
      </w:r>
    </w:p>
    <w:p w:rsidR="000B48E2" w:rsidRPr="00177EB2" w:rsidRDefault="000B48E2" w:rsidP="000B48E2">
      <w:pPr>
        <w:spacing w:line="360" w:lineRule="auto"/>
        <w:jc w:val="both"/>
        <w:rPr>
          <w:sz w:val="24"/>
          <w:szCs w:val="24"/>
        </w:rPr>
      </w:pPr>
      <w:r w:rsidRPr="00177EB2">
        <w:rPr>
          <w:sz w:val="24"/>
          <w:szCs w:val="24"/>
        </w:rPr>
        <w:t>Tim za kvalitetu je učio neiskorištenost vanjskog prostora škole i mogućnost da se tu omogući suradnja s roditeljima i lokalnom zajednicom na dobrobit učenika. Učiteljima nedostaje stručnih usavršavanja budući da su zakinuti za sastanke Županijskih stručnih vijeća uživo, odnosno većina edukacija se održava online što nije dostatna zamjena za predavanja uživo. Ovdje prepoznaju ulogu stručnih suradnika i vanjskih suradnika koji bi mogli održavati predavanja koja bi im koristila na posručjima unapređvanje nastavnog procesa, upravljanja razrednom disciplinom, vrednovanja i uočavanja psihičkih promjena kod učenika.</w:t>
      </w:r>
    </w:p>
    <w:p w:rsidR="000B48E2" w:rsidRPr="00177EB2" w:rsidRDefault="000B48E2" w:rsidP="000B48E2">
      <w:pPr>
        <w:spacing w:line="360" w:lineRule="auto"/>
        <w:jc w:val="both"/>
        <w:rPr>
          <w:sz w:val="24"/>
          <w:szCs w:val="24"/>
        </w:rPr>
      </w:pPr>
      <w:r w:rsidRPr="00177EB2">
        <w:rPr>
          <w:sz w:val="24"/>
          <w:szCs w:val="24"/>
        </w:rPr>
        <w:t>Potrebno je poticati učitelje u uključivanje u različite projekte što bi poboljšalo injihovu digitalne i razvojen, kao i stručne  kompetencije i omogućilo učenicima da sudjeluju u suvremeno osmišljenim aktivnostima. Te bi aktivnosti trebale kod učenika poboljšati samopouzdanje i mentalno zdravlje koje je narušeno trenutnim događanjima u svijetu. Jačanjem zaštitnih faktora kod učenika postignulo bi se i bolje razredno, te školsko ozračje.</w:t>
      </w:r>
    </w:p>
    <w:p w:rsidR="000B48E2" w:rsidRPr="00177EB2" w:rsidRDefault="000B48E2" w:rsidP="00951FB2">
      <w:pPr>
        <w:spacing w:line="360" w:lineRule="auto"/>
        <w:jc w:val="both"/>
        <w:rPr>
          <w:sz w:val="24"/>
          <w:szCs w:val="24"/>
        </w:rPr>
      </w:pPr>
      <w:r w:rsidRPr="00177EB2">
        <w:rPr>
          <w:sz w:val="24"/>
          <w:szCs w:val="24"/>
        </w:rPr>
        <w:t xml:space="preserve">Prioritetna područja koja su u ovom dokumentu navedena kao ona koja će se ove školske godine, ali i </w:t>
      </w:r>
      <w:r w:rsidRPr="00177EB2">
        <w:rPr>
          <w:sz w:val="24"/>
          <w:szCs w:val="24"/>
        </w:rPr>
        <w:lastRenderedPageBreak/>
        <w:t>dalje, j</w:t>
      </w:r>
      <w:r w:rsidR="00102020" w:rsidRPr="00177EB2">
        <w:rPr>
          <w:sz w:val="24"/>
          <w:szCs w:val="24"/>
        </w:rPr>
        <w:t>ačati osnažit ćemo kroz različite aktivnosti:</w:t>
      </w:r>
    </w:p>
    <w:p w:rsidR="00F32AF8" w:rsidRPr="00177EB2" w:rsidRDefault="00F32AF8" w:rsidP="00951FB2">
      <w:pPr>
        <w:numPr>
          <w:ilvl w:val="0"/>
          <w:numId w:val="53"/>
        </w:numPr>
        <w:spacing w:line="360" w:lineRule="auto"/>
        <w:jc w:val="both"/>
        <w:rPr>
          <w:sz w:val="24"/>
          <w:szCs w:val="24"/>
        </w:rPr>
      </w:pPr>
      <w:r w:rsidRPr="00177EB2">
        <w:rPr>
          <w:sz w:val="24"/>
          <w:szCs w:val="24"/>
        </w:rPr>
        <w:t>Školski preventivni program</w:t>
      </w:r>
    </w:p>
    <w:p w:rsidR="00F32AF8" w:rsidRPr="00177EB2" w:rsidRDefault="00F32AF8" w:rsidP="00951FB2">
      <w:pPr>
        <w:numPr>
          <w:ilvl w:val="0"/>
          <w:numId w:val="53"/>
        </w:numPr>
        <w:spacing w:line="360" w:lineRule="auto"/>
        <w:jc w:val="both"/>
        <w:rPr>
          <w:sz w:val="24"/>
          <w:szCs w:val="24"/>
        </w:rPr>
      </w:pPr>
      <w:r w:rsidRPr="00177EB2">
        <w:rPr>
          <w:sz w:val="24"/>
          <w:szCs w:val="24"/>
        </w:rPr>
        <w:t>Program radionica za učenike 5. i 6. razreda i njihove roditelje</w:t>
      </w:r>
    </w:p>
    <w:p w:rsidR="00F32AF8" w:rsidRPr="00177EB2" w:rsidRDefault="00F32AF8" w:rsidP="00951FB2">
      <w:pPr>
        <w:numPr>
          <w:ilvl w:val="0"/>
          <w:numId w:val="53"/>
        </w:numPr>
        <w:spacing w:line="360" w:lineRule="auto"/>
        <w:jc w:val="both"/>
        <w:rPr>
          <w:sz w:val="24"/>
          <w:szCs w:val="24"/>
        </w:rPr>
      </w:pPr>
      <w:r w:rsidRPr="00177EB2">
        <w:rPr>
          <w:sz w:val="24"/>
          <w:szCs w:val="24"/>
        </w:rPr>
        <w:t>Tematski roditeljski sastanak u svakom razredu</w:t>
      </w:r>
    </w:p>
    <w:p w:rsidR="00F32AF8" w:rsidRPr="00177EB2" w:rsidRDefault="00F32AF8" w:rsidP="00951FB2">
      <w:pPr>
        <w:numPr>
          <w:ilvl w:val="0"/>
          <w:numId w:val="53"/>
        </w:numPr>
        <w:spacing w:line="360" w:lineRule="auto"/>
        <w:jc w:val="both"/>
        <w:rPr>
          <w:sz w:val="24"/>
          <w:szCs w:val="24"/>
        </w:rPr>
      </w:pPr>
      <w:r w:rsidRPr="00177EB2">
        <w:rPr>
          <w:sz w:val="24"/>
          <w:szCs w:val="24"/>
        </w:rPr>
        <w:t>Stručna usavršavanja usklađena s potrebama ove školske godine</w:t>
      </w:r>
    </w:p>
    <w:p w:rsidR="00F32AF8" w:rsidRPr="00177EB2" w:rsidRDefault="00F32AF8" w:rsidP="00951FB2">
      <w:pPr>
        <w:numPr>
          <w:ilvl w:val="0"/>
          <w:numId w:val="53"/>
        </w:numPr>
        <w:spacing w:line="360" w:lineRule="auto"/>
        <w:jc w:val="both"/>
        <w:rPr>
          <w:sz w:val="24"/>
          <w:szCs w:val="24"/>
        </w:rPr>
      </w:pPr>
      <w:r w:rsidRPr="00177EB2">
        <w:rPr>
          <w:sz w:val="24"/>
          <w:szCs w:val="24"/>
        </w:rPr>
        <w:t>Sudjelovanjem vanjskih suradnika. Policijske uprave vukovarsko – srijemske i Eve Blažević</w:t>
      </w:r>
    </w:p>
    <w:p w:rsidR="00F32AF8" w:rsidRPr="00177EB2" w:rsidRDefault="00F32AF8" w:rsidP="00951FB2">
      <w:pPr>
        <w:numPr>
          <w:ilvl w:val="0"/>
          <w:numId w:val="53"/>
        </w:numPr>
        <w:spacing w:line="360" w:lineRule="auto"/>
        <w:jc w:val="both"/>
        <w:rPr>
          <w:sz w:val="24"/>
          <w:szCs w:val="24"/>
        </w:rPr>
      </w:pPr>
      <w:r w:rsidRPr="00177EB2">
        <w:rPr>
          <w:sz w:val="24"/>
          <w:szCs w:val="24"/>
        </w:rPr>
        <w:t>Suradnjom s lokalnim OPG-ovima</w:t>
      </w:r>
    </w:p>
    <w:p w:rsidR="00F32AF8" w:rsidRPr="00177EB2" w:rsidRDefault="00F32AF8" w:rsidP="00951FB2">
      <w:pPr>
        <w:numPr>
          <w:ilvl w:val="0"/>
          <w:numId w:val="53"/>
        </w:numPr>
        <w:spacing w:line="360" w:lineRule="auto"/>
        <w:jc w:val="both"/>
        <w:rPr>
          <w:sz w:val="24"/>
          <w:szCs w:val="24"/>
        </w:rPr>
      </w:pPr>
      <w:r w:rsidRPr="00177EB2">
        <w:rPr>
          <w:sz w:val="24"/>
          <w:szCs w:val="24"/>
        </w:rPr>
        <w:t>Suradnjom sa domom za starije</w:t>
      </w:r>
    </w:p>
    <w:p w:rsidR="00F32AF8" w:rsidRPr="00177EB2" w:rsidRDefault="00F32AF8" w:rsidP="00951FB2">
      <w:pPr>
        <w:numPr>
          <w:ilvl w:val="0"/>
          <w:numId w:val="53"/>
        </w:numPr>
        <w:spacing w:line="360" w:lineRule="auto"/>
        <w:jc w:val="both"/>
        <w:rPr>
          <w:sz w:val="24"/>
          <w:szCs w:val="24"/>
        </w:rPr>
      </w:pPr>
      <w:r w:rsidRPr="00177EB2">
        <w:rPr>
          <w:sz w:val="24"/>
          <w:szCs w:val="24"/>
        </w:rPr>
        <w:t>Brigom o samopouzdanju, mentalnom i fizičkom zdravlju kroz školski projekt To sam ja</w:t>
      </w:r>
    </w:p>
    <w:p w:rsidR="00F32AF8" w:rsidRPr="00177EB2" w:rsidRDefault="00F32AF8" w:rsidP="00951FB2">
      <w:pPr>
        <w:numPr>
          <w:ilvl w:val="0"/>
          <w:numId w:val="53"/>
        </w:numPr>
        <w:spacing w:line="360" w:lineRule="auto"/>
        <w:jc w:val="both"/>
        <w:rPr>
          <w:sz w:val="24"/>
          <w:szCs w:val="24"/>
        </w:rPr>
      </w:pPr>
      <w:r w:rsidRPr="00177EB2">
        <w:rPr>
          <w:sz w:val="24"/>
          <w:szCs w:val="24"/>
        </w:rPr>
        <w:t>eTwinning projekte koji će povezivati naše učenike s učenicima diljem Hrvatske i Europe</w:t>
      </w:r>
    </w:p>
    <w:p w:rsidR="00F32AF8" w:rsidRPr="00177EB2" w:rsidRDefault="00F32AF8" w:rsidP="00951FB2">
      <w:pPr>
        <w:numPr>
          <w:ilvl w:val="0"/>
          <w:numId w:val="53"/>
        </w:numPr>
        <w:spacing w:line="360" w:lineRule="auto"/>
        <w:jc w:val="both"/>
        <w:rPr>
          <w:sz w:val="24"/>
          <w:szCs w:val="24"/>
        </w:rPr>
      </w:pPr>
      <w:r w:rsidRPr="00177EB2">
        <w:rPr>
          <w:sz w:val="24"/>
          <w:szCs w:val="24"/>
        </w:rPr>
        <w:t>različitim drugim projektima usmjerenim na obilježavanje raznih dana</w:t>
      </w:r>
    </w:p>
    <w:p w:rsidR="00F32AF8" w:rsidRPr="00177EB2" w:rsidRDefault="00F32AF8" w:rsidP="00951FB2">
      <w:pPr>
        <w:numPr>
          <w:ilvl w:val="0"/>
          <w:numId w:val="53"/>
        </w:numPr>
        <w:spacing w:line="360" w:lineRule="auto"/>
        <w:jc w:val="both"/>
        <w:rPr>
          <w:sz w:val="24"/>
          <w:szCs w:val="24"/>
        </w:rPr>
      </w:pPr>
      <w:r w:rsidRPr="00177EB2">
        <w:rPr>
          <w:sz w:val="24"/>
          <w:szCs w:val="24"/>
        </w:rPr>
        <w:t>uključivanje roditelja u projekte: Dan kruha, pokladna povorka</w:t>
      </w:r>
    </w:p>
    <w:p w:rsidR="000F74E4" w:rsidRPr="00177EB2" w:rsidRDefault="000F74E4" w:rsidP="00951FB2">
      <w:pPr>
        <w:spacing w:line="360" w:lineRule="auto"/>
        <w:jc w:val="both"/>
        <w:rPr>
          <w:sz w:val="24"/>
          <w:szCs w:val="24"/>
        </w:rPr>
      </w:pPr>
    </w:p>
    <w:p w:rsidR="00177EB2" w:rsidRPr="00177EB2" w:rsidRDefault="00177EB2" w:rsidP="00951FB2">
      <w:pPr>
        <w:jc w:val="both"/>
        <w:rPr>
          <w:color w:val="000000" w:themeColor="text1"/>
          <w:sz w:val="24"/>
          <w:szCs w:val="24"/>
        </w:rPr>
      </w:pPr>
      <w:bookmarkStart w:id="220" w:name="_bookmark21"/>
      <w:bookmarkEnd w:id="220"/>
      <w:r w:rsidRPr="00177EB2">
        <w:rPr>
          <w:color w:val="000000" w:themeColor="text1"/>
          <w:sz w:val="24"/>
          <w:szCs w:val="24"/>
        </w:rPr>
        <w:t>ŠKOLSKI RAZVOJNI PLAN</w:t>
      </w:r>
    </w:p>
    <w:p w:rsidR="00177EB2" w:rsidRPr="00177EB2" w:rsidRDefault="00177EB2" w:rsidP="00951FB2">
      <w:pPr>
        <w:jc w:val="both"/>
        <w:rPr>
          <w:color w:val="000000" w:themeColor="text1"/>
          <w:sz w:val="24"/>
          <w:szCs w:val="24"/>
        </w:rPr>
      </w:pPr>
    </w:p>
    <w:p w:rsidR="00177EB2" w:rsidRPr="00177EB2" w:rsidRDefault="00177EB2" w:rsidP="00951FB2">
      <w:pPr>
        <w:jc w:val="both"/>
        <w:rPr>
          <w:color w:val="000000" w:themeColor="text1"/>
          <w:sz w:val="24"/>
          <w:szCs w:val="24"/>
        </w:rPr>
      </w:pPr>
      <w:r w:rsidRPr="00177EB2">
        <w:rPr>
          <w:color w:val="000000" w:themeColor="text1"/>
          <w:sz w:val="24"/>
          <w:szCs w:val="24"/>
        </w:rPr>
        <w:t>PRIORITETNO PODRUČJE UNAPRJEĐENJA:</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Odnos učenika prema drugim učenicima u školi</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Odnos učenika s učiteljima</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Odnos škole i roditelja</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Uključenost škole u projekte</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Stručno usavršavanje djelatnika škole</w:t>
      </w:r>
    </w:p>
    <w:p w:rsidR="00177EB2" w:rsidRPr="00177EB2" w:rsidRDefault="00177EB2" w:rsidP="00951FB2">
      <w:pPr>
        <w:numPr>
          <w:ilvl w:val="0"/>
          <w:numId w:val="52"/>
        </w:numPr>
        <w:jc w:val="both"/>
        <w:rPr>
          <w:color w:val="000000" w:themeColor="text1"/>
          <w:sz w:val="24"/>
          <w:szCs w:val="24"/>
        </w:rPr>
      </w:pPr>
      <w:r w:rsidRPr="00177EB2">
        <w:rPr>
          <w:color w:val="000000" w:themeColor="text1"/>
          <w:sz w:val="24"/>
          <w:szCs w:val="24"/>
        </w:rPr>
        <w:t>Suradnja s lokalnom zajednicom</w:t>
      </w:r>
    </w:p>
    <w:p w:rsidR="00177EB2" w:rsidRPr="00177EB2" w:rsidRDefault="00177EB2" w:rsidP="00951FB2">
      <w:pPr>
        <w:jc w:val="both"/>
        <w:rPr>
          <w:color w:val="000000" w:themeColor="text1"/>
          <w:sz w:val="24"/>
          <w:szCs w:val="24"/>
        </w:rPr>
      </w:pPr>
    </w:p>
    <w:p w:rsidR="00177EB2" w:rsidRPr="00177EB2" w:rsidRDefault="00177EB2" w:rsidP="00951FB2">
      <w:pPr>
        <w:jc w:val="both"/>
        <w:rPr>
          <w:color w:val="000000" w:themeColor="text1"/>
          <w:sz w:val="24"/>
          <w:szCs w:val="24"/>
        </w:rPr>
      </w:pPr>
      <w:r w:rsidRPr="00177EB2">
        <w:rPr>
          <w:color w:val="000000" w:themeColor="text1"/>
          <w:sz w:val="24"/>
          <w:szCs w:val="24"/>
        </w:rPr>
        <w:t>CILJEVI, METODE I AKTIVNOSTI ZA OSTVARIVANJE CILJEVA:</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Školski preventivni program</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Program radionica za učenike 5. i 6. razreda i njihove roditelje</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Tematski roditeljski sastanak u svakom razredu</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Stručna usavršavanja usklađena s potrebama ove školske godine</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Sudjelovanjem vanjskih suradnika. Policijske uprave vukovarsko – srijemske i Eve Blažević</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Suradnjom s lokalnim OPG-ovima</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Suradnjom sa domom za starije</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Brigom o samopouzdanju, mentalnom i fizičkom zdravlju kroz školski projekt To sam ja</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eTwinning projekte koji će povezivati naše učenike s učenicima diljem Hrvatske i Europe</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različitim drugim projektima usmjerenim na obilježavanje raznih dana</w:t>
      </w:r>
    </w:p>
    <w:p w:rsidR="00177EB2" w:rsidRPr="00177EB2" w:rsidRDefault="00177EB2" w:rsidP="00951FB2">
      <w:pPr>
        <w:numPr>
          <w:ilvl w:val="0"/>
          <w:numId w:val="53"/>
        </w:numPr>
        <w:jc w:val="both"/>
        <w:rPr>
          <w:color w:val="000000" w:themeColor="text1"/>
          <w:sz w:val="24"/>
          <w:szCs w:val="24"/>
        </w:rPr>
      </w:pPr>
      <w:r w:rsidRPr="00177EB2">
        <w:rPr>
          <w:color w:val="000000" w:themeColor="text1"/>
          <w:sz w:val="24"/>
          <w:szCs w:val="24"/>
        </w:rPr>
        <w:t xml:space="preserve">uključivanje roditelja u projekte: Dan kruha, pokladna povorka, </w:t>
      </w:r>
    </w:p>
    <w:p w:rsidR="00177EB2" w:rsidRPr="00177EB2" w:rsidRDefault="00177EB2" w:rsidP="00951FB2">
      <w:pPr>
        <w:jc w:val="both"/>
        <w:rPr>
          <w:color w:val="000000" w:themeColor="text1"/>
          <w:sz w:val="24"/>
          <w:szCs w:val="24"/>
        </w:rPr>
      </w:pPr>
    </w:p>
    <w:p w:rsidR="00177EB2" w:rsidRPr="00177EB2" w:rsidRDefault="00177EB2" w:rsidP="00951FB2">
      <w:pPr>
        <w:jc w:val="both"/>
        <w:rPr>
          <w:color w:val="000000" w:themeColor="text1"/>
          <w:sz w:val="24"/>
          <w:szCs w:val="24"/>
        </w:rPr>
      </w:pPr>
      <w:r w:rsidRPr="00177EB2">
        <w:rPr>
          <w:color w:val="000000" w:themeColor="text1"/>
          <w:sz w:val="24"/>
          <w:szCs w:val="24"/>
        </w:rPr>
        <w:t>NUŽNI RESURSI: materijalni troškovi potrebni za provođenje projekata i ostalih aktivnosti navedeni u kurikulumu</w:t>
      </w:r>
    </w:p>
    <w:p w:rsidR="00177EB2" w:rsidRPr="00177EB2" w:rsidRDefault="00177EB2" w:rsidP="00951FB2">
      <w:pPr>
        <w:jc w:val="both"/>
        <w:rPr>
          <w:color w:val="000000" w:themeColor="text1"/>
          <w:sz w:val="24"/>
          <w:szCs w:val="24"/>
        </w:rPr>
      </w:pPr>
      <w:r w:rsidRPr="00177EB2">
        <w:rPr>
          <w:color w:val="000000" w:themeColor="text1"/>
          <w:sz w:val="24"/>
          <w:szCs w:val="24"/>
        </w:rPr>
        <w:t>DATUM DO KOJEGA ĆE SE CILJ OSTVARITI</w:t>
      </w:r>
      <w:r w:rsidRPr="00177EB2">
        <w:rPr>
          <w:color w:val="000000" w:themeColor="text1"/>
          <w:sz w:val="24"/>
          <w:szCs w:val="24"/>
        </w:rPr>
        <w:tab/>
        <w:t>: 31. 8. 2022.</w:t>
      </w:r>
    </w:p>
    <w:p w:rsidR="00177EB2" w:rsidRPr="00177EB2" w:rsidRDefault="00177EB2" w:rsidP="00951FB2">
      <w:pPr>
        <w:jc w:val="both"/>
        <w:rPr>
          <w:color w:val="000000" w:themeColor="text1"/>
          <w:sz w:val="24"/>
          <w:szCs w:val="24"/>
        </w:rPr>
      </w:pPr>
      <w:r w:rsidRPr="00177EB2">
        <w:rPr>
          <w:color w:val="000000" w:themeColor="text1"/>
          <w:sz w:val="24"/>
          <w:szCs w:val="24"/>
        </w:rPr>
        <w:t>OSOBE ODGOVORNE ZA PROVEDBU AKTIVNOSTI</w:t>
      </w:r>
      <w:r w:rsidRPr="00177EB2">
        <w:rPr>
          <w:color w:val="000000" w:themeColor="text1"/>
          <w:sz w:val="24"/>
          <w:szCs w:val="24"/>
        </w:rPr>
        <w:tab/>
        <w:t>: svi učitelji, ravnateljica, stručne suradnice</w:t>
      </w:r>
    </w:p>
    <w:p w:rsidR="00177EB2" w:rsidRPr="00177EB2" w:rsidRDefault="00177EB2" w:rsidP="00951FB2">
      <w:pPr>
        <w:jc w:val="both"/>
        <w:rPr>
          <w:color w:val="000000" w:themeColor="text1"/>
          <w:sz w:val="24"/>
          <w:szCs w:val="24"/>
        </w:rPr>
      </w:pPr>
      <w:r w:rsidRPr="00177EB2">
        <w:rPr>
          <w:color w:val="000000" w:themeColor="text1"/>
          <w:sz w:val="24"/>
          <w:szCs w:val="24"/>
        </w:rPr>
        <w:t>MJERLJIVI POKAZATELJI OSTVARIVANJA CILJEVA:</w:t>
      </w:r>
    </w:p>
    <w:p w:rsidR="00177EB2" w:rsidRPr="00177EB2" w:rsidRDefault="00177EB2" w:rsidP="00951FB2">
      <w:pPr>
        <w:numPr>
          <w:ilvl w:val="0"/>
          <w:numId w:val="54"/>
        </w:numPr>
        <w:jc w:val="both"/>
        <w:rPr>
          <w:color w:val="000000" w:themeColor="text1"/>
          <w:sz w:val="24"/>
          <w:szCs w:val="24"/>
        </w:rPr>
      </w:pPr>
      <w:r w:rsidRPr="00177EB2">
        <w:rPr>
          <w:color w:val="000000" w:themeColor="text1"/>
          <w:sz w:val="24"/>
          <w:szCs w:val="24"/>
        </w:rPr>
        <w:t>izvješća učitelja o provedenom školskom projektu</w:t>
      </w:r>
    </w:p>
    <w:p w:rsidR="00177EB2" w:rsidRPr="00177EB2" w:rsidRDefault="00177EB2" w:rsidP="00951FB2">
      <w:pPr>
        <w:numPr>
          <w:ilvl w:val="0"/>
          <w:numId w:val="54"/>
        </w:numPr>
        <w:jc w:val="both"/>
        <w:rPr>
          <w:color w:val="000000" w:themeColor="text1"/>
          <w:sz w:val="24"/>
          <w:szCs w:val="24"/>
        </w:rPr>
      </w:pPr>
      <w:r w:rsidRPr="00177EB2">
        <w:rPr>
          <w:color w:val="000000" w:themeColor="text1"/>
          <w:sz w:val="24"/>
          <w:szCs w:val="24"/>
        </w:rPr>
        <w:t>izvješća učitelja o provedenim ostalim projektima koji se tiču suradnje s lokalnom zajednicom</w:t>
      </w:r>
    </w:p>
    <w:p w:rsidR="00177EB2" w:rsidRPr="00177EB2" w:rsidRDefault="00177EB2" w:rsidP="00177EB2">
      <w:pPr>
        <w:numPr>
          <w:ilvl w:val="0"/>
          <w:numId w:val="54"/>
        </w:numPr>
        <w:rPr>
          <w:color w:val="000000" w:themeColor="text1"/>
          <w:sz w:val="24"/>
          <w:szCs w:val="24"/>
        </w:rPr>
      </w:pPr>
      <w:r w:rsidRPr="00177EB2">
        <w:rPr>
          <w:color w:val="000000" w:themeColor="text1"/>
          <w:sz w:val="24"/>
          <w:szCs w:val="24"/>
        </w:rPr>
        <w:lastRenderedPageBreak/>
        <w:t>upitnik i statistička analiza pokazatelja rasta samopouzdanja kod učenika na kraju školske godine</w:t>
      </w:r>
    </w:p>
    <w:p w:rsidR="00177EB2" w:rsidRPr="00177EB2" w:rsidRDefault="00177EB2" w:rsidP="00177EB2">
      <w:pPr>
        <w:numPr>
          <w:ilvl w:val="0"/>
          <w:numId w:val="54"/>
        </w:numPr>
        <w:rPr>
          <w:color w:val="000000" w:themeColor="text1"/>
          <w:sz w:val="24"/>
          <w:szCs w:val="24"/>
        </w:rPr>
      </w:pPr>
      <w:r w:rsidRPr="00177EB2">
        <w:rPr>
          <w:color w:val="000000" w:themeColor="text1"/>
          <w:sz w:val="24"/>
          <w:szCs w:val="24"/>
        </w:rPr>
        <w:t>evaluacija školskog preventivnog programa</w:t>
      </w:r>
    </w:p>
    <w:p w:rsidR="00177EB2" w:rsidRPr="00177EB2" w:rsidRDefault="00177EB2" w:rsidP="00177EB2">
      <w:pPr>
        <w:numPr>
          <w:ilvl w:val="0"/>
          <w:numId w:val="54"/>
        </w:numPr>
        <w:rPr>
          <w:color w:val="000000" w:themeColor="text1"/>
          <w:sz w:val="24"/>
          <w:szCs w:val="24"/>
        </w:rPr>
      </w:pPr>
      <w:r w:rsidRPr="00177EB2">
        <w:rPr>
          <w:color w:val="000000" w:themeColor="text1"/>
          <w:sz w:val="24"/>
          <w:szCs w:val="24"/>
        </w:rPr>
        <w:t>evaluacija programa Učim i znam – za učenike</w:t>
      </w:r>
    </w:p>
    <w:p w:rsidR="00177EB2" w:rsidRPr="00177EB2" w:rsidRDefault="00177EB2" w:rsidP="00177EB2">
      <w:pPr>
        <w:numPr>
          <w:ilvl w:val="0"/>
          <w:numId w:val="54"/>
        </w:numPr>
        <w:rPr>
          <w:color w:val="000000" w:themeColor="text1"/>
          <w:sz w:val="24"/>
          <w:szCs w:val="24"/>
        </w:rPr>
      </w:pPr>
      <w:r w:rsidRPr="00177EB2">
        <w:rPr>
          <w:color w:val="000000" w:themeColor="text1"/>
          <w:sz w:val="24"/>
          <w:szCs w:val="24"/>
        </w:rPr>
        <w:t>evaluacija programa Učim i znam – za roditelje</w:t>
      </w:r>
    </w:p>
    <w:p w:rsidR="00177EB2" w:rsidRPr="00177EB2" w:rsidRDefault="00177EB2" w:rsidP="00177EB2">
      <w:pPr>
        <w:numPr>
          <w:ilvl w:val="0"/>
          <w:numId w:val="54"/>
        </w:numPr>
        <w:rPr>
          <w:color w:val="000000" w:themeColor="text1"/>
          <w:sz w:val="24"/>
          <w:szCs w:val="24"/>
        </w:rPr>
      </w:pPr>
      <w:r w:rsidRPr="00177EB2">
        <w:rPr>
          <w:color w:val="000000" w:themeColor="text1"/>
          <w:sz w:val="24"/>
          <w:szCs w:val="24"/>
        </w:rPr>
        <w:t>evaluacije stručnih predavanja za učitelje</w:t>
      </w:r>
    </w:p>
    <w:p w:rsidR="00BF0227" w:rsidRPr="00177EB2" w:rsidRDefault="00177EB2" w:rsidP="00177EB2">
      <w:pPr>
        <w:numPr>
          <w:ilvl w:val="0"/>
          <w:numId w:val="54"/>
        </w:numPr>
        <w:rPr>
          <w:color w:val="000000" w:themeColor="text1"/>
          <w:sz w:val="24"/>
          <w:szCs w:val="24"/>
        </w:rPr>
      </w:pPr>
      <w:r w:rsidRPr="00177EB2">
        <w:rPr>
          <w:color w:val="000000" w:themeColor="text1"/>
          <w:sz w:val="24"/>
          <w:szCs w:val="24"/>
        </w:rPr>
        <w:t>izgled vanjskog dijela škole</w:t>
      </w:r>
    </w:p>
    <w:p w:rsidR="00177EB2" w:rsidRPr="00177EB2" w:rsidRDefault="00177EB2" w:rsidP="00177EB2">
      <w:pPr>
        <w:rPr>
          <w:color w:val="000000" w:themeColor="text1"/>
          <w:sz w:val="24"/>
          <w:szCs w:val="24"/>
        </w:rPr>
      </w:pPr>
      <w:r w:rsidRPr="00177EB2">
        <w:rPr>
          <w:color w:val="000000" w:themeColor="text1"/>
          <w:sz w:val="24"/>
          <w:szCs w:val="24"/>
        </w:rPr>
        <w:tab/>
      </w:r>
      <w:r w:rsidRPr="00177EB2">
        <w:rPr>
          <w:color w:val="000000" w:themeColor="text1"/>
          <w:sz w:val="24"/>
          <w:szCs w:val="24"/>
        </w:rPr>
        <w:tab/>
      </w:r>
      <w:r w:rsidRPr="00177EB2">
        <w:rPr>
          <w:color w:val="000000" w:themeColor="text1"/>
          <w:sz w:val="24"/>
          <w:szCs w:val="24"/>
        </w:rPr>
        <w:tab/>
      </w:r>
      <w:r w:rsidRPr="00177EB2">
        <w:rPr>
          <w:color w:val="000000" w:themeColor="text1"/>
          <w:sz w:val="24"/>
          <w:szCs w:val="24"/>
        </w:rPr>
        <w:tab/>
      </w:r>
      <w:r w:rsidRPr="00177EB2">
        <w:rPr>
          <w:color w:val="000000" w:themeColor="text1"/>
          <w:sz w:val="24"/>
          <w:szCs w:val="24"/>
        </w:rPr>
        <w:tab/>
      </w:r>
      <w:r w:rsidRPr="00177EB2">
        <w:rPr>
          <w:color w:val="000000" w:themeColor="text1"/>
          <w:sz w:val="24"/>
          <w:szCs w:val="24"/>
        </w:rPr>
        <w:tab/>
      </w:r>
    </w:p>
    <w:p w:rsidR="00E5252C" w:rsidRDefault="00E5252C"/>
    <w:sectPr w:rsidR="00E5252C" w:rsidSect="001E74FA">
      <w:pgSz w:w="11910" w:h="16840"/>
      <w:pgMar w:top="1320" w:right="711" w:bottom="1240" w:left="993" w:header="0" w:footer="9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47" w:rsidRDefault="00451847">
      <w:r>
        <w:separator/>
      </w:r>
    </w:p>
  </w:endnote>
  <w:endnote w:type="continuationSeparator" w:id="0">
    <w:p w:rsidR="00451847" w:rsidRDefault="0045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FA" w:rsidRDefault="001E74FA">
    <w:pPr>
      <w:pStyle w:val="Tijeloteksta"/>
      <w:spacing w:line="14" w:lineRule="auto"/>
      <w:rPr>
        <w:sz w:val="20"/>
      </w:rPr>
    </w:pPr>
    <w:r>
      <w:rPr>
        <w:noProof/>
        <w:lang w:bidi="ar-SA"/>
      </w:rPr>
      <mc:AlternateContent>
        <mc:Choice Requires="wps">
          <w:drawing>
            <wp:anchor distT="0" distB="0" distL="114300" distR="114300" simplePos="0" relativeHeight="251665920" behindDoc="1" locked="0" layoutInCell="1" allowOverlap="1" wp14:anchorId="4B449F45" wp14:editId="229EFFD2">
              <wp:simplePos x="0" y="0"/>
              <wp:positionH relativeFrom="page">
                <wp:posOffset>6407150</wp:posOffset>
              </wp:positionH>
              <wp:positionV relativeFrom="page">
                <wp:posOffset>9883775</wp:posOffset>
              </wp:positionV>
              <wp:extent cx="279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4FA" w:rsidRDefault="001E74FA">
                          <w:pPr>
                            <w:pStyle w:val="Tijeloteksta"/>
                            <w:spacing w:before="10"/>
                            <w:ind w:left="40"/>
                          </w:pPr>
                          <w:r>
                            <w:fldChar w:fldCharType="begin"/>
                          </w:r>
                          <w:r>
                            <w:instrText xml:space="preserve"> PAGE </w:instrText>
                          </w:r>
                          <w:r>
                            <w:fldChar w:fldCharType="separate"/>
                          </w:r>
                          <w:r w:rsidR="005325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4.5pt;margin-top:778.25pt;width:22pt;height:15.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VX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" filled="f" stroked="f">
              <v:textbox inset="0,0,0,0">
                <w:txbxContent>
                  <w:p w:rsidR="001E74FA" w:rsidRDefault="001E74FA">
                    <w:pPr>
                      <w:pStyle w:val="Tijeloteksta"/>
                      <w:spacing w:before="10"/>
                      <w:ind w:left="40"/>
                    </w:pPr>
                    <w:r>
                      <w:fldChar w:fldCharType="begin"/>
                    </w:r>
                    <w:r>
                      <w:instrText xml:space="preserve"> PAGE </w:instrText>
                    </w:r>
                    <w:r>
                      <w:fldChar w:fldCharType="separate"/>
                    </w:r>
                    <w:r w:rsidR="005325B0">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47" w:rsidRDefault="00451847">
      <w:r>
        <w:separator/>
      </w:r>
    </w:p>
  </w:footnote>
  <w:footnote w:type="continuationSeparator" w:id="0">
    <w:p w:rsidR="00451847" w:rsidRDefault="00451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037"/>
    <w:multiLevelType w:val="hybridMultilevel"/>
    <w:tmpl w:val="9A9E4E34"/>
    <w:lvl w:ilvl="0" w:tplc="A93AACDA">
      <w:numFmt w:val="bullet"/>
      <w:lvlText w:val="-"/>
      <w:lvlJc w:val="left"/>
      <w:pPr>
        <w:ind w:left="1756" w:hanging="360"/>
      </w:pPr>
      <w:rPr>
        <w:rFonts w:ascii="Times New Roman" w:eastAsia="Times New Roman" w:hAnsi="Times New Roman" w:cs="Times New Roman" w:hint="default"/>
        <w:spacing w:val="-2"/>
        <w:w w:val="99"/>
        <w:sz w:val="24"/>
        <w:szCs w:val="24"/>
        <w:lang w:val="hr-HR" w:eastAsia="hr-HR" w:bidi="hr-HR"/>
      </w:rPr>
    </w:lvl>
    <w:lvl w:ilvl="1" w:tplc="9F5E4D5A">
      <w:numFmt w:val="bullet"/>
      <w:lvlText w:val="•"/>
      <w:lvlJc w:val="left"/>
      <w:pPr>
        <w:ind w:left="2726" w:hanging="360"/>
      </w:pPr>
      <w:rPr>
        <w:rFonts w:hint="default"/>
        <w:lang w:val="hr-HR" w:eastAsia="hr-HR" w:bidi="hr-HR"/>
      </w:rPr>
    </w:lvl>
    <w:lvl w:ilvl="2" w:tplc="D01C6A20">
      <w:numFmt w:val="bullet"/>
      <w:lvlText w:val="•"/>
      <w:lvlJc w:val="left"/>
      <w:pPr>
        <w:ind w:left="3693" w:hanging="360"/>
      </w:pPr>
      <w:rPr>
        <w:rFonts w:hint="default"/>
        <w:lang w:val="hr-HR" w:eastAsia="hr-HR" w:bidi="hr-HR"/>
      </w:rPr>
    </w:lvl>
    <w:lvl w:ilvl="3" w:tplc="ED3CCE20">
      <w:numFmt w:val="bullet"/>
      <w:lvlText w:val="•"/>
      <w:lvlJc w:val="left"/>
      <w:pPr>
        <w:ind w:left="4659" w:hanging="360"/>
      </w:pPr>
      <w:rPr>
        <w:rFonts w:hint="default"/>
        <w:lang w:val="hr-HR" w:eastAsia="hr-HR" w:bidi="hr-HR"/>
      </w:rPr>
    </w:lvl>
    <w:lvl w:ilvl="4" w:tplc="557623A0">
      <w:numFmt w:val="bullet"/>
      <w:lvlText w:val="•"/>
      <w:lvlJc w:val="left"/>
      <w:pPr>
        <w:ind w:left="5626" w:hanging="360"/>
      </w:pPr>
      <w:rPr>
        <w:rFonts w:hint="default"/>
        <w:lang w:val="hr-HR" w:eastAsia="hr-HR" w:bidi="hr-HR"/>
      </w:rPr>
    </w:lvl>
    <w:lvl w:ilvl="5" w:tplc="144AA392">
      <w:numFmt w:val="bullet"/>
      <w:lvlText w:val="•"/>
      <w:lvlJc w:val="left"/>
      <w:pPr>
        <w:ind w:left="6593" w:hanging="360"/>
      </w:pPr>
      <w:rPr>
        <w:rFonts w:hint="default"/>
        <w:lang w:val="hr-HR" w:eastAsia="hr-HR" w:bidi="hr-HR"/>
      </w:rPr>
    </w:lvl>
    <w:lvl w:ilvl="6" w:tplc="804A1728">
      <w:numFmt w:val="bullet"/>
      <w:lvlText w:val="•"/>
      <w:lvlJc w:val="left"/>
      <w:pPr>
        <w:ind w:left="7559" w:hanging="360"/>
      </w:pPr>
      <w:rPr>
        <w:rFonts w:hint="default"/>
        <w:lang w:val="hr-HR" w:eastAsia="hr-HR" w:bidi="hr-HR"/>
      </w:rPr>
    </w:lvl>
    <w:lvl w:ilvl="7" w:tplc="B8507C2C">
      <w:numFmt w:val="bullet"/>
      <w:lvlText w:val="•"/>
      <w:lvlJc w:val="left"/>
      <w:pPr>
        <w:ind w:left="8526" w:hanging="360"/>
      </w:pPr>
      <w:rPr>
        <w:rFonts w:hint="default"/>
        <w:lang w:val="hr-HR" w:eastAsia="hr-HR" w:bidi="hr-HR"/>
      </w:rPr>
    </w:lvl>
    <w:lvl w:ilvl="8" w:tplc="3ED03084">
      <w:numFmt w:val="bullet"/>
      <w:lvlText w:val="•"/>
      <w:lvlJc w:val="left"/>
      <w:pPr>
        <w:ind w:left="9493" w:hanging="360"/>
      </w:pPr>
      <w:rPr>
        <w:rFonts w:hint="default"/>
        <w:lang w:val="hr-HR" w:eastAsia="hr-HR" w:bidi="hr-HR"/>
      </w:rPr>
    </w:lvl>
  </w:abstractNum>
  <w:abstractNum w:abstractNumId="1">
    <w:nsid w:val="05425C2F"/>
    <w:multiLevelType w:val="hybridMultilevel"/>
    <w:tmpl w:val="899E1E44"/>
    <w:lvl w:ilvl="0" w:tplc="63C60E2C">
      <w:start w:val="1"/>
      <w:numFmt w:val="bullet"/>
      <w:lvlText w:val="•"/>
      <w:lvlJc w:val="left"/>
      <w:pPr>
        <w:tabs>
          <w:tab w:val="num" w:pos="644"/>
        </w:tabs>
        <w:ind w:left="644" w:hanging="360"/>
      </w:pPr>
      <w:rPr>
        <w:rFonts w:ascii="Arial" w:hAnsi="Arial" w:hint="default"/>
      </w:rPr>
    </w:lvl>
    <w:lvl w:ilvl="1" w:tplc="2688AA64" w:tentative="1">
      <w:start w:val="1"/>
      <w:numFmt w:val="bullet"/>
      <w:lvlText w:val="•"/>
      <w:lvlJc w:val="left"/>
      <w:pPr>
        <w:tabs>
          <w:tab w:val="num" w:pos="1364"/>
        </w:tabs>
        <w:ind w:left="1364" w:hanging="360"/>
      </w:pPr>
      <w:rPr>
        <w:rFonts w:ascii="Arial" w:hAnsi="Arial" w:hint="default"/>
      </w:rPr>
    </w:lvl>
    <w:lvl w:ilvl="2" w:tplc="48AC40BE" w:tentative="1">
      <w:start w:val="1"/>
      <w:numFmt w:val="bullet"/>
      <w:lvlText w:val="•"/>
      <w:lvlJc w:val="left"/>
      <w:pPr>
        <w:tabs>
          <w:tab w:val="num" w:pos="2084"/>
        </w:tabs>
        <w:ind w:left="2084" w:hanging="360"/>
      </w:pPr>
      <w:rPr>
        <w:rFonts w:ascii="Arial" w:hAnsi="Arial" w:hint="default"/>
      </w:rPr>
    </w:lvl>
    <w:lvl w:ilvl="3" w:tplc="37C4DC5E" w:tentative="1">
      <w:start w:val="1"/>
      <w:numFmt w:val="bullet"/>
      <w:lvlText w:val="•"/>
      <w:lvlJc w:val="left"/>
      <w:pPr>
        <w:tabs>
          <w:tab w:val="num" w:pos="2804"/>
        </w:tabs>
        <w:ind w:left="2804" w:hanging="360"/>
      </w:pPr>
      <w:rPr>
        <w:rFonts w:ascii="Arial" w:hAnsi="Arial" w:hint="default"/>
      </w:rPr>
    </w:lvl>
    <w:lvl w:ilvl="4" w:tplc="BC5E1306" w:tentative="1">
      <w:start w:val="1"/>
      <w:numFmt w:val="bullet"/>
      <w:lvlText w:val="•"/>
      <w:lvlJc w:val="left"/>
      <w:pPr>
        <w:tabs>
          <w:tab w:val="num" w:pos="3524"/>
        </w:tabs>
        <w:ind w:left="3524" w:hanging="360"/>
      </w:pPr>
      <w:rPr>
        <w:rFonts w:ascii="Arial" w:hAnsi="Arial" w:hint="default"/>
      </w:rPr>
    </w:lvl>
    <w:lvl w:ilvl="5" w:tplc="2370F8C2" w:tentative="1">
      <w:start w:val="1"/>
      <w:numFmt w:val="bullet"/>
      <w:lvlText w:val="•"/>
      <w:lvlJc w:val="left"/>
      <w:pPr>
        <w:tabs>
          <w:tab w:val="num" w:pos="4244"/>
        </w:tabs>
        <w:ind w:left="4244" w:hanging="360"/>
      </w:pPr>
      <w:rPr>
        <w:rFonts w:ascii="Arial" w:hAnsi="Arial" w:hint="default"/>
      </w:rPr>
    </w:lvl>
    <w:lvl w:ilvl="6" w:tplc="D64CC976" w:tentative="1">
      <w:start w:val="1"/>
      <w:numFmt w:val="bullet"/>
      <w:lvlText w:val="•"/>
      <w:lvlJc w:val="left"/>
      <w:pPr>
        <w:tabs>
          <w:tab w:val="num" w:pos="4964"/>
        </w:tabs>
        <w:ind w:left="4964" w:hanging="360"/>
      </w:pPr>
      <w:rPr>
        <w:rFonts w:ascii="Arial" w:hAnsi="Arial" w:hint="default"/>
      </w:rPr>
    </w:lvl>
    <w:lvl w:ilvl="7" w:tplc="40C65552" w:tentative="1">
      <w:start w:val="1"/>
      <w:numFmt w:val="bullet"/>
      <w:lvlText w:val="•"/>
      <w:lvlJc w:val="left"/>
      <w:pPr>
        <w:tabs>
          <w:tab w:val="num" w:pos="5684"/>
        </w:tabs>
        <w:ind w:left="5684" w:hanging="360"/>
      </w:pPr>
      <w:rPr>
        <w:rFonts w:ascii="Arial" w:hAnsi="Arial" w:hint="default"/>
      </w:rPr>
    </w:lvl>
    <w:lvl w:ilvl="8" w:tplc="A7DAFE00" w:tentative="1">
      <w:start w:val="1"/>
      <w:numFmt w:val="bullet"/>
      <w:lvlText w:val="•"/>
      <w:lvlJc w:val="left"/>
      <w:pPr>
        <w:tabs>
          <w:tab w:val="num" w:pos="6404"/>
        </w:tabs>
        <w:ind w:left="6404" w:hanging="360"/>
      </w:pPr>
      <w:rPr>
        <w:rFonts w:ascii="Arial" w:hAnsi="Arial" w:hint="default"/>
      </w:rPr>
    </w:lvl>
  </w:abstractNum>
  <w:abstractNum w:abstractNumId="2">
    <w:nsid w:val="06B5740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817FAA"/>
    <w:multiLevelType w:val="hybridMultilevel"/>
    <w:tmpl w:val="C4489C32"/>
    <w:lvl w:ilvl="0" w:tplc="B98A631A">
      <w:numFmt w:val="bullet"/>
      <w:lvlText w:val="-"/>
      <w:lvlJc w:val="left"/>
      <w:pPr>
        <w:ind w:left="107" w:hanging="140"/>
      </w:pPr>
      <w:rPr>
        <w:rFonts w:ascii="Times New Roman" w:eastAsia="Times New Roman" w:hAnsi="Times New Roman" w:cs="Times New Roman" w:hint="default"/>
        <w:w w:val="99"/>
        <w:sz w:val="24"/>
        <w:szCs w:val="24"/>
        <w:lang w:val="hr-HR" w:eastAsia="hr-HR" w:bidi="hr-HR"/>
      </w:rPr>
    </w:lvl>
    <w:lvl w:ilvl="1" w:tplc="42B22904">
      <w:numFmt w:val="bullet"/>
      <w:lvlText w:val="•"/>
      <w:lvlJc w:val="left"/>
      <w:pPr>
        <w:ind w:left="964" w:hanging="140"/>
      </w:pPr>
      <w:rPr>
        <w:rFonts w:hint="default"/>
        <w:lang w:val="hr-HR" w:eastAsia="hr-HR" w:bidi="hr-HR"/>
      </w:rPr>
    </w:lvl>
    <w:lvl w:ilvl="2" w:tplc="FE74636E">
      <w:numFmt w:val="bullet"/>
      <w:lvlText w:val="•"/>
      <w:lvlJc w:val="left"/>
      <w:pPr>
        <w:ind w:left="1829" w:hanging="140"/>
      </w:pPr>
      <w:rPr>
        <w:rFonts w:hint="default"/>
        <w:lang w:val="hr-HR" w:eastAsia="hr-HR" w:bidi="hr-HR"/>
      </w:rPr>
    </w:lvl>
    <w:lvl w:ilvl="3" w:tplc="D368CA84">
      <w:numFmt w:val="bullet"/>
      <w:lvlText w:val="•"/>
      <w:lvlJc w:val="left"/>
      <w:pPr>
        <w:ind w:left="2694" w:hanging="140"/>
      </w:pPr>
      <w:rPr>
        <w:rFonts w:hint="default"/>
        <w:lang w:val="hr-HR" w:eastAsia="hr-HR" w:bidi="hr-HR"/>
      </w:rPr>
    </w:lvl>
    <w:lvl w:ilvl="4" w:tplc="D2E2A46A">
      <w:numFmt w:val="bullet"/>
      <w:lvlText w:val="•"/>
      <w:lvlJc w:val="left"/>
      <w:pPr>
        <w:ind w:left="3558" w:hanging="140"/>
      </w:pPr>
      <w:rPr>
        <w:rFonts w:hint="default"/>
        <w:lang w:val="hr-HR" w:eastAsia="hr-HR" w:bidi="hr-HR"/>
      </w:rPr>
    </w:lvl>
    <w:lvl w:ilvl="5" w:tplc="EE224A3C">
      <w:numFmt w:val="bullet"/>
      <w:lvlText w:val="•"/>
      <w:lvlJc w:val="left"/>
      <w:pPr>
        <w:ind w:left="4423" w:hanging="140"/>
      </w:pPr>
      <w:rPr>
        <w:rFonts w:hint="default"/>
        <w:lang w:val="hr-HR" w:eastAsia="hr-HR" w:bidi="hr-HR"/>
      </w:rPr>
    </w:lvl>
    <w:lvl w:ilvl="6" w:tplc="5D4A5DF2">
      <w:numFmt w:val="bullet"/>
      <w:lvlText w:val="•"/>
      <w:lvlJc w:val="left"/>
      <w:pPr>
        <w:ind w:left="5288" w:hanging="140"/>
      </w:pPr>
      <w:rPr>
        <w:rFonts w:hint="default"/>
        <w:lang w:val="hr-HR" w:eastAsia="hr-HR" w:bidi="hr-HR"/>
      </w:rPr>
    </w:lvl>
    <w:lvl w:ilvl="7" w:tplc="842272CA">
      <w:numFmt w:val="bullet"/>
      <w:lvlText w:val="•"/>
      <w:lvlJc w:val="left"/>
      <w:pPr>
        <w:ind w:left="6152" w:hanging="140"/>
      </w:pPr>
      <w:rPr>
        <w:rFonts w:hint="default"/>
        <w:lang w:val="hr-HR" w:eastAsia="hr-HR" w:bidi="hr-HR"/>
      </w:rPr>
    </w:lvl>
    <w:lvl w:ilvl="8" w:tplc="3A38C730">
      <w:numFmt w:val="bullet"/>
      <w:lvlText w:val="•"/>
      <w:lvlJc w:val="left"/>
      <w:pPr>
        <w:ind w:left="7017" w:hanging="140"/>
      </w:pPr>
      <w:rPr>
        <w:rFonts w:hint="default"/>
        <w:lang w:val="hr-HR" w:eastAsia="hr-HR" w:bidi="hr-HR"/>
      </w:rPr>
    </w:lvl>
  </w:abstractNum>
  <w:abstractNum w:abstractNumId="4">
    <w:nsid w:val="08903A04"/>
    <w:multiLevelType w:val="hybridMultilevel"/>
    <w:tmpl w:val="C9D0B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0A5D6B"/>
    <w:multiLevelType w:val="hybridMultilevel"/>
    <w:tmpl w:val="ACC0C8B0"/>
    <w:lvl w:ilvl="0" w:tplc="D8AE19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A9D5B51"/>
    <w:multiLevelType w:val="hybridMultilevel"/>
    <w:tmpl w:val="113EB3F8"/>
    <w:lvl w:ilvl="0" w:tplc="AE28AE64">
      <w:numFmt w:val="bullet"/>
      <w:lvlText w:val="-"/>
      <w:lvlJc w:val="left"/>
      <w:pPr>
        <w:ind w:left="235" w:hanging="125"/>
      </w:pPr>
      <w:rPr>
        <w:rFonts w:ascii="Times New Roman" w:eastAsia="Times New Roman" w:hAnsi="Times New Roman" w:cs="Times New Roman" w:hint="default"/>
        <w:w w:val="100"/>
        <w:sz w:val="22"/>
        <w:szCs w:val="22"/>
        <w:lang w:val="hr-HR" w:eastAsia="hr-HR" w:bidi="hr-HR"/>
      </w:rPr>
    </w:lvl>
    <w:lvl w:ilvl="1" w:tplc="D1C2C082">
      <w:numFmt w:val="bullet"/>
      <w:lvlText w:val="•"/>
      <w:lvlJc w:val="left"/>
      <w:pPr>
        <w:ind w:left="1094" w:hanging="125"/>
      </w:pPr>
      <w:rPr>
        <w:rFonts w:hint="default"/>
        <w:lang w:val="hr-HR" w:eastAsia="hr-HR" w:bidi="hr-HR"/>
      </w:rPr>
    </w:lvl>
    <w:lvl w:ilvl="2" w:tplc="B3F6964C">
      <w:numFmt w:val="bullet"/>
      <w:lvlText w:val="•"/>
      <w:lvlJc w:val="left"/>
      <w:pPr>
        <w:ind w:left="1948" w:hanging="125"/>
      </w:pPr>
      <w:rPr>
        <w:rFonts w:hint="default"/>
        <w:lang w:val="hr-HR" w:eastAsia="hr-HR" w:bidi="hr-HR"/>
      </w:rPr>
    </w:lvl>
    <w:lvl w:ilvl="3" w:tplc="56184ADC">
      <w:numFmt w:val="bullet"/>
      <w:lvlText w:val="•"/>
      <w:lvlJc w:val="left"/>
      <w:pPr>
        <w:ind w:left="2802" w:hanging="125"/>
      </w:pPr>
      <w:rPr>
        <w:rFonts w:hint="default"/>
        <w:lang w:val="hr-HR" w:eastAsia="hr-HR" w:bidi="hr-HR"/>
      </w:rPr>
    </w:lvl>
    <w:lvl w:ilvl="4" w:tplc="54A6FF4C">
      <w:numFmt w:val="bullet"/>
      <w:lvlText w:val="•"/>
      <w:lvlJc w:val="left"/>
      <w:pPr>
        <w:ind w:left="3656" w:hanging="125"/>
      </w:pPr>
      <w:rPr>
        <w:rFonts w:hint="default"/>
        <w:lang w:val="hr-HR" w:eastAsia="hr-HR" w:bidi="hr-HR"/>
      </w:rPr>
    </w:lvl>
    <w:lvl w:ilvl="5" w:tplc="BF26AEA2">
      <w:numFmt w:val="bullet"/>
      <w:lvlText w:val="•"/>
      <w:lvlJc w:val="left"/>
      <w:pPr>
        <w:ind w:left="4511" w:hanging="125"/>
      </w:pPr>
      <w:rPr>
        <w:rFonts w:hint="default"/>
        <w:lang w:val="hr-HR" w:eastAsia="hr-HR" w:bidi="hr-HR"/>
      </w:rPr>
    </w:lvl>
    <w:lvl w:ilvl="6" w:tplc="1E8079A6">
      <w:numFmt w:val="bullet"/>
      <w:lvlText w:val="•"/>
      <w:lvlJc w:val="left"/>
      <w:pPr>
        <w:ind w:left="5365" w:hanging="125"/>
      </w:pPr>
      <w:rPr>
        <w:rFonts w:hint="default"/>
        <w:lang w:val="hr-HR" w:eastAsia="hr-HR" w:bidi="hr-HR"/>
      </w:rPr>
    </w:lvl>
    <w:lvl w:ilvl="7" w:tplc="4EC2D0BC">
      <w:numFmt w:val="bullet"/>
      <w:lvlText w:val="•"/>
      <w:lvlJc w:val="left"/>
      <w:pPr>
        <w:ind w:left="6219" w:hanging="125"/>
      </w:pPr>
      <w:rPr>
        <w:rFonts w:hint="default"/>
        <w:lang w:val="hr-HR" w:eastAsia="hr-HR" w:bidi="hr-HR"/>
      </w:rPr>
    </w:lvl>
    <w:lvl w:ilvl="8" w:tplc="7CC87CB8">
      <w:numFmt w:val="bullet"/>
      <w:lvlText w:val="•"/>
      <w:lvlJc w:val="left"/>
      <w:pPr>
        <w:ind w:left="7073" w:hanging="125"/>
      </w:pPr>
      <w:rPr>
        <w:rFonts w:hint="default"/>
        <w:lang w:val="hr-HR" w:eastAsia="hr-HR" w:bidi="hr-HR"/>
      </w:rPr>
    </w:lvl>
  </w:abstractNum>
  <w:abstractNum w:abstractNumId="7">
    <w:nsid w:val="0AC26D08"/>
    <w:multiLevelType w:val="hybridMultilevel"/>
    <w:tmpl w:val="46BCF3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D8A0861"/>
    <w:multiLevelType w:val="hybridMultilevel"/>
    <w:tmpl w:val="213ED200"/>
    <w:lvl w:ilvl="0" w:tplc="834C8D74">
      <w:start w:val="1"/>
      <w:numFmt w:val="ordinal"/>
      <w:lvlText w:val="%1"/>
      <w:lvlJc w:val="left"/>
      <w:pPr>
        <w:ind w:left="1756" w:hanging="360"/>
      </w:pPr>
      <w:rPr>
        <w:rFonts w:hint="default"/>
      </w:rPr>
    </w:lvl>
    <w:lvl w:ilvl="1" w:tplc="041A0019" w:tentative="1">
      <w:start w:val="1"/>
      <w:numFmt w:val="lowerLetter"/>
      <w:lvlText w:val="%2."/>
      <w:lvlJc w:val="left"/>
      <w:pPr>
        <w:ind w:left="2476" w:hanging="360"/>
      </w:pPr>
    </w:lvl>
    <w:lvl w:ilvl="2" w:tplc="041A001B" w:tentative="1">
      <w:start w:val="1"/>
      <w:numFmt w:val="lowerRoman"/>
      <w:lvlText w:val="%3."/>
      <w:lvlJc w:val="right"/>
      <w:pPr>
        <w:ind w:left="3196" w:hanging="180"/>
      </w:pPr>
    </w:lvl>
    <w:lvl w:ilvl="3" w:tplc="041A000F" w:tentative="1">
      <w:start w:val="1"/>
      <w:numFmt w:val="decimal"/>
      <w:lvlText w:val="%4."/>
      <w:lvlJc w:val="left"/>
      <w:pPr>
        <w:ind w:left="3916" w:hanging="360"/>
      </w:pPr>
    </w:lvl>
    <w:lvl w:ilvl="4" w:tplc="041A0019" w:tentative="1">
      <w:start w:val="1"/>
      <w:numFmt w:val="lowerLetter"/>
      <w:lvlText w:val="%5."/>
      <w:lvlJc w:val="left"/>
      <w:pPr>
        <w:ind w:left="4636" w:hanging="360"/>
      </w:pPr>
    </w:lvl>
    <w:lvl w:ilvl="5" w:tplc="041A001B" w:tentative="1">
      <w:start w:val="1"/>
      <w:numFmt w:val="lowerRoman"/>
      <w:lvlText w:val="%6."/>
      <w:lvlJc w:val="right"/>
      <w:pPr>
        <w:ind w:left="5356" w:hanging="180"/>
      </w:pPr>
    </w:lvl>
    <w:lvl w:ilvl="6" w:tplc="041A000F" w:tentative="1">
      <w:start w:val="1"/>
      <w:numFmt w:val="decimal"/>
      <w:lvlText w:val="%7."/>
      <w:lvlJc w:val="left"/>
      <w:pPr>
        <w:ind w:left="6076" w:hanging="360"/>
      </w:pPr>
    </w:lvl>
    <w:lvl w:ilvl="7" w:tplc="041A0019" w:tentative="1">
      <w:start w:val="1"/>
      <w:numFmt w:val="lowerLetter"/>
      <w:lvlText w:val="%8."/>
      <w:lvlJc w:val="left"/>
      <w:pPr>
        <w:ind w:left="6796" w:hanging="360"/>
      </w:pPr>
    </w:lvl>
    <w:lvl w:ilvl="8" w:tplc="041A001B" w:tentative="1">
      <w:start w:val="1"/>
      <w:numFmt w:val="lowerRoman"/>
      <w:lvlText w:val="%9."/>
      <w:lvlJc w:val="right"/>
      <w:pPr>
        <w:ind w:left="7516" w:hanging="180"/>
      </w:pPr>
    </w:lvl>
  </w:abstractNum>
  <w:abstractNum w:abstractNumId="9">
    <w:nsid w:val="1EA434EF"/>
    <w:multiLevelType w:val="hybridMultilevel"/>
    <w:tmpl w:val="CEC873E2"/>
    <w:lvl w:ilvl="0" w:tplc="0ADCFEB0">
      <w:numFmt w:val="bullet"/>
      <w:lvlText w:val="-"/>
      <w:lvlJc w:val="left"/>
      <w:pPr>
        <w:ind w:left="107" w:hanging="128"/>
      </w:pPr>
      <w:rPr>
        <w:rFonts w:ascii="Times New Roman" w:eastAsia="Times New Roman" w:hAnsi="Times New Roman" w:cs="Times New Roman" w:hint="default"/>
        <w:w w:val="100"/>
        <w:sz w:val="22"/>
        <w:szCs w:val="22"/>
        <w:lang w:val="hr-HR" w:eastAsia="hr-HR" w:bidi="hr-HR"/>
      </w:rPr>
    </w:lvl>
    <w:lvl w:ilvl="1" w:tplc="61A6825E">
      <w:numFmt w:val="bullet"/>
      <w:lvlText w:val="•"/>
      <w:lvlJc w:val="left"/>
      <w:pPr>
        <w:ind w:left="950" w:hanging="128"/>
      </w:pPr>
      <w:rPr>
        <w:rFonts w:hint="default"/>
        <w:lang w:val="hr-HR" w:eastAsia="hr-HR" w:bidi="hr-HR"/>
      </w:rPr>
    </w:lvl>
    <w:lvl w:ilvl="2" w:tplc="D97642C2">
      <w:numFmt w:val="bullet"/>
      <w:lvlText w:val="•"/>
      <w:lvlJc w:val="left"/>
      <w:pPr>
        <w:ind w:left="1801" w:hanging="128"/>
      </w:pPr>
      <w:rPr>
        <w:rFonts w:hint="default"/>
        <w:lang w:val="hr-HR" w:eastAsia="hr-HR" w:bidi="hr-HR"/>
      </w:rPr>
    </w:lvl>
    <w:lvl w:ilvl="3" w:tplc="6F6CFD8E">
      <w:numFmt w:val="bullet"/>
      <w:lvlText w:val="•"/>
      <w:lvlJc w:val="left"/>
      <w:pPr>
        <w:ind w:left="2652" w:hanging="128"/>
      </w:pPr>
      <w:rPr>
        <w:rFonts w:hint="default"/>
        <w:lang w:val="hr-HR" w:eastAsia="hr-HR" w:bidi="hr-HR"/>
      </w:rPr>
    </w:lvl>
    <w:lvl w:ilvl="4" w:tplc="BA805918">
      <w:numFmt w:val="bullet"/>
      <w:lvlText w:val="•"/>
      <w:lvlJc w:val="left"/>
      <w:pPr>
        <w:ind w:left="3503" w:hanging="128"/>
      </w:pPr>
      <w:rPr>
        <w:rFonts w:hint="default"/>
        <w:lang w:val="hr-HR" w:eastAsia="hr-HR" w:bidi="hr-HR"/>
      </w:rPr>
    </w:lvl>
    <w:lvl w:ilvl="5" w:tplc="6A60603A">
      <w:numFmt w:val="bullet"/>
      <w:lvlText w:val="•"/>
      <w:lvlJc w:val="left"/>
      <w:pPr>
        <w:ind w:left="4354" w:hanging="128"/>
      </w:pPr>
      <w:rPr>
        <w:rFonts w:hint="default"/>
        <w:lang w:val="hr-HR" w:eastAsia="hr-HR" w:bidi="hr-HR"/>
      </w:rPr>
    </w:lvl>
    <w:lvl w:ilvl="6" w:tplc="FE1E66BA">
      <w:numFmt w:val="bullet"/>
      <w:lvlText w:val="•"/>
      <w:lvlJc w:val="left"/>
      <w:pPr>
        <w:ind w:left="5204" w:hanging="128"/>
      </w:pPr>
      <w:rPr>
        <w:rFonts w:hint="default"/>
        <w:lang w:val="hr-HR" w:eastAsia="hr-HR" w:bidi="hr-HR"/>
      </w:rPr>
    </w:lvl>
    <w:lvl w:ilvl="7" w:tplc="7B142936">
      <w:numFmt w:val="bullet"/>
      <w:lvlText w:val="•"/>
      <w:lvlJc w:val="left"/>
      <w:pPr>
        <w:ind w:left="6055" w:hanging="128"/>
      </w:pPr>
      <w:rPr>
        <w:rFonts w:hint="default"/>
        <w:lang w:val="hr-HR" w:eastAsia="hr-HR" w:bidi="hr-HR"/>
      </w:rPr>
    </w:lvl>
    <w:lvl w:ilvl="8" w:tplc="894A7738">
      <w:numFmt w:val="bullet"/>
      <w:lvlText w:val="•"/>
      <w:lvlJc w:val="left"/>
      <w:pPr>
        <w:ind w:left="6906" w:hanging="128"/>
      </w:pPr>
      <w:rPr>
        <w:rFonts w:hint="default"/>
        <w:lang w:val="hr-HR" w:eastAsia="hr-HR" w:bidi="hr-HR"/>
      </w:rPr>
    </w:lvl>
  </w:abstractNum>
  <w:abstractNum w:abstractNumId="10">
    <w:nsid w:val="1F2047DD"/>
    <w:multiLevelType w:val="hybridMultilevel"/>
    <w:tmpl w:val="6DE6850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A450C1"/>
    <w:multiLevelType w:val="hybridMultilevel"/>
    <w:tmpl w:val="7BF6F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20D7C3F"/>
    <w:multiLevelType w:val="hybridMultilevel"/>
    <w:tmpl w:val="BE34648E"/>
    <w:lvl w:ilvl="0" w:tplc="076C0DCE">
      <w:numFmt w:val="bullet"/>
      <w:lvlText w:val="-"/>
      <w:lvlJc w:val="left"/>
      <w:pPr>
        <w:ind w:left="249" w:hanging="140"/>
      </w:pPr>
      <w:rPr>
        <w:rFonts w:ascii="Times New Roman" w:eastAsia="Times New Roman" w:hAnsi="Times New Roman" w:cs="Times New Roman" w:hint="default"/>
        <w:w w:val="99"/>
        <w:sz w:val="24"/>
        <w:szCs w:val="24"/>
        <w:lang w:val="hr-HR" w:eastAsia="hr-HR" w:bidi="hr-HR"/>
      </w:rPr>
    </w:lvl>
    <w:lvl w:ilvl="1" w:tplc="020A81DE">
      <w:numFmt w:val="bullet"/>
      <w:lvlText w:val="•"/>
      <w:lvlJc w:val="left"/>
      <w:pPr>
        <w:ind w:left="1091" w:hanging="140"/>
      </w:pPr>
      <w:rPr>
        <w:rFonts w:hint="default"/>
        <w:lang w:val="hr-HR" w:eastAsia="hr-HR" w:bidi="hr-HR"/>
      </w:rPr>
    </w:lvl>
    <w:lvl w:ilvl="2" w:tplc="C4766FD2">
      <w:numFmt w:val="bullet"/>
      <w:lvlText w:val="•"/>
      <w:lvlJc w:val="left"/>
      <w:pPr>
        <w:ind w:left="1942" w:hanging="140"/>
      </w:pPr>
      <w:rPr>
        <w:rFonts w:hint="default"/>
        <w:lang w:val="hr-HR" w:eastAsia="hr-HR" w:bidi="hr-HR"/>
      </w:rPr>
    </w:lvl>
    <w:lvl w:ilvl="3" w:tplc="5616E20C">
      <w:numFmt w:val="bullet"/>
      <w:lvlText w:val="•"/>
      <w:lvlJc w:val="left"/>
      <w:pPr>
        <w:ind w:left="2793" w:hanging="140"/>
      </w:pPr>
      <w:rPr>
        <w:rFonts w:hint="default"/>
        <w:lang w:val="hr-HR" w:eastAsia="hr-HR" w:bidi="hr-HR"/>
      </w:rPr>
    </w:lvl>
    <w:lvl w:ilvl="4" w:tplc="6F9AE54C">
      <w:numFmt w:val="bullet"/>
      <w:lvlText w:val="•"/>
      <w:lvlJc w:val="left"/>
      <w:pPr>
        <w:ind w:left="3644" w:hanging="140"/>
      </w:pPr>
      <w:rPr>
        <w:rFonts w:hint="default"/>
        <w:lang w:val="hr-HR" w:eastAsia="hr-HR" w:bidi="hr-HR"/>
      </w:rPr>
    </w:lvl>
    <w:lvl w:ilvl="5" w:tplc="399CA130">
      <w:numFmt w:val="bullet"/>
      <w:lvlText w:val="•"/>
      <w:lvlJc w:val="left"/>
      <w:pPr>
        <w:ind w:left="4496" w:hanging="140"/>
      </w:pPr>
      <w:rPr>
        <w:rFonts w:hint="default"/>
        <w:lang w:val="hr-HR" w:eastAsia="hr-HR" w:bidi="hr-HR"/>
      </w:rPr>
    </w:lvl>
    <w:lvl w:ilvl="6" w:tplc="22F2F2DC">
      <w:numFmt w:val="bullet"/>
      <w:lvlText w:val="•"/>
      <w:lvlJc w:val="left"/>
      <w:pPr>
        <w:ind w:left="5347" w:hanging="140"/>
      </w:pPr>
      <w:rPr>
        <w:rFonts w:hint="default"/>
        <w:lang w:val="hr-HR" w:eastAsia="hr-HR" w:bidi="hr-HR"/>
      </w:rPr>
    </w:lvl>
    <w:lvl w:ilvl="7" w:tplc="A198F058">
      <w:numFmt w:val="bullet"/>
      <w:lvlText w:val="•"/>
      <w:lvlJc w:val="left"/>
      <w:pPr>
        <w:ind w:left="6198" w:hanging="140"/>
      </w:pPr>
      <w:rPr>
        <w:rFonts w:hint="default"/>
        <w:lang w:val="hr-HR" w:eastAsia="hr-HR" w:bidi="hr-HR"/>
      </w:rPr>
    </w:lvl>
    <w:lvl w:ilvl="8" w:tplc="1EB8F61A">
      <w:numFmt w:val="bullet"/>
      <w:lvlText w:val="•"/>
      <w:lvlJc w:val="left"/>
      <w:pPr>
        <w:ind w:left="7049" w:hanging="140"/>
      </w:pPr>
      <w:rPr>
        <w:rFonts w:hint="default"/>
        <w:lang w:val="hr-HR" w:eastAsia="hr-HR" w:bidi="hr-HR"/>
      </w:rPr>
    </w:lvl>
  </w:abstractNum>
  <w:abstractNum w:abstractNumId="13">
    <w:nsid w:val="221A01FB"/>
    <w:multiLevelType w:val="hybridMultilevel"/>
    <w:tmpl w:val="5448E8DE"/>
    <w:lvl w:ilvl="0" w:tplc="7CF42262">
      <w:numFmt w:val="bullet"/>
      <w:lvlText w:val="-"/>
      <w:lvlJc w:val="left"/>
      <w:pPr>
        <w:ind w:left="53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BC4CFE"/>
    <w:multiLevelType w:val="hybridMultilevel"/>
    <w:tmpl w:val="FD880F54"/>
    <w:lvl w:ilvl="0" w:tplc="7CF42262">
      <w:numFmt w:val="bullet"/>
      <w:lvlText w:val="-"/>
      <w:lvlJc w:val="left"/>
      <w:pPr>
        <w:ind w:left="53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467C3A"/>
    <w:multiLevelType w:val="hybridMultilevel"/>
    <w:tmpl w:val="210299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88A61D3"/>
    <w:multiLevelType w:val="hybridMultilevel"/>
    <w:tmpl w:val="3BF23C16"/>
    <w:lvl w:ilvl="0" w:tplc="FD4A8A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580A79"/>
    <w:multiLevelType w:val="hybridMultilevel"/>
    <w:tmpl w:val="CB5E6AA2"/>
    <w:lvl w:ilvl="0" w:tplc="41665130">
      <w:numFmt w:val="bullet"/>
      <w:lvlText w:val="-"/>
      <w:lvlJc w:val="left"/>
      <w:pPr>
        <w:ind w:left="107" w:hanging="140"/>
      </w:pPr>
      <w:rPr>
        <w:rFonts w:ascii="Times New Roman" w:eastAsia="Times New Roman" w:hAnsi="Times New Roman" w:cs="Times New Roman" w:hint="default"/>
        <w:w w:val="99"/>
        <w:sz w:val="24"/>
        <w:szCs w:val="24"/>
        <w:lang w:val="hr-HR" w:eastAsia="hr-HR" w:bidi="hr-HR"/>
      </w:rPr>
    </w:lvl>
    <w:lvl w:ilvl="1" w:tplc="0A9A062A">
      <w:numFmt w:val="bullet"/>
      <w:lvlText w:val="•"/>
      <w:lvlJc w:val="left"/>
      <w:pPr>
        <w:ind w:left="968" w:hanging="140"/>
      </w:pPr>
      <w:rPr>
        <w:rFonts w:hint="default"/>
        <w:lang w:val="hr-HR" w:eastAsia="hr-HR" w:bidi="hr-HR"/>
      </w:rPr>
    </w:lvl>
    <w:lvl w:ilvl="2" w:tplc="E9DE6FDC">
      <w:numFmt w:val="bullet"/>
      <w:lvlText w:val="•"/>
      <w:lvlJc w:val="left"/>
      <w:pPr>
        <w:ind w:left="1837" w:hanging="140"/>
      </w:pPr>
      <w:rPr>
        <w:rFonts w:hint="default"/>
        <w:lang w:val="hr-HR" w:eastAsia="hr-HR" w:bidi="hr-HR"/>
      </w:rPr>
    </w:lvl>
    <w:lvl w:ilvl="3" w:tplc="DD98CDAA">
      <w:numFmt w:val="bullet"/>
      <w:lvlText w:val="•"/>
      <w:lvlJc w:val="left"/>
      <w:pPr>
        <w:ind w:left="2706" w:hanging="140"/>
      </w:pPr>
      <w:rPr>
        <w:rFonts w:hint="default"/>
        <w:lang w:val="hr-HR" w:eastAsia="hr-HR" w:bidi="hr-HR"/>
      </w:rPr>
    </w:lvl>
    <w:lvl w:ilvl="4" w:tplc="758C07DE">
      <w:numFmt w:val="bullet"/>
      <w:lvlText w:val="•"/>
      <w:lvlJc w:val="left"/>
      <w:pPr>
        <w:ind w:left="3575" w:hanging="140"/>
      </w:pPr>
      <w:rPr>
        <w:rFonts w:hint="default"/>
        <w:lang w:val="hr-HR" w:eastAsia="hr-HR" w:bidi="hr-HR"/>
      </w:rPr>
    </w:lvl>
    <w:lvl w:ilvl="5" w:tplc="43EAB4BA">
      <w:numFmt w:val="bullet"/>
      <w:lvlText w:val="•"/>
      <w:lvlJc w:val="left"/>
      <w:pPr>
        <w:ind w:left="4444" w:hanging="140"/>
      </w:pPr>
      <w:rPr>
        <w:rFonts w:hint="default"/>
        <w:lang w:val="hr-HR" w:eastAsia="hr-HR" w:bidi="hr-HR"/>
      </w:rPr>
    </w:lvl>
    <w:lvl w:ilvl="6" w:tplc="F51E4BEE">
      <w:numFmt w:val="bullet"/>
      <w:lvlText w:val="•"/>
      <w:lvlJc w:val="left"/>
      <w:pPr>
        <w:ind w:left="5312" w:hanging="140"/>
      </w:pPr>
      <w:rPr>
        <w:rFonts w:hint="default"/>
        <w:lang w:val="hr-HR" w:eastAsia="hr-HR" w:bidi="hr-HR"/>
      </w:rPr>
    </w:lvl>
    <w:lvl w:ilvl="7" w:tplc="5C049F76">
      <w:numFmt w:val="bullet"/>
      <w:lvlText w:val="•"/>
      <w:lvlJc w:val="left"/>
      <w:pPr>
        <w:ind w:left="6181" w:hanging="140"/>
      </w:pPr>
      <w:rPr>
        <w:rFonts w:hint="default"/>
        <w:lang w:val="hr-HR" w:eastAsia="hr-HR" w:bidi="hr-HR"/>
      </w:rPr>
    </w:lvl>
    <w:lvl w:ilvl="8" w:tplc="FD64A49A">
      <w:numFmt w:val="bullet"/>
      <w:lvlText w:val="•"/>
      <w:lvlJc w:val="left"/>
      <w:pPr>
        <w:ind w:left="7050" w:hanging="140"/>
      </w:pPr>
      <w:rPr>
        <w:rFonts w:hint="default"/>
        <w:lang w:val="hr-HR" w:eastAsia="hr-HR" w:bidi="hr-HR"/>
      </w:rPr>
    </w:lvl>
  </w:abstractNum>
  <w:abstractNum w:abstractNumId="18">
    <w:nsid w:val="2DBC2FC0"/>
    <w:multiLevelType w:val="hybridMultilevel"/>
    <w:tmpl w:val="4F12D774"/>
    <w:lvl w:ilvl="0" w:tplc="E90AE658">
      <w:numFmt w:val="bullet"/>
      <w:lvlText w:val="-"/>
      <w:lvlJc w:val="left"/>
      <w:pPr>
        <w:ind w:left="720" w:hanging="360"/>
      </w:pPr>
      <w:rPr>
        <w:rFonts w:ascii="Calibri" w:eastAsiaTheme="minorHAnsi"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337C6866"/>
    <w:multiLevelType w:val="hybridMultilevel"/>
    <w:tmpl w:val="C3A0868A"/>
    <w:lvl w:ilvl="0" w:tplc="D85E217E">
      <w:start w:val="1"/>
      <w:numFmt w:val="bullet"/>
      <w:lvlText w:val="•"/>
      <w:lvlJc w:val="left"/>
      <w:pPr>
        <w:tabs>
          <w:tab w:val="num" w:pos="720"/>
        </w:tabs>
        <w:ind w:left="720" w:hanging="360"/>
      </w:pPr>
      <w:rPr>
        <w:rFonts w:ascii="Arial" w:hAnsi="Arial" w:hint="default"/>
      </w:rPr>
    </w:lvl>
    <w:lvl w:ilvl="1" w:tplc="5868177E" w:tentative="1">
      <w:start w:val="1"/>
      <w:numFmt w:val="bullet"/>
      <w:lvlText w:val="•"/>
      <w:lvlJc w:val="left"/>
      <w:pPr>
        <w:tabs>
          <w:tab w:val="num" w:pos="1440"/>
        </w:tabs>
        <w:ind w:left="1440" w:hanging="360"/>
      </w:pPr>
      <w:rPr>
        <w:rFonts w:ascii="Arial" w:hAnsi="Arial" w:hint="default"/>
      </w:rPr>
    </w:lvl>
    <w:lvl w:ilvl="2" w:tplc="97949034" w:tentative="1">
      <w:start w:val="1"/>
      <w:numFmt w:val="bullet"/>
      <w:lvlText w:val="•"/>
      <w:lvlJc w:val="left"/>
      <w:pPr>
        <w:tabs>
          <w:tab w:val="num" w:pos="2160"/>
        </w:tabs>
        <w:ind w:left="2160" w:hanging="360"/>
      </w:pPr>
      <w:rPr>
        <w:rFonts w:ascii="Arial" w:hAnsi="Arial" w:hint="default"/>
      </w:rPr>
    </w:lvl>
    <w:lvl w:ilvl="3" w:tplc="A216AEA8" w:tentative="1">
      <w:start w:val="1"/>
      <w:numFmt w:val="bullet"/>
      <w:lvlText w:val="•"/>
      <w:lvlJc w:val="left"/>
      <w:pPr>
        <w:tabs>
          <w:tab w:val="num" w:pos="2880"/>
        </w:tabs>
        <w:ind w:left="2880" w:hanging="360"/>
      </w:pPr>
      <w:rPr>
        <w:rFonts w:ascii="Arial" w:hAnsi="Arial" w:hint="default"/>
      </w:rPr>
    </w:lvl>
    <w:lvl w:ilvl="4" w:tplc="19901B46" w:tentative="1">
      <w:start w:val="1"/>
      <w:numFmt w:val="bullet"/>
      <w:lvlText w:val="•"/>
      <w:lvlJc w:val="left"/>
      <w:pPr>
        <w:tabs>
          <w:tab w:val="num" w:pos="3600"/>
        </w:tabs>
        <w:ind w:left="3600" w:hanging="360"/>
      </w:pPr>
      <w:rPr>
        <w:rFonts w:ascii="Arial" w:hAnsi="Arial" w:hint="default"/>
      </w:rPr>
    </w:lvl>
    <w:lvl w:ilvl="5" w:tplc="8C726F86" w:tentative="1">
      <w:start w:val="1"/>
      <w:numFmt w:val="bullet"/>
      <w:lvlText w:val="•"/>
      <w:lvlJc w:val="left"/>
      <w:pPr>
        <w:tabs>
          <w:tab w:val="num" w:pos="4320"/>
        </w:tabs>
        <w:ind w:left="4320" w:hanging="360"/>
      </w:pPr>
      <w:rPr>
        <w:rFonts w:ascii="Arial" w:hAnsi="Arial" w:hint="default"/>
      </w:rPr>
    </w:lvl>
    <w:lvl w:ilvl="6" w:tplc="E708BAE4" w:tentative="1">
      <w:start w:val="1"/>
      <w:numFmt w:val="bullet"/>
      <w:lvlText w:val="•"/>
      <w:lvlJc w:val="left"/>
      <w:pPr>
        <w:tabs>
          <w:tab w:val="num" w:pos="5040"/>
        </w:tabs>
        <w:ind w:left="5040" w:hanging="360"/>
      </w:pPr>
      <w:rPr>
        <w:rFonts w:ascii="Arial" w:hAnsi="Arial" w:hint="default"/>
      </w:rPr>
    </w:lvl>
    <w:lvl w:ilvl="7" w:tplc="5BBE1DD8" w:tentative="1">
      <w:start w:val="1"/>
      <w:numFmt w:val="bullet"/>
      <w:lvlText w:val="•"/>
      <w:lvlJc w:val="left"/>
      <w:pPr>
        <w:tabs>
          <w:tab w:val="num" w:pos="5760"/>
        </w:tabs>
        <w:ind w:left="5760" w:hanging="360"/>
      </w:pPr>
      <w:rPr>
        <w:rFonts w:ascii="Arial" w:hAnsi="Arial" w:hint="default"/>
      </w:rPr>
    </w:lvl>
    <w:lvl w:ilvl="8" w:tplc="313E7F8A" w:tentative="1">
      <w:start w:val="1"/>
      <w:numFmt w:val="bullet"/>
      <w:lvlText w:val="•"/>
      <w:lvlJc w:val="left"/>
      <w:pPr>
        <w:tabs>
          <w:tab w:val="num" w:pos="6480"/>
        </w:tabs>
        <w:ind w:left="6480" w:hanging="360"/>
      </w:pPr>
      <w:rPr>
        <w:rFonts w:ascii="Arial" w:hAnsi="Arial" w:hint="default"/>
      </w:rPr>
    </w:lvl>
  </w:abstractNum>
  <w:abstractNum w:abstractNumId="20">
    <w:nsid w:val="33C96D1F"/>
    <w:multiLevelType w:val="hybridMultilevel"/>
    <w:tmpl w:val="757803C4"/>
    <w:lvl w:ilvl="0" w:tplc="FB520B5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4781FCA"/>
    <w:multiLevelType w:val="hybridMultilevel"/>
    <w:tmpl w:val="781C51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5D327DE"/>
    <w:multiLevelType w:val="hybridMultilevel"/>
    <w:tmpl w:val="6148992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32638"/>
    <w:multiLevelType w:val="hybridMultilevel"/>
    <w:tmpl w:val="D9E01830"/>
    <w:lvl w:ilvl="0" w:tplc="2C68F308">
      <w:numFmt w:val="bullet"/>
      <w:lvlText w:val="-"/>
      <w:lvlJc w:val="left"/>
      <w:pPr>
        <w:ind w:left="247" w:hanging="140"/>
      </w:pPr>
      <w:rPr>
        <w:rFonts w:ascii="Times New Roman" w:eastAsia="Times New Roman" w:hAnsi="Times New Roman" w:cs="Times New Roman" w:hint="default"/>
        <w:w w:val="99"/>
        <w:sz w:val="24"/>
        <w:szCs w:val="24"/>
        <w:lang w:val="hr-HR" w:eastAsia="hr-HR" w:bidi="hr-HR"/>
      </w:rPr>
    </w:lvl>
    <w:lvl w:ilvl="1" w:tplc="1D8CE81A">
      <w:numFmt w:val="bullet"/>
      <w:lvlText w:val="•"/>
      <w:lvlJc w:val="left"/>
      <w:pPr>
        <w:ind w:left="1090" w:hanging="140"/>
      </w:pPr>
      <w:rPr>
        <w:rFonts w:hint="default"/>
        <w:lang w:val="hr-HR" w:eastAsia="hr-HR" w:bidi="hr-HR"/>
      </w:rPr>
    </w:lvl>
    <w:lvl w:ilvl="2" w:tplc="E1B80FBE">
      <w:numFmt w:val="bullet"/>
      <w:lvlText w:val="•"/>
      <w:lvlJc w:val="left"/>
      <w:pPr>
        <w:ind w:left="1941" w:hanging="140"/>
      </w:pPr>
      <w:rPr>
        <w:rFonts w:hint="default"/>
        <w:lang w:val="hr-HR" w:eastAsia="hr-HR" w:bidi="hr-HR"/>
      </w:rPr>
    </w:lvl>
    <w:lvl w:ilvl="3" w:tplc="2702F2B4">
      <w:numFmt w:val="bullet"/>
      <w:lvlText w:val="•"/>
      <w:lvlJc w:val="left"/>
      <w:pPr>
        <w:ind w:left="2792" w:hanging="140"/>
      </w:pPr>
      <w:rPr>
        <w:rFonts w:hint="default"/>
        <w:lang w:val="hr-HR" w:eastAsia="hr-HR" w:bidi="hr-HR"/>
      </w:rPr>
    </w:lvl>
    <w:lvl w:ilvl="4" w:tplc="7E7A71CA">
      <w:numFmt w:val="bullet"/>
      <w:lvlText w:val="•"/>
      <w:lvlJc w:val="left"/>
      <w:pPr>
        <w:ind w:left="3642" w:hanging="140"/>
      </w:pPr>
      <w:rPr>
        <w:rFonts w:hint="default"/>
        <w:lang w:val="hr-HR" w:eastAsia="hr-HR" w:bidi="hr-HR"/>
      </w:rPr>
    </w:lvl>
    <w:lvl w:ilvl="5" w:tplc="DEF27190">
      <w:numFmt w:val="bullet"/>
      <w:lvlText w:val="•"/>
      <w:lvlJc w:val="left"/>
      <w:pPr>
        <w:ind w:left="4493" w:hanging="140"/>
      </w:pPr>
      <w:rPr>
        <w:rFonts w:hint="default"/>
        <w:lang w:val="hr-HR" w:eastAsia="hr-HR" w:bidi="hr-HR"/>
      </w:rPr>
    </w:lvl>
    <w:lvl w:ilvl="6" w:tplc="28FA754C">
      <w:numFmt w:val="bullet"/>
      <w:lvlText w:val="•"/>
      <w:lvlJc w:val="left"/>
      <w:pPr>
        <w:ind w:left="5344" w:hanging="140"/>
      </w:pPr>
      <w:rPr>
        <w:rFonts w:hint="default"/>
        <w:lang w:val="hr-HR" w:eastAsia="hr-HR" w:bidi="hr-HR"/>
      </w:rPr>
    </w:lvl>
    <w:lvl w:ilvl="7" w:tplc="7C683E94">
      <w:numFmt w:val="bullet"/>
      <w:lvlText w:val="•"/>
      <w:lvlJc w:val="left"/>
      <w:pPr>
        <w:ind w:left="6194" w:hanging="140"/>
      </w:pPr>
      <w:rPr>
        <w:rFonts w:hint="default"/>
        <w:lang w:val="hr-HR" w:eastAsia="hr-HR" w:bidi="hr-HR"/>
      </w:rPr>
    </w:lvl>
    <w:lvl w:ilvl="8" w:tplc="35240924">
      <w:numFmt w:val="bullet"/>
      <w:lvlText w:val="•"/>
      <w:lvlJc w:val="left"/>
      <w:pPr>
        <w:ind w:left="7045" w:hanging="140"/>
      </w:pPr>
      <w:rPr>
        <w:rFonts w:hint="default"/>
        <w:lang w:val="hr-HR" w:eastAsia="hr-HR" w:bidi="hr-HR"/>
      </w:rPr>
    </w:lvl>
  </w:abstractNum>
  <w:abstractNum w:abstractNumId="24">
    <w:nsid w:val="3ADD5F2E"/>
    <w:multiLevelType w:val="hybridMultilevel"/>
    <w:tmpl w:val="B412AFDC"/>
    <w:lvl w:ilvl="0" w:tplc="C944CA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E7956EC"/>
    <w:multiLevelType w:val="multilevel"/>
    <w:tmpl w:val="B2E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B64BAA"/>
    <w:multiLevelType w:val="hybridMultilevel"/>
    <w:tmpl w:val="121E5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482798B"/>
    <w:multiLevelType w:val="hybridMultilevel"/>
    <w:tmpl w:val="5F140A1A"/>
    <w:lvl w:ilvl="0" w:tplc="F5403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5CF6C74"/>
    <w:multiLevelType w:val="hybridMultilevel"/>
    <w:tmpl w:val="DA02128E"/>
    <w:lvl w:ilvl="0" w:tplc="136A1932">
      <w:start w:val="1"/>
      <w:numFmt w:val="decimal"/>
      <w:lvlText w:val="%1"/>
      <w:lvlJc w:val="left"/>
      <w:pPr>
        <w:ind w:left="1283" w:hanging="432"/>
      </w:pPr>
      <w:rPr>
        <w:rFonts w:ascii="Georgia" w:eastAsia="Georgia" w:hAnsi="Georgia" w:cs="Georgia" w:hint="default"/>
        <w:b/>
        <w:bCs/>
        <w:color w:val="365F91"/>
        <w:w w:val="121"/>
        <w:sz w:val="28"/>
        <w:szCs w:val="28"/>
        <w:lang w:val="hr-HR" w:eastAsia="hr-HR" w:bidi="hr-HR"/>
      </w:rPr>
    </w:lvl>
    <w:lvl w:ilvl="1" w:tplc="F4DA14F4">
      <w:numFmt w:val="bullet"/>
      <w:lvlText w:val=""/>
      <w:lvlJc w:val="left"/>
      <w:pPr>
        <w:ind w:left="1756" w:hanging="360"/>
      </w:pPr>
      <w:rPr>
        <w:rFonts w:ascii="Symbol" w:eastAsia="Symbol" w:hAnsi="Symbol" w:cs="Symbol" w:hint="default"/>
        <w:w w:val="100"/>
        <w:sz w:val="24"/>
        <w:szCs w:val="24"/>
        <w:lang w:val="hr-HR" w:eastAsia="hr-HR" w:bidi="hr-HR"/>
      </w:rPr>
    </w:lvl>
    <w:lvl w:ilvl="2" w:tplc="5B8C7EBA">
      <w:numFmt w:val="bullet"/>
      <w:lvlText w:val="•"/>
      <w:lvlJc w:val="left"/>
      <w:pPr>
        <w:ind w:left="2834" w:hanging="360"/>
      </w:pPr>
      <w:rPr>
        <w:rFonts w:hint="default"/>
        <w:lang w:val="hr-HR" w:eastAsia="hr-HR" w:bidi="hr-HR"/>
      </w:rPr>
    </w:lvl>
    <w:lvl w:ilvl="3" w:tplc="26F4C672">
      <w:numFmt w:val="bullet"/>
      <w:lvlText w:val="•"/>
      <w:lvlJc w:val="left"/>
      <w:pPr>
        <w:ind w:left="3908" w:hanging="360"/>
      </w:pPr>
      <w:rPr>
        <w:rFonts w:hint="default"/>
        <w:lang w:val="hr-HR" w:eastAsia="hr-HR" w:bidi="hr-HR"/>
      </w:rPr>
    </w:lvl>
    <w:lvl w:ilvl="4" w:tplc="9D8A235C">
      <w:numFmt w:val="bullet"/>
      <w:lvlText w:val="•"/>
      <w:lvlJc w:val="left"/>
      <w:pPr>
        <w:ind w:left="4982" w:hanging="360"/>
      </w:pPr>
      <w:rPr>
        <w:rFonts w:hint="default"/>
        <w:lang w:val="hr-HR" w:eastAsia="hr-HR" w:bidi="hr-HR"/>
      </w:rPr>
    </w:lvl>
    <w:lvl w:ilvl="5" w:tplc="EE4ED260">
      <w:numFmt w:val="bullet"/>
      <w:lvlText w:val="•"/>
      <w:lvlJc w:val="left"/>
      <w:pPr>
        <w:ind w:left="6056" w:hanging="360"/>
      </w:pPr>
      <w:rPr>
        <w:rFonts w:hint="default"/>
        <w:lang w:val="hr-HR" w:eastAsia="hr-HR" w:bidi="hr-HR"/>
      </w:rPr>
    </w:lvl>
    <w:lvl w:ilvl="6" w:tplc="4AC872C0">
      <w:numFmt w:val="bullet"/>
      <w:lvlText w:val="•"/>
      <w:lvlJc w:val="left"/>
      <w:pPr>
        <w:ind w:left="7130" w:hanging="360"/>
      </w:pPr>
      <w:rPr>
        <w:rFonts w:hint="default"/>
        <w:lang w:val="hr-HR" w:eastAsia="hr-HR" w:bidi="hr-HR"/>
      </w:rPr>
    </w:lvl>
    <w:lvl w:ilvl="7" w:tplc="A7B8DB44">
      <w:numFmt w:val="bullet"/>
      <w:lvlText w:val="•"/>
      <w:lvlJc w:val="left"/>
      <w:pPr>
        <w:ind w:left="8204" w:hanging="360"/>
      </w:pPr>
      <w:rPr>
        <w:rFonts w:hint="default"/>
        <w:lang w:val="hr-HR" w:eastAsia="hr-HR" w:bidi="hr-HR"/>
      </w:rPr>
    </w:lvl>
    <w:lvl w:ilvl="8" w:tplc="3C8AF218">
      <w:numFmt w:val="bullet"/>
      <w:lvlText w:val="•"/>
      <w:lvlJc w:val="left"/>
      <w:pPr>
        <w:ind w:left="9278" w:hanging="360"/>
      </w:pPr>
      <w:rPr>
        <w:rFonts w:hint="default"/>
        <w:lang w:val="hr-HR" w:eastAsia="hr-HR" w:bidi="hr-HR"/>
      </w:rPr>
    </w:lvl>
  </w:abstractNum>
  <w:abstractNum w:abstractNumId="29">
    <w:nsid w:val="48C73FB0"/>
    <w:multiLevelType w:val="hybridMultilevel"/>
    <w:tmpl w:val="0EA8A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9D127D3"/>
    <w:multiLevelType w:val="hybridMultilevel"/>
    <w:tmpl w:val="E7D212D8"/>
    <w:lvl w:ilvl="0" w:tplc="54B8B258">
      <w:numFmt w:val="bullet"/>
      <w:lvlText w:val="-"/>
      <w:lvlJc w:val="left"/>
      <w:pPr>
        <w:ind w:left="109" w:hanging="140"/>
      </w:pPr>
      <w:rPr>
        <w:rFonts w:ascii="Times New Roman" w:eastAsia="Times New Roman" w:hAnsi="Times New Roman" w:cs="Times New Roman" w:hint="default"/>
        <w:w w:val="99"/>
        <w:sz w:val="24"/>
        <w:szCs w:val="24"/>
        <w:lang w:val="hr-HR" w:eastAsia="hr-HR" w:bidi="hr-HR"/>
      </w:rPr>
    </w:lvl>
    <w:lvl w:ilvl="1" w:tplc="6CC2E15C">
      <w:numFmt w:val="bullet"/>
      <w:lvlText w:val="•"/>
      <w:lvlJc w:val="left"/>
      <w:pPr>
        <w:ind w:left="965" w:hanging="140"/>
      </w:pPr>
      <w:rPr>
        <w:rFonts w:hint="default"/>
        <w:lang w:val="hr-HR" w:eastAsia="hr-HR" w:bidi="hr-HR"/>
      </w:rPr>
    </w:lvl>
    <w:lvl w:ilvl="2" w:tplc="47EEDFD6">
      <w:numFmt w:val="bullet"/>
      <w:lvlText w:val="•"/>
      <w:lvlJc w:val="left"/>
      <w:pPr>
        <w:ind w:left="1830" w:hanging="140"/>
      </w:pPr>
      <w:rPr>
        <w:rFonts w:hint="default"/>
        <w:lang w:val="hr-HR" w:eastAsia="hr-HR" w:bidi="hr-HR"/>
      </w:rPr>
    </w:lvl>
    <w:lvl w:ilvl="3" w:tplc="999C7522">
      <w:numFmt w:val="bullet"/>
      <w:lvlText w:val="•"/>
      <w:lvlJc w:val="left"/>
      <w:pPr>
        <w:ind w:left="2695" w:hanging="140"/>
      </w:pPr>
      <w:rPr>
        <w:rFonts w:hint="default"/>
        <w:lang w:val="hr-HR" w:eastAsia="hr-HR" w:bidi="hr-HR"/>
      </w:rPr>
    </w:lvl>
    <w:lvl w:ilvl="4" w:tplc="10E0C14A">
      <w:numFmt w:val="bullet"/>
      <w:lvlText w:val="•"/>
      <w:lvlJc w:val="left"/>
      <w:pPr>
        <w:ind w:left="3560" w:hanging="140"/>
      </w:pPr>
      <w:rPr>
        <w:rFonts w:hint="default"/>
        <w:lang w:val="hr-HR" w:eastAsia="hr-HR" w:bidi="hr-HR"/>
      </w:rPr>
    </w:lvl>
    <w:lvl w:ilvl="5" w:tplc="CEAAD804">
      <w:numFmt w:val="bullet"/>
      <w:lvlText w:val="•"/>
      <w:lvlJc w:val="left"/>
      <w:pPr>
        <w:ind w:left="4426" w:hanging="140"/>
      </w:pPr>
      <w:rPr>
        <w:rFonts w:hint="default"/>
        <w:lang w:val="hr-HR" w:eastAsia="hr-HR" w:bidi="hr-HR"/>
      </w:rPr>
    </w:lvl>
    <w:lvl w:ilvl="6" w:tplc="CCE28082">
      <w:numFmt w:val="bullet"/>
      <w:lvlText w:val="•"/>
      <w:lvlJc w:val="left"/>
      <w:pPr>
        <w:ind w:left="5291" w:hanging="140"/>
      </w:pPr>
      <w:rPr>
        <w:rFonts w:hint="default"/>
        <w:lang w:val="hr-HR" w:eastAsia="hr-HR" w:bidi="hr-HR"/>
      </w:rPr>
    </w:lvl>
    <w:lvl w:ilvl="7" w:tplc="5F0A6520">
      <w:numFmt w:val="bullet"/>
      <w:lvlText w:val="•"/>
      <w:lvlJc w:val="left"/>
      <w:pPr>
        <w:ind w:left="6156" w:hanging="140"/>
      </w:pPr>
      <w:rPr>
        <w:rFonts w:hint="default"/>
        <w:lang w:val="hr-HR" w:eastAsia="hr-HR" w:bidi="hr-HR"/>
      </w:rPr>
    </w:lvl>
    <w:lvl w:ilvl="8" w:tplc="FAE23D36">
      <w:numFmt w:val="bullet"/>
      <w:lvlText w:val="•"/>
      <w:lvlJc w:val="left"/>
      <w:pPr>
        <w:ind w:left="7021" w:hanging="140"/>
      </w:pPr>
      <w:rPr>
        <w:rFonts w:hint="default"/>
        <w:lang w:val="hr-HR" w:eastAsia="hr-HR" w:bidi="hr-HR"/>
      </w:rPr>
    </w:lvl>
  </w:abstractNum>
  <w:abstractNum w:abstractNumId="31">
    <w:nsid w:val="4A8E6770"/>
    <w:multiLevelType w:val="hybridMultilevel"/>
    <w:tmpl w:val="E9260162"/>
    <w:lvl w:ilvl="0" w:tplc="4C722356">
      <w:numFmt w:val="bullet"/>
      <w:lvlText w:val="-"/>
      <w:lvlJc w:val="left"/>
      <w:pPr>
        <w:ind w:left="249" w:hanging="140"/>
      </w:pPr>
      <w:rPr>
        <w:rFonts w:ascii="Times New Roman" w:eastAsia="Times New Roman" w:hAnsi="Times New Roman" w:cs="Times New Roman" w:hint="default"/>
        <w:w w:val="99"/>
        <w:sz w:val="24"/>
        <w:szCs w:val="24"/>
        <w:lang w:val="hr-HR" w:eastAsia="hr-HR" w:bidi="hr-HR"/>
      </w:rPr>
    </w:lvl>
    <w:lvl w:ilvl="1" w:tplc="061E2646">
      <w:numFmt w:val="bullet"/>
      <w:lvlText w:val="•"/>
      <w:lvlJc w:val="left"/>
      <w:pPr>
        <w:ind w:left="1078" w:hanging="140"/>
      </w:pPr>
      <w:rPr>
        <w:rFonts w:hint="default"/>
        <w:lang w:val="hr-HR" w:eastAsia="hr-HR" w:bidi="hr-HR"/>
      </w:rPr>
    </w:lvl>
    <w:lvl w:ilvl="2" w:tplc="C582C6B2">
      <w:numFmt w:val="bullet"/>
      <w:lvlText w:val="•"/>
      <w:lvlJc w:val="left"/>
      <w:pPr>
        <w:ind w:left="1917" w:hanging="140"/>
      </w:pPr>
      <w:rPr>
        <w:rFonts w:hint="default"/>
        <w:lang w:val="hr-HR" w:eastAsia="hr-HR" w:bidi="hr-HR"/>
      </w:rPr>
    </w:lvl>
    <w:lvl w:ilvl="3" w:tplc="15FCC71E">
      <w:numFmt w:val="bullet"/>
      <w:lvlText w:val="•"/>
      <w:lvlJc w:val="left"/>
      <w:pPr>
        <w:ind w:left="2756" w:hanging="140"/>
      </w:pPr>
      <w:rPr>
        <w:rFonts w:hint="default"/>
        <w:lang w:val="hr-HR" w:eastAsia="hr-HR" w:bidi="hr-HR"/>
      </w:rPr>
    </w:lvl>
    <w:lvl w:ilvl="4" w:tplc="59ACAFF6">
      <w:numFmt w:val="bullet"/>
      <w:lvlText w:val="•"/>
      <w:lvlJc w:val="left"/>
      <w:pPr>
        <w:ind w:left="3594" w:hanging="140"/>
      </w:pPr>
      <w:rPr>
        <w:rFonts w:hint="default"/>
        <w:lang w:val="hr-HR" w:eastAsia="hr-HR" w:bidi="hr-HR"/>
      </w:rPr>
    </w:lvl>
    <w:lvl w:ilvl="5" w:tplc="FDF665A8">
      <w:numFmt w:val="bullet"/>
      <w:lvlText w:val="•"/>
      <w:lvlJc w:val="left"/>
      <w:pPr>
        <w:ind w:left="4433" w:hanging="140"/>
      </w:pPr>
      <w:rPr>
        <w:rFonts w:hint="default"/>
        <w:lang w:val="hr-HR" w:eastAsia="hr-HR" w:bidi="hr-HR"/>
      </w:rPr>
    </w:lvl>
    <w:lvl w:ilvl="6" w:tplc="703076C4">
      <w:numFmt w:val="bullet"/>
      <w:lvlText w:val="•"/>
      <w:lvlJc w:val="left"/>
      <w:pPr>
        <w:ind w:left="5272" w:hanging="140"/>
      </w:pPr>
      <w:rPr>
        <w:rFonts w:hint="default"/>
        <w:lang w:val="hr-HR" w:eastAsia="hr-HR" w:bidi="hr-HR"/>
      </w:rPr>
    </w:lvl>
    <w:lvl w:ilvl="7" w:tplc="C5388A6E">
      <w:numFmt w:val="bullet"/>
      <w:lvlText w:val="•"/>
      <w:lvlJc w:val="left"/>
      <w:pPr>
        <w:ind w:left="6110" w:hanging="140"/>
      </w:pPr>
      <w:rPr>
        <w:rFonts w:hint="default"/>
        <w:lang w:val="hr-HR" w:eastAsia="hr-HR" w:bidi="hr-HR"/>
      </w:rPr>
    </w:lvl>
    <w:lvl w:ilvl="8" w:tplc="2D740A3E">
      <w:numFmt w:val="bullet"/>
      <w:lvlText w:val="•"/>
      <w:lvlJc w:val="left"/>
      <w:pPr>
        <w:ind w:left="6949" w:hanging="140"/>
      </w:pPr>
      <w:rPr>
        <w:rFonts w:hint="default"/>
        <w:lang w:val="hr-HR" w:eastAsia="hr-HR" w:bidi="hr-HR"/>
      </w:rPr>
    </w:lvl>
  </w:abstractNum>
  <w:abstractNum w:abstractNumId="32">
    <w:nsid w:val="4E107341"/>
    <w:multiLevelType w:val="hybridMultilevel"/>
    <w:tmpl w:val="99A02F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1185780"/>
    <w:multiLevelType w:val="multilevel"/>
    <w:tmpl w:val="2E2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32693D"/>
    <w:multiLevelType w:val="hybridMultilevel"/>
    <w:tmpl w:val="0D44528A"/>
    <w:lvl w:ilvl="0" w:tplc="F5403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45B7F7E"/>
    <w:multiLevelType w:val="hybridMultilevel"/>
    <w:tmpl w:val="6682F2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nsid w:val="57145063"/>
    <w:multiLevelType w:val="hybridMultilevel"/>
    <w:tmpl w:val="B4CC9F46"/>
    <w:lvl w:ilvl="0" w:tplc="041A0001">
      <w:start w:val="1"/>
      <w:numFmt w:val="bullet"/>
      <w:lvlText w:val=""/>
      <w:lvlJc w:val="left"/>
      <w:pPr>
        <w:ind w:left="720" w:hanging="360"/>
      </w:pPr>
      <w:rPr>
        <w:rFonts w:ascii="Symbol" w:hAnsi="Symbol" w:hint="default"/>
      </w:rPr>
    </w:lvl>
    <w:lvl w:ilvl="1" w:tplc="A21A3A2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7AB02D8"/>
    <w:multiLevelType w:val="hybridMultilevel"/>
    <w:tmpl w:val="9072D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C1842D2"/>
    <w:multiLevelType w:val="hybridMultilevel"/>
    <w:tmpl w:val="6C7A0A58"/>
    <w:lvl w:ilvl="0" w:tplc="264C848A">
      <w:numFmt w:val="bullet"/>
      <w:lvlText w:val="-"/>
      <w:lvlJc w:val="left"/>
      <w:pPr>
        <w:ind w:left="107" w:hanging="140"/>
      </w:pPr>
      <w:rPr>
        <w:rFonts w:ascii="Times New Roman" w:eastAsia="Times New Roman" w:hAnsi="Times New Roman" w:cs="Times New Roman" w:hint="default"/>
        <w:w w:val="99"/>
        <w:sz w:val="24"/>
        <w:szCs w:val="24"/>
        <w:lang w:val="hr-HR" w:eastAsia="hr-HR" w:bidi="hr-HR"/>
      </w:rPr>
    </w:lvl>
    <w:lvl w:ilvl="1" w:tplc="0560A752">
      <w:numFmt w:val="bullet"/>
      <w:lvlText w:val="•"/>
      <w:lvlJc w:val="left"/>
      <w:pPr>
        <w:ind w:left="968" w:hanging="140"/>
      </w:pPr>
      <w:rPr>
        <w:rFonts w:hint="default"/>
        <w:lang w:val="hr-HR" w:eastAsia="hr-HR" w:bidi="hr-HR"/>
      </w:rPr>
    </w:lvl>
    <w:lvl w:ilvl="2" w:tplc="5F34C10A">
      <w:numFmt w:val="bullet"/>
      <w:lvlText w:val="•"/>
      <w:lvlJc w:val="left"/>
      <w:pPr>
        <w:ind w:left="1837" w:hanging="140"/>
      </w:pPr>
      <w:rPr>
        <w:rFonts w:hint="default"/>
        <w:lang w:val="hr-HR" w:eastAsia="hr-HR" w:bidi="hr-HR"/>
      </w:rPr>
    </w:lvl>
    <w:lvl w:ilvl="3" w:tplc="246A80D6">
      <w:numFmt w:val="bullet"/>
      <w:lvlText w:val="•"/>
      <w:lvlJc w:val="left"/>
      <w:pPr>
        <w:ind w:left="2706" w:hanging="140"/>
      </w:pPr>
      <w:rPr>
        <w:rFonts w:hint="default"/>
        <w:lang w:val="hr-HR" w:eastAsia="hr-HR" w:bidi="hr-HR"/>
      </w:rPr>
    </w:lvl>
    <w:lvl w:ilvl="4" w:tplc="2C807EC0">
      <w:numFmt w:val="bullet"/>
      <w:lvlText w:val="•"/>
      <w:lvlJc w:val="left"/>
      <w:pPr>
        <w:ind w:left="3575" w:hanging="140"/>
      </w:pPr>
      <w:rPr>
        <w:rFonts w:hint="default"/>
        <w:lang w:val="hr-HR" w:eastAsia="hr-HR" w:bidi="hr-HR"/>
      </w:rPr>
    </w:lvl>
    <w:lvl w:ilvl="5" w:tplc="01FC6DFC">
      <w:numFmt w:val="bullet"/>
      <w:lvlText w:val="•"/>
      <w:lvlJc w:val="left"/>
      <w:pPr>
        <w:ind w:left="4444" w:hanging="140"/>
      </w:pPr>
      <w:rPr>
        <w:rFonts w:hint="default"/>
        <w:lang w:val="hr-HR" w:eastAsia="hr-HR" w:bidi="hr-HR"/>
      </w:rPr>
    </w:lvl>
    <w:lvl w:ilvl="6" w:tplc="CD828982">
      <w:numFmt w:val="bullet"/>
      <w:lvlText w:val="•"/>
      <w:lvlJc w:val="left"/>
      <w:pPr>
        <w:ind w:left="5312" w:hanging="140"/>
      </w:pPr>
      <w:rPr>
        <w:rFonts w:hint="default"/>
        <w:lang w:val="hr-HR" w:eastAsia="hr-HR" w:bidi="hr-HR"/>
      </w:rPr>
    </w:lvl>
    <w:lvl w:ilvl="7" w:tplc="C27CA306">
      <w:numFmt w:val="bullet"/>
      <w:lvlText w:val="•"/>
      <w:lvlJc w:val="left"/>
      <w:pPr>
        <w:ind w:left="6181" w:hanging="140"/>
      </w:pPr>
      <w:rPr>
        <w:rFonts w:hint="default"/>
        <w:lang w:val="hr-HR" w:eastAsia="hr-HR" w:bidi="hr-HR"/>
      </w:rPr>
    </w:lvl>
    <w:lvl w:ilvl="8" w:tplc="8CB8D5BC">
      <w:numFmt w:val="bullet"/>
      <w:lvlText w:val="•"/>
      <w:lvlJc w:val="left"/>
      <w:pPr>
        <w:ind w:left="7050" w:hanging="140"/>
      </w:pPr>
      <w:rPr>
        <w:rFonts w:hint="default"/>
        <w:lang w:val="hr-HR" w:eastAsia="hr-HR" w:bidi="hr-HR"/>
      </w:rPr>
    </w:lvl>
  </w:abstractNum>
  <w:abstractNum w:abstractNumId="39">
    <w:nsid w:val="5E082EF6"/>
    <w:multiLevelType w:val="hybridMultilevel"/>
    <w:tmpl w:val="9E18A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5ED72EA7"/>
    <w:multiLevelType w:val="hybridMultilevel"/>
    <w:tmpl w:val="CCD23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0C65941"/>
    <w:multiLevelType w:val="hybridMultilevel"/>
    <w:tmpl w:val="C1149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3852374"/>
    <w:multiLevelType w:val="hybridMultilevel"/>
    <w:tmpl w:val="8566118E"/>
    <w:lvl w:ilvl="0" w:tplc="DECE11E8">
      <w:start w:val="1"/>
      <w:numFmt w:val="decimal"/>
      <w:pStyle w:val="Naslov1"/>
      <w:lvlText w:val="%1."/>
      <w:lvlJc w:val="left"/>
      <w:pPr>
        <w:ind w:left="2003" w:hanging="360"/>
      </w:pPr>
      <w:rPr>
        <w:sz w:val="28"/>
        <w:szCs w:val="28"/>
      </w:rPr>
    </w:lvl>
    <w:lvl w:ilvl="1" w:tplc="041A0019" w:tentative="1">
      <w:start w:val="1"/>
      <w:numFmt w:val="lowerLetter"/>
      <w:lvlText w:val="%2."/>
      <w:lvlJc w:val="left"/>
      <w:pPr>
        <w:ind w:left="2723" w:hanging="360"/>
      </w:pPr>
    </w:lvl>
    <w:lvl w:ilvl="2" w:tplc="041A001B" w:tentative="1">
      <w:start w:val="1"/>
      <w:numFmt w:val="lowerRoman"/>
      <w:lvlText w:val="%3."/>
      <w:lvlJc w:val="right"/>
      <w:pPr>
        <w:ind w:left="3443" w:hanging="180"/>
      </w:pPr>
    </w:lvl>
    <w:lvl w:ilvl="3" w:tplc="041A000F" w:tentative="1">
      <w:start w:val="1"/>
      <w:numFmt w:val="decimal"/>
      <w:lvlText w:val="%4."/>
      <w:lvlJc w:val="left"/>
      <w:pPr>
        <w:ind w:left="4163" w:hanging="360"/>
      </w:pPr>
    </w:lvl>
    <w:lvl w:ilvl="4" w:tplc="041A0019" w:tentative="1">
      <w:start w:val="1"/>
      <w:numFmt w:val="lowerLetter"/>
      <w:lvlText w:val="%5."/>
      <w:lvlJc w:val="left"/>
      <w:pPr>
        <w:ind w:left="4883" w:hanging="360"/>
      </w:pPr>
    </w:lvl>
    <w:lvl w:ilvl="5" w:tplc="041A001B" w:tentative="1">
      <w:start w:val="1"/>
      <w:numFmt w:val="lowerRoman"/>
      <w:lvlText w:val="%6."/>
      <w:lvlJc w:val="right"/>
      <w:pPr>
        <w:ind w:left="5603" w:hanging="180"/>
      </w:pPr>
    </w:lvl>
    <w:lvl w:ilvl="6" w:tplc="041A000F" w:tentative="1">
      <w:start w:val="1"/>
      <w:numFmt w:val="decimal"/>
      <w:lvlText w:val="%7."/>
      <w:lvlJc w:val="left"/>
      <w:pPr>
        <w:ind w:left="6323" w:hanging="360"/>
      </w:pPr>
    </w:lvl>
    <w:lvl w:ilvl="7" w:tplc="041A0019" w:tentative="1">
      <w:start w:val="1"/>
      <w:numFmt w:val="lowerLetter"/>
      <w:lvlText w:val="%8."/>
      <w:lvlJc w:val="left"/>
      <w:pPr>
        <w:ind w:left="7043" w:hanging="360"/>
      </w:pPr>
    </w:lvl>
    <w:lvl w:ilvl="8" w:tplc="041A001B" w:tentative="1">
      <w:start w:val="1"/>
      <w:numFmt w:val="lowerRoman"/>
      <w:lvlText w:val="%9."/>
      <w:lvlJc w:val="right"/>
      <w:pPr>
        <w:ind w:left="7763" w:hanging="180"/>
      </w:pPr>
    </w:lvl>
  </w:abstractNum>
  <w:abstractNum w:abstractNumId="43">
    <w:nsid w:val="67270360"/>
    <w:multiLevelType w:val="hybridMultilevel"/>
    <w:tmpl w:val="70AE2780"/>
    <w:lvl w:ilvl="0" w:tplc="43F476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1C59EC"/>
    <w:multiLevelType w:val="hybridMultilevel"/>
    <w:tmpl w:val="03425D3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nsid w:val="687777BC"/>
    <w:multiLevelType w:val="hybridMultilevel"/>
    <w:tmpl w:val="74289EA2"/>
    <w:lvl w:ilvl="0" w:tplc="43DCD2DE">
      <w:numFmt w:val="bullet"/>
      <w:lvlText w:val="-"/>
      <w:lvlJc w:val="left"/>
      <w:pPr>
        <w:ind w:left="247" w:hanging="140"/>
      </w:pPr>
      <w:rPr>
        <w:rFonts w:ascii="Times New Roman" w:eastAsia="Times New Roman" w:hAnsi="Times New Roman" w:cs="Times New Roman" w:hint="default"/>
        <w:w w:val="99"/>
        <w:sz w:val="24"/>
        <w:szCs w:val="24"/>
        <w:lang w:val="hr-HR" w:eastAsia="hr-HR" w:bidi="hr-HR"/>
      </w:rPr>
    </w:lvl>
    <w:lvl w:ilvl="1" w:tplc="4A4A7EE0">
      <w:numFmt w:val="bullet"/>
      <w:lvlText w:val="•"/>
      <w:lvlJc w:val="left"/>
      <w:pPr>
        <w:ind w:left="1090" w:hanging="140"/>
      </w:pPr>
      <w:rPr>
        <w:rFonts w:hint="default"/>
        <w:lang w:val="hr-HR" w:eastAsia="hr-HR" w:bidi="hr-HR"/>
      </w:rPr>
    </w:lvl>
    <w:lvl w:ilvl="2" w:tplc="ED929D4E">
      <w:numFmt w:val="bullet"/>
      <w:lvlText w:val="•"/>
      <w:lvlJc w:val="left"/>
      <w:pPr>
        <w:ind w:left="1941" w:hanging="140"/>
      </w:pPr>
      <w:rPr>
        <w:rFonts w:hint="default"/>
        <w:lang w:val="hr-HR" w:eastAsia="hr-HR" w:bidi="hr-HR"/>
      </w:rPr>
    </w:lvl>
    <w:lvl w:ilvl="3" w:tplc="3F32F61C">
      <w:numFmt w:val="bullet"/>
      <w:lvlText w:val="•"/>
      <w:lvlJc w:val="left"/>
      <w:pPr>
        <w:ind w:left="2792" w:hanging="140"/>
      </w:pPr>
      <w:rPr>
        <w:rFonts w:hint="default"/>
        <w:lang w:val="hr-HR" w:eastAsia="hr-HR" w:bidi="hr-HR"/>
      </w:rPr>
    </w:lvl>
    <w:lvl w:ilvl="4" w:tplc="164C9FBA">
      <w:numFmt w:val="bullet"/>
      <w:lvlText w:val="•"/>
      <w:lvlJc w:val="left"/>
      <w:pPr>
        <w:ind w:left="3642" w:hanging="140"/>
      </w:pPr>
      <w:rPr>
        <w:rFonts w:hint="default"/>
        <w:lang w:val="hr-HR" w:eastAsia="hr-HR" w:bidi="hr-HR"/>
      </w:rPr>
    </w:lvl>
    <w:lvl w:ilvl="5" w:tplc="2A346242">
      <w:numFmt w:val="bullet"/>
      <w:lvlText w:val="•"/>
      <w:lvlJc w:val="left"/>
      <w:pPr>
        <w:ind w:left="4493" w:hanging="140"/>
      </w:pPr>
      <w:rPr>
        <w:rFonts w:hint="default"/>
        <w:lang w:val="hr-HR" w:eastAsia="hr-HR" w:bidi="hr-HR"/>
      </w:rPr>
    </w:lvl>
    <w:lvl w:ilvl="6" w:tplc="DE10B3D6">
      <w:numFmt w:val="bullet"/>
      <w:lvlText w:val="•"/>
      <w:lvlJc w:val="left"/>
      <w:pPr>
        <w:ind w:left="5344" w:hanging="140"/>
      </w:pPr>
      <w:rPr>
        <w:rFonts w:hint="default"/>
        <w:lang w:val="hr-HR" w:eastAsia="hr-HR" w:bidi="hr-HR"/>
      </w:rPr>
    </w:lvl>
    <w:lvl w:ilvl="7" w:tplc="BC409ADC">
      <w:numFmt w:val="bullet"/>
      <w:lvlText w:val="•"/>
      <w:lvlJc w:val="left"/>
      <w:pPr>
        <w:ind w:left="6194" w:hanging="140"/>
      </w:pPr>
      <w:rPr>
        <w:rFonts w:hint="default"/>
        <w:lang w:val="hr-HR" w:eastAsia="hr-HR" w:bidi="hr-HR"/>
      </w:rPr>
    </w:lvl>
    <w:lvl w:ilvl="8" w:tplc="8870921A">
      <w:numFmt w:val="bullet"/>
      <w:lvlText w:val="•"/>
      <w:lvlJc w:val="left"/>
      <w:pPr>
        <w:ind w:left="7045" w:hanging="140"/>
      </w:pPr>
      <w:rPr>
        <w:rFonts w:hint="default"/>
        <w:lang w:val="hr-HR" w:eastAsia="hr-HR" w:bidi="hr-HR"/>
      </w:rPr>
    </w:lvl>
  </w:abstractNum>
  <w:abstractNum w:abstractNumId="46">
    <w:nsid w:val="6CDB655F"/>
    <w:multiLevelType w:val="hybridMultilevel"/>
    <w:tmpl w:val="95B6D88C"/>
    <w:lvl w:ilvl="0" w:tplc="EEE66D00">
      <w:numFmt w:val="bullet"/>
      <w:lvlText w:val="-"/>
      <w:lvlJc w:val="left"/>
      <w:pPr>
        <w:ind w:left="249" w:hanging="140"/>
      </w:pPr>
      <w:rPr>
        <w:rFonts w:ascii="Times New Roman" w:eastAsia="Times New Roman" w:hAnsi="Times New Roman" w:cs="Times New Roman" w:hint="default"/>
        <w:w w:val="99"/>
        <w:sz w:val="24"/>
        <w:szCs w:val="24"/>
        <w:lang w:val="hr-HR" w:eastAsia="hr-HR" w:bidi="hr-HR"/>
      </w:rPr>
    </w:lvl>
    <w:lvl w:ilvl="1" w:tplc="23BA0B3A">
      <w:numFmt w:val="bullet"/>
      <w:lvlText w:val="•"/>
      <w:lvlJc w:val="left"/>
      <w:pPr>
        <w:ind w:left="1091" w:hanging="140"/>
      </w:pPr>
      <w:rPr>
        <w:rFonts w:hint="default"/>
        <w:lang w:val="hr-HR" w:eastAsia="hr-HR" w:bidi="hr-HR"/>
      </w:rPr>
    </w:lvl>
    <w:lvl w:ilvl="2" w:tplc="0A909C56">
      <w:numFmt w:val="bullet"/>
      <w:lvlText w:val="•"/>
      <w:lvlJc w:val="left"/>
      <w:pPr>
        <w:ind w:left="1942" w:hanging="140"/>
      </w:pPr>
      <w:rPr>
        <w:rFonts w:hint="default"/>
        <w:lang w:val="hr-HR" w:eastAsia="hr-HR" w:bidi="hr-HR"/>
      </w:rPr>
    </w:lvl>
    <w:lvl w:ilvl="3" w:tplc="0672A142">
      <w:numFmt w:val="bullet"/>
      <w:lvlText w:val="•"/>
      <w:lvlJc w:val="left"/>
      <w:pPr>
        <w:ind w:left="2793" w:hanging="140"/>
      </w:pPr>
      <w:rPr>
        <w:rFonts w:hint="default"/>
        <w:lang w:val="hr-HR" w:eastAsia="hr-HR" w:bidi="hr-HR"/>
      </w:rPr>
    </w:lvl>
    <w:lvl w:ilvl="4" w:tplc="D09804AC">
      <w:numFmt w:val="bullet"/>
      <w:lvlText w:val="•"/>
      <w:lvlJc w:val="left"/>
      <w:pPr>
        <w:ind w:left="3644" w:hanging="140"/>
      </w:pPr>
      <w:rPr>
        <w:rFonts w:hint="default"/>
        <w:lang w:val="hr-HR" w:eastAsia="hr-HR" w:bidi="hr-HR"/>
      </w:rPr>
    </w:lvl>
    <w:lvl w:ilvl="5" w:tplc="A9604EE6">
      <w:numFmt w:val="bullet"/>
      <w:lvlText w:val="•"/>
      <w:lvlJc w:val="left"/>
      <w:pPr>
        <w:ind w:left="4496" w:hanging="140"/>
      </w:pPr>
      <w:rPr>
        <w:rFonts w:hint="default"/>
        <w:lang w:val="hr-HR" w:eastAsia="hr-HR" w:bidi="hr-HR"/>
      </w:rPr>
    </w:lvl>
    <w:lvl w:ilvl="6" w:tplc="49467426">
      <w:numFmt w:val="bullet"/>
      <w:lvlText w:val="•"/>
      <w:lvlJc w:val="left"/>
      <w:pPr>
        <w:ind w:left="5347" w:hanging="140"/>
      </w:pPr>
      <w:rPr>
        <w:rFonts w:hint="default"/>
        <w:lang w:val="hr-HR" w:eastAsia="hr-HR" w:bidi="hr-HR"/>
      </w:rPr>
    </w:lvl>
    <w:lvl w:ilvl="7" w:tplc="3FE0E3E4">
      <w:numFmt w:val="bullet"/>
      <w:lvlText w:val="•"/>
      <w:lvlJc w:val="left"/>
      <w:pPr>
        <w:ind w:left="6198" w:hanging="140"/>
      </w:pPr>
      <w:rPr>
        <w:rFonts w:hint="default"/>
        <w:lang w:val="hr-HR" w:eastAsia="hr-HR" w:bidi="hr-HR"/>
      </w:rPr>
    </w:lvl>
    <w:lvl w:ilvl="8" w:tplc="4B08E610">
      <w:numFmt w:val="bullet"/>
      <w:lvlText w:val="•"/>
      <w:lvlJc w:val="left"/>
      <w:pPr>
        <w:ind w:left="7049" w:hanging="140"/>
      </w:pPr>
      <w:rPr>
        <w:rFonts w:hint="default"/>
        <w:lang w:val="hr-HR" w:eastAsia="hr-HR" w:bidi="hr-HR"/>
      </w:rPr>
    </w:lvl>
  </w:abstractNum>
  <w:abstractNum w:abstractNumId="47">
    <w:nsid w:val="710A520C"/>
    <w:multiLevelType w:val="hybridMultilevel"/>
    <w:tmpl w:val="E6CE1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1F505D6"/>
    <w:multiLevelType w:val="hybridMultilevel"/>
    <w:tmpl w:val="DB6656A6"/>
    <w:lvl w:ilvl="0" w:tplc="28DCCCAE">
      <w:numFmt w:val="bullet"/>
      <w:lvlText w:val="-"/>
      <w:lvlJc w:val="left"/>
      <w:pPr>
        <w:ind w:left="402" w:hanging="360"/>
      </w:pPr>
      <w:rPr>
        <w:rFonts w:ascii="Calibri" w:eastAsiaTheme="minorHAnsi" w:hAnsi="Calibri" w:cs="Calibri" w:hint="default"/>
      </w:rPr>
    </w:lvl>
    <w:lvl w:ilvl="1" w:tplc="041A0003" w:tentative="1">
      <w:start w:val="1"/>
      <w:numFmt w:val="bullet"/>
      <w:lvlText w:val="o"/>
      <w:lvlJc w:val="left"/>
      <w:pPr>
        <w:ind w:left="1122" w:hanging="360"/>
      </w:pPr>
      <w:rPr>
        <w:rFonts w:ascii="Courier New" w:hAnsi="Courier New" w:cs="Courier New" w:hint="default"/>
      </w:rPr>
    </w:lvl>
    <w:lvl w:ilvl="2" w:tplc="041A0005" w:tentative="1">
      <w:start w:val="1"/>
      <w:numFmt w:val="bullet"/>
      <w:lvlText w:val=""/>
      <w:lvlJc w:val="left"/>
      <w:pPr>
        <w:ind w:left="1842" w:hanging="360"/>
      </w:pPr>
      <w:rPr>
        <w:rFonts w:ascii="Wingdings" w:hAnsi="Wingdings" w:hint="default"/>
      </w:rPr>
    </w:lvl>
    <w:lvl w:ilvl="3" w:tplc="041A0001" w:tentative="1">
      <w:start w:val="1"/>
      <w:numFmt w:val="bullet"/>
      <w:lvlText w:val=""/>
      <w:lvlJc w:val="left"/>
      <w:pPr>
        <w:ind w:left="2562" w:hanging="360"/>
      </w:pPr>
      <w:rPr>
        <w:rFonts w:ascii="Symbol" w:hAnsi="Symbol" w:hint="default"/>
      </w:rPr>
    </w:lvl>
    <w:lvl w:ilvl="4" w:tplc="041A0003" w:tentative="1">
      <w:start w:val="1"/>
      <w:numFmt w:val="bullet"/>
      <w:lvlText w:val="o"/>
      <w:lvlJc w:val="left"/>
      <w:pPr>
        <w:ind w:left="3282" w:hanging="360"/>
      </w:pPr>
      <w:rPr>
        <w:rFonts w:ascii="Courier New" w:hAnsi="Courier New" w:cs="Courier New" w:hint="default"/>
      </w:rPr>
    </w:lvl>
    <w:lvl w:ilvl="5" w:tplc="041A0005" w:tentative="1">
      <w:start w:val="1"/>
      <w:numFmt w:val="bullet"/>
      <w:lvlText w:val=""/>
      <w:lvlJc w:val="left"/>
      <w:pPr>
        <w:ind w:left="4002" w:hanging="360"/>
      </w:pPr>
      <w:rPr>
        <w:rFonts w:ascii="Wingdings" w:hAnsi="Wingdings" w:hint="default"/>
      </w:rPr>
    </w:lvl>
    <w:lvl w:ilvl="6" w:tplc="041A0001" w:tentative="1">
      <w:start w:val="1"/>
      <w:numFmt w:val="bullet"/>
      <w:lvlText w:val=""/>
      <w:lvlJc w:val="left"/>
      <w:pPr>
        <w:ind w:left="4722" w:hanging="360"/>
      </w:pPr>
      <w:rPr>
        <w:rFonts w:ascii="Symbol" w:hAnsi="Symbol" w:hint="default"/>
      </w:rPr>
    </w:lvl>
    <w:lvl w:ilvl="7" w:tplc="041A0003" w:tentative="1">
      <w:start w:val="1"/>
      <w:numFmt w:val="bullet"/>
      <w:lvlText w:val="o"/>
      <w:lvlJc w:val="left"/>
      <w:pPr>
        <w:ind w:left="5442" w:hanging="360"/>
      </w:pPr>
      <w:rPr>
        <w:rFonts w:ascii="Courier New" w:hAnsi="Courier New" w:cs="Courier New" w:hint="default"/>
      </w:rPr>
    </w:lvl>
    <w:lvl w:ilvl="8" w:tplc="041A0005" w:tentative="1">
      <w:start w:val="1"/>
      <w:numFmt w:val="bullet"/>
      <w:lvlText w:val=""/>
      <w:lvlJc w:val="left"/>
      <w:pPr>
        <w:ind w:left="6162" w:hanging="360"/>
      </w:pPr>
      <w:rPr>
        <w:rFonts w:ascii="Wingdings" w:hAnsi="Wingdings" w:hint="default"/>
      </w:rPr>
    </w:lvl>
  </w:abstractNum>
  <w:abstractNum w:abstractNumId="49">
    <w:nsid w:val="75161F77"/>
    <w:multiLevelType w:val="hybridMultilevel"/>
    <w:tmpl w:val="B98A75A4"/>
    <w:lvl w:ilvl="0" w:tplc="1536FA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A2F23AD"/>
    <w:multiLevelType w:val="hybridMultilevel"/>
    <w:tmpl w:val="9A565F0C"/>
    <w:lvl w:ilvl="0" w:tplc="8D2C39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7A9B4E9D"/>
    <w:multiLevelType w:val="hybridMultilevel"/>
    <w:tmpl w:val="194CD940"/>
    <w:lvl w:ilvl="0" w:tplc="F5403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7C4F2807"/>
    <w:multiLevelType w:val="hybridMultilevel"/>
    <w:tmpl w:val="233E42D4"/>
    <w:lvl w:ilvl="0" w:tplc="4344DF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7E817634"/>
    <w:multiLevelType w:val="hybridMultilevel"/>
    <w:tmpl w:val="717623CA"/>
    <w:lvl w:ilvl="0" w:tplc="B350974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0"/>
  </w:num>
  <w:num w:numId="2">
    <w:abstractNumId w:val="38"/>
  </w:num>
  <w:num w:numId="3">
    <w:abstractNumId w:val="31"/>
  </w:num>
  <w:num w:numId="4">
    <w:abstractNumId w:val="28"/>
  </w:num>
  <w:num w:numId="5">
    <w:abstractNumId w:val="52"/>
  </w:num>
  <w:num w:numId="6">
    <w:abstractNumId w:val="49"/>
  </w:num>
  <w:num w:numId="7">
    <w:abstractNumId w:val="8"/>
  </w:num>
  <w:num w:numId="8">
    <w:abstractNumId w:val="42"/>
  </w:num>
  <w:num w:numId="9">
    <w:abstractNumId w:val="2"/>
  </w:num>
  <w:num w:numId="10">
    <w:abstractNumId w:val="14"/>
  </w:num>
  <w:num w:numId="11">
    <w:abstractNumId w:val="13"/>
  </w:num>
  <w:num w:numId="12">
    <w:abstractNumId w:val="44"/>
  </w:num>
  <w:num w:numId="13">
    <w:abstractNumId w:val="36"/>
  </w:num>
  <w:num w:numId="14">
    <w:abstractNumId w:val="41"/>
  </w:num>
  <w:num w:numId="15">
    <w:abstractNumId w:val="39"/>
  </w:num>
  <w:num w:numId="16">
    <w:abstractNumId w:val="47"/>
  </w:num>
  <w:num w:numId="17">
    <w:abstractNumId w:val="21"/>
  </w:num>
  <w:num w:numId="18">
    <w:abstractNumId w:val="32"/>
  </w:num>
  <w:num w:numId="19">
    <w:abstractNumId w:val="6"/>
  </w:num>
  <w:num w:numId="20">
    <w:abstractNumId w:val="12"/>
  </w:num>
  <w:num w:numId="21">
    <w:abstractNumId w:val="46"/>
  </w:num>
  <w:num w:numId="22">
    <w:abstractNumId w:val="30"/>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5"/>
  </w:num>
  <w:num w:numId="26">
    <w:abstractNumId w:val="23"/>
  </w:num>
  <w:num w:numId="27">
    <w:abstractNumId w:val="3"/>
  </w:num>
  <w:num w:numId="28">
    <w:abstractNumId w:val="17"/>
  </w:num>
  <w:num w:numId="29">
    <w:abstractNumId w:val="25"/>
  </w:num>
  <w:num w:numId="30">
    <w:abstractNumId w:val="33"/>
  </w:num>
  <w:num w:numId="31">
    <w:abstractNumId w:val="48"/>
  </w:num>
  <w:num w:numId="32">
    <w:abstractNumId w:val="20"/>
  </w:num>
  <w:num w:numId="33">
    <w:abstractNumId w:val="50"/>
  </w:num>
  <w:num w:numId="34">
    <w:abstractNumId w:val="34"/>
  </w:num>
  <w:num w:numId="35">
    <w:abstractNumId w:val="51"/>
  </w:num>
  <w:num w:numId="36">
    <w:abstractNumId w:val="27"/>
  </w:num>
  <w:num w:numId="37">
    <w:abstractNumId w:val="26"/>
  </w:num>
  <w:num w:numId="38">
    <w:abstractNumId w:val="35"/>
  </w:num>
  <w:num w:numId="39">
    <w:abstractNumId w:val="37"/>
  </w:num>
  <w:num w:numId="40">
    <w:abstractNumId w:val="11"/>
  </w:num>
  <w:num w:numId="41">
    <w:abstractNumId w:val="53"/>
  </w:num>
  <w:num w:numId="42">
    <w:abstractNumId w:val="5"/>
  </w:num>
  <w:num w:numId="43">
    <w:abstractNumId w:val="22"/>
  </w:num>
  <w:num w:numId="44">
    <w:abstractNumId w:val="16"/>
  </w:num>
  <w:num w:numId="45">
    <w:abstractNumId w:val="43"/>
  </w:num>
  <w:num w:numId="46">
    <w:abstractNumId w:val="1"/>
  </w:num>
  <w:num w:numId="47">
    <w:abstractNumId w:val="19"/>
  </w:num>
  <w:num w:numId="48">
    <w:abstractNumId w:val="24"/>
  </w:num>
  <w:num w:numId="49">
    <w:abstractNumId w:val="4"/>
  </w:num>
  <w:num w:numId="50">
    <w:abstractNumId w:val="29"/>
  </w:num>
  <w:num w:numId="51">
    <w:abstractNumId w:val="40"/>
  </w:num>
  <w:num w:numId="52">
    <w:abstractNumId w:val="10"/>
  </w:num>
  <w:num w:numId="53">
    <w:abstractNumId w:val="7"/>
  </w:num>
  <w:num w:numId="54">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E4"/>
    <w:rsid w:val="000236F5"/>
    <w:rsid w:val="00030EBD"/>
    <w:rsid w:val="000510B9"/>
    <w:rsid w:val="00051C7C"/>
    <w:rsid w:val="00072C9B"/>
    <w:rsid w:val="000A68E6"/>
    <w:rsid w:val="000B48E2"/>
    <w:rsid w:val="000C16AD"/>
    <w:rsid w:val="000E7CB5"/>
    <w:rsid w:val="000F74E4"/>
    <w:rsid w:val="00102020"/>
    <w:rsid w:val="00107C5B"/>
    <w:rsid w:val="0011012E"/>
    <w:rsid w:val="0011318F"/>
    <w:rsid w:val="00130DED"/>
    <w:rsid w:val="001408E2"/>
    <w:rsid w:val="00147517"/>
    <w:rsid w:val="00154BFB"/>
    <w:rsid w:val="00177EB2"/>
    <w:rsid w:val="00195315"/>
    <w:rsid w:val="001B1F4F"/>
    <w:rsid w:val="001D01BE"/>
    <w:rsid w:val="001D5728"/>
    <w:rsid w:val="001E4C02"/>
    <w:rsid w:val="001E74FA"/>
    <w:rsid w:val="001F622B"/>
    <w:rsid w:val="00216E89"/>
    <w:rsid w:val="00272557"/>
    <w:rsid w:val="0028439C"/>
    <w:rsid w:val="002963A8"/>
    <w:rsid w:val="002E0252"/>
    <w:rsid w:val="002E715A"/>
    <w:rsid w:val="00303713"/>
    <w:rsid w:val="00321533"/>
    <w:rsid w:val="00364330"/>
    <w:rsid w:val="00396BB1"/>
    <w:rsid w:val="003A68B8"/>
    <w:rsid w:val="003A7873"/>
    <w:rsid w:val="003D472D"/>
    <w:rsid w:val="003E2CB4"/>
    <w:rsid w:val="00404A1E"/>
    <w:rsid w:val="004243CC"/>
    <w:rsid w:val="0042781B"/>
    <w:rsid w:val="00443D88"/>
    <w:rsid w:val="00451847"/>
    <w:rsid w:val="004A5776"/>
    <w:rsid w:val="004C063E"/>
    <w:rsid w:val="004C1B41"/>
    <w:rsid w:val="00510397"/>
    <w:rsid w:val="00513E2C"/>
    <w:rsid w:val="00513EED"/>
    <w:rsid w:val="00516AEF"/>
    <w:rsid w:val="005325B0"/>
    <w:rsid w:val="005350D6"/>
    <w:rsid w:val="005779CF"/>
    <w:rsid w:val="0058111D"/>
    <w:rsid w:val="00584111"/>
    <w:rsid w:val="00584C2A"/>
    <w:rsid w:val="005A1633"/>
    <w:rsid w:val="005C6F2D"/>
    <w:rsid w:val="005D25FE"/>
    <w:rsid w:val="005D4994"/>
    <w:rsid w:val="005D4E3A"/>
    <w:rsid w:val="005E43CE"/>
    <w:rsid w:val="00626BA7"/>
    <w:rsid w:val="006361BB"/>
    <w:rsid w:val="006374C8"/>
    <w:rsid w:val="006417C7"/>
    <w:rsid w:val="0064478B"/>
    <w:rsid w:val="00654C74"/>
    <w:rsid w:val="00656A03"/>
    <w:rsid w:val="006617FA"/>
    <w:rsid w:val="006818EC"/>
    <w:rsid w:val="006C35AD"/>
    <w:rsid w:val="006E5171"/>
    <w:rsid w:val="006E5A4C"/>
    <w:rsid w:val="006F4918"/>
    <w:rsid w:val="00700E64"/>
    <w:rsid w:val="00701933"/>
    <w:rsid w:val="007210D6"/>
    <w:rsid w:val="00722A0F"/>
    <w:rsid w:val="00730889"/>
    <w:rsid w:val="007376D1"/>
    <w:rsid w:val="007459B6"/>
    <w:rsid w:val="0076220E"/>
    <w:rsid w:val="00765642"/>
    <w:rsid w:val="00783475"/>
    <w:rsid w:val="0078736C"/>
    <w:rsid w:val="00806AB8"/>
    <w:rsid w:val="00820E4C"/>
    <w:rsid w:val="008357A8"/>
    <w:rsid w:val="00851D39"/>
    <w:rsid w:val="00857970"/>
    <w:rsid w:val="00861E22"/>
    <w:rsid w:val="008771C5"/>
    <w:rsid w:val="008827D8"/>
    <w:rsid w:val="008A168C"/>
    <w:rsid w:val="008A3106"/>
    <w:rsid w:val="008A46A9"/>
    <w:rsid w:val="0090279E"/>
    <w:rsid w:val="00923E81"/>
    <w:rsid w:val="009474E1"/>
    <w:rsid w:val="00951FB2"/>
    <w:rsid w:val="00962A7A"/>
    <w:rsid w:val="009A62ED"/>
    <w:rsid w:val="009B6F41"/>
    <w:rsid w:val="009E1D2F"/>
    <w:rsid w:val="009E75BC"/>
    <w:rsid w:val="00A11720"/>
    <w:rsid w:val="00A83919"/>
    <w:rsid w:val="00A85D0F"/>
    <w:rsid w:val="00A937B8"/>
    <w:rsid w:val="00AA321D"/>
    <w:rsid w:val="00AC02FF"/>
    <w:rsid w:val="00AC681A"/>
    <w:rsid w:val="00B17C4A"/>
    <w:rsid w:val="00B549ED"/>
    <w:rsid w:val="00B70313"/>
    <w:rsid w:val="00B97AC9"/>
    <w:rsid w:val="00BC488C"/>
    <w:rsid w:val="00BF0227"/>
    <w:rsid w:val="00C11721"/>
    <w:rsid w:val="00C41260"/>
    <w:rsid w:val="00C522A6"/>
    <w:rsid w:val="00C57F78"/>
    <w:rsid w:val="00C81F31"/>
    <w:rsid w:val="00C820EA"/>
    <w:rsid w:val="00C8265A"/>
    <w:rsid w:val="00CA323B"/>
    <w:rsid w:val="00CD3FEB"/>
    <w:rsid w:val="00CF4C5E"/>
    <w:rsid w:val="00CF68C6"/>
    <w:rsid w:val="00D159EF"/>
    <w:rsid w:val="00D5701A"/>
    <w:rsid w:val="00D7358C"/>
    <w:rsid w:val="00DA2ABC"/>
    <w:rsid w:val="00E1479B"/>
    <w:rsid w:val="00E1485C"/>
    <w:rsid w:val="00E15AFC"/>
    <w:rsid w:val="00E238B8"/>
    <w:rsid w:val="00E5063F"/>
    <w:rsid w:val="00E5252C"/>
    <w:rsid w:val="00E62114"/>
    <w:rsid w:val="00EA27C8"/>
    <w:rsid w:val="00EA511E"/>
    <w:rsid w:val="00EC0F63"/>
    <w:rsid w:val="00EC366E"/>
    <w:rsid w:val="00EC7A40"/>
    <w:rsid w:val="00EF16FA"/>
    <w:rsid w:val="00EF385F"/>
    <w:rsid w:val="00F067C7"/>
    <w:rsid w:val="00F14523"/>
    <w:rsid w:val="00F32AF8"/>
    <w:rsid w:val="00F33E81"/>
    <w:rsid w:val="00F43894"/>
    <w:rsid w:val="00F57757"/>
    <w:rsid w:val="00F656C2"/>
    <w:rsid w:val="00F81D57"/>
    <w:rsid w:val="00F922BA"/>
    <w:rsid w:val="00FC3CB6"/>
    <w:rsid w:val="00FE4454"/>
    <w:rsid w:val="00FF7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74E4"/>
    <w:pPr>
      <w:widowControl w:val="0"/>
      <w:autoSpaceDE w:val="0"/>
      <w:autoSpaceDN w:val="0"/>
      <w:spacing w:after="0" w:line="240" w:lineRule="auto"/>
    </w:pPr>
    <w:rPr>
      <w:rFonts w:ascii="Times New Roman" w:eastAsia="Times New Roman" w:hAnsi="Times New Roman" w:cs="Times New Roman"/>
      <w:lang w:eastAsia="hr-HR" w:bidi="hr-HR"/>
    </w:rPr>
  </w:style>
  <w:style w:type="paragraph" w:styleId="Naslov1">
    <w:name w:val="heading 1"/>
    <w:basedOn w:val="Normal"/>
    <w:link w:val="Naslov1Char"/>
    <w:uiPriority w:val="1"/>
    <w:qFormat/>
    <w:rsid w:val="000F74E4"/>
    <w:pPr>
      <w:numPr>
        <w:numId w:val="8"/>
      </w:numPr>
      <w:tabs>
        <w:tab w:val="left" w:pos="1468"/>
        <w:tab w:val="left" w:pos="1469"/>
      </w:tabs>
      <w:outlineLvl w:val="0"/>
    </w:pPr>
    <w:rPr>
      <w:rFonts w:eastAsia="Georgia"/>
      <w:b/>
      <w:bCs/>
      <w:w w:val="85"/>
      <w:sz w:val="28"/>
      <w:szCs w:val="28"/>
    </w:rPr>
  </w:style>
  <w:style w:type="paragraph" w:styleId="Naslov2">
    <w:name w:val="heading 2"/>
    <w:basedOn w:val="Normal"/>
    <w:link w:val="Naslov2Char"/>
    <w:uiPriority w:val="1"/>
    <w:qFormat/>
    <w:rsid w:val="000F74E4"/>
    <w:pPr>
      <w:spacing w:before="73"/>
      <w:outlineLvl w:val="1"/>
    </w:pPr>
    <w:rPr>
      <w:b/>
      <w:sz w:val="24"/>
      <w:szCs w:val="28"/>
    </w:rPr>
  </w:style>
  <w:style w:type="paragraph" w:styleId="Naslov3">
    <w:name w:val="heading 3"/>
    <w:basedOn w:val="Normal"/>
    <w:link w:val="Naslov3Char"/>
    <w:uiPriority w:val="1"/>
    <w:qFormat/>
    <w:rsid w:val="000F74E4"/>
    <w:pPr>
      <w:outlineLvl w:val="2"/>
    </w:pPr>
    <w:rPr>
      <w:b/>
      <w:bCs/>
      <w:sz w:val="24"/>
      <w:szCs w:val="24"/>
    </w:rPr>
  </w:style>
  <w:style w:type="paragraph" w:styleId="Naslov4">
    <w:name w:val="heading 4"/>
    <w:basedOn w:val="Normal"/>
    <w:next w:val="Normal"/>
    <w:link w:val="Naslov4Char"/>
    <w:uiPriority w:val="9"/>
    <w:semiHidden/>
    <w:unhideWhenUsed/>
    <w:qFormat/>
    <w:rsid w:val="000F74E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0F74E4"/>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0F74E4"/>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0F74E4"/>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0F74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F74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0F74E4"/>
    <w:rPr>
      <w:rFonts w:ascii="Times New Roman" w:eastAsia="Georgia" w:hAnsi="Times New Roman" w:cs="Times New Roman"/>
      <w:b/>
      <w:bCs/>
      <w:w w:val="85"/>
      <w:sz w:val="28"/>
      <w:szCs w:val="28"/>
      <w:lang w:eastAsia="hr-HR" w:bidi="hr-HR"/>
    </w:rPr>
  </w:style>
  <w:style w:type="character" w:customStyle="1" w:styleId="Naslov2Char">
    <w:name w:val="Naslov 2 Char"/>
    <w:basedOn w:val="Zadanifontodlomka"/>
    <w:link w:val="Naslov2"/>
    <w:uiPriority w:val="1"/>
    <w:rsid w:val="000F74E4"/>
    <w:rPr>
      <w:rFonts w:ascii="Times New Roman" w:eastAsia="Times New Roman" w:hAnsi="Times New Roman" w:cs="Times New Roman"/>
      <w:b/>
      <w:sz w:val="24"/>
      <w:szCs w:val="28"/>
      <w:lang w:eastAsia="hr-HR" w:bidi="hr-HR"/>
    </w:rPr>
  </w:style>
  <w:style w:type="character" w:customStyle="1" w:styleId="Naslov3Char">
    <w:name w:val="Naslov 3 Char"/>
    <w:basedOn w:val="Zadanifontodlomka"/>
    <w:link w:val="Naslov3"/>
    <w:uiPriority w:val="1"/>
    <w:rsid w:val="000F74E4"/>
    <w:rPr>
      <w:rFonts w:ascii="Times New Roman" w:eastAsia="Times New Roman" w:hAnsi="Times New Roman" w:cs="Times New Roman"/>
      <w:b/>
      <w:bCs/>
      <w:sz w:val="24"/>
      <w:szCs w:val="24"/>
      <w:lang w:eastAsia="hr-HR" w:bidi="hr-HR"/>
    </w:rPr>
  </w:style>
  <w:style w:type="character" w:customStyle="1" w:styleId="Naslov4Char">
    <w:name w:val="Naslov 4 Char"/>
    <w:basedOn w:val="Zadanifontodlomka"/>
    <w:link w:val="Naslov4"/>
    <w:uiPriority w:val="9"/>
    <w:semiHidden/>
    <w:rsid w:val="000F74E4"/>
    <w:rPr>
      <w:rFonts w:asciiTheme="majorHAnsi" w:eastAsiaTheme="majorEastAsia" w:hAnsiTheme="majorHAnsi" w:cstheme="majorBidi"/>
      <w:i/>
      <w:iCs/>
      <w:color w:val="365F91" w:themeColor="accent1" w:themeShade="BF"/>
      <w:lang w:eastAsia="hr-HR" w:bidi="hr-HR"/>
    </w:rPr>
  </w:style>
  <w:style w:type="character" w:customStyle="1" w:styleId="Naslov5Char">
    <w:name w:val="Naslov 5 Char"/>
    <w:basedOn w:val="Zadanifontodlomka"/>
    <w:link w:val="Naslov5"/>
    <w:uiPriority w:val="9"/>
    <w:semiHidden/>
    <w:rsid w:val="000F74E4"/>
    <w:rPr>
      <w:rFonts w:asciiTheme="majorHAnsi" w:eastAsiaTheme="majorEastAsia" w:hAnsiTheme="majorHAnsi" w:cstheme="majorBidi"/>
      <w:color w:val="365F91" w:themeColor="accent1" w:themeShade="BF"/>
      <w:lang w:eastAsia="hr-HR" w:bidi="hr-HR"/>
    </w:rPr>
  </w:style>
  <w:style w:type="character" w:customStyle="1" w:styleId="Naslov6Char">
    <w:name w:val="Naslov 6 Char"/>
    <w:basedOn w:val="Zadanifontodlomka"/>
    <w:link w:val="Naslov6"/>
    <w:uiPriority w:val="9"/>
    <w:semiHidden/>
    <w:rsid w:val="000F74E4"/>
    <w:rPr>
      <w:rFonts w:asciiTheme="majorHAnsi" w:eastAsiaTheme="majorEastAsia" w:hAnsiTheme="majorHAnsi" w:cstheme="majorBidi"/>
      <w:color w:val="243F60" w:themeColor="accent1" w:themeShade="7F"/>
      <w:lang w:eastAsia="hr-HR" w:bidi="hr-HR"/>
    </w:rPr>
  </w:style>
  <w:style w:type="character" w:customStyle="1" w:styleId="Naslov7Char">
    <w:name w:val="Naslov 7 Char"/>
    <w:basedOn w:val="Zadanifontodlomka"/>
    <w:link w:val="Naslov7"/>
    <w:uiPriority w:val="9"/>
    <w:semiHidden/>
    <w:rsid w:val="000F74E4"/>
    <w:rPr>
      <w:rFonts w:asciiTheme="majorHAnsi" w:eastAsiaTheme="majorEastAsia" w:hAnsiTheme="majorHAnsi" w:cstheme="majorBidi"/>
      <w:i/>
      <w:iCs/>
      <w:color w:val="243F60" w:themeColor="accent1" w:themeShade="7F"/>
      <w:lang w:eastAsia="hr-HR" w:bidi="hr-HR"/>
    </w:rPr>
  </w:style>
  <w:style w:type="character" w:customStyle="1" w:styleId="Naslov8Char">
    <w:name w:val="Naslov 8 Char"/>
    <w:basedOn w:val="Zadanifontodlomka"/>
    <w:link w:val="Naslov8"/>
    <w:uiPriority w:val="9"/>
    <w:semiHidden/>
    <w:rsid w:val="000F74E4"/>
    <w:rPr>
      <w:rFonts w:asciiTheme="majorHAnsi" w:eastAsiaTheme="majorEastAsia" w:hAnsiTheme="majorHAnsi" w:cstheme="majorBidi"/>
      <w:color w:val="272727" w:themeColor="text1" w:themeTint="D8"/>
      <w:sz w:val="21"/>
      <w:szCs w:val="21"/>
      <w:lang w:eastAsia="hr-HR" w:bidi="hr-HR"/>
    </w:rPr>
  </w:style>
  <w:style w:type="character" w:customStyle="1" w:styleId="Naslov9Char">
    <w:name w:val="Naslov 9 Char"/>
    <w:basedOn w:val="Zadanifontodlomka"/>
    <w:link w:val="Naslov9"/>
    <w:uiPriority w:val="9"/>
    <w:semiHidden/>
    <w:rsid w:val="000F74E4"/>
    <w:rPr>
      <w:rFonts w:asciiTheme="majorHAnsi" w:eastAsiaTheme="majorEastAsia" w:hAnsiTheme="majorHAnsi" w:cstheme="majorBidi"/>
      <w:i/>
      <w:iCs/>
      <w:color w:val="272727" w:themeColor="text1" w:themeTint="D8"/>
      <w:sz w:val="21"/>
      <w:szCs w:val="21"/>
      <w:lang w:eastAsia="hr-HR" w:bidi="hr-HR"/>
    </w:rPr>
  </w:style>
  <w:style w:type="table" w:customStyle="1" w:styleId="TableNormal">
    <w:name w:val="Table Normal"/>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draj1">
    <w:name w:val="toc 1"/>
    <w:basedOn w:val="Normal"/>
    <w:uiPriority w:val="39"/>
    <w:qFormat/>
    <w:rsid w:val="000F74E4"/>
    <w:pPr>
      <w:spacing w:before="142"/>
      <w:ind w:left="1036"/>
    </w:pPr>
    <w:rPr>
      <w:sz w:val="24"/>
      <w:szCs w:val="24"/>
    </w:rPr>
  </w:style>
  <w:style w:type="paragraph" w:styleId="Sadraj2">
    <w:name w:val="toc 2"/>
    <w:basedOn w:val="Normal"/>
    <w:uiPriority w:val="39"/>
    <w:qFormat/>
    <w:rsid w:val="000F74E4"/>
    <w:pPr>
      <w:spacing w:before="101"/>
      <w:ind w:left="1744"/>
    </w:pPr>
    <w:rPr>
      <w:sz w:val="24"/>
      <w:szCs w:val="24"/>
    </w:rPr>
  </w:style>
  <w:style w:type="paragraph" w:styleId="Tijeloteksta">
    <w:name w:val="Body Text"/>
    <w:basedOn w:val="Normal"/>
    <w:link w:val="TijelotekstaChar"/>
    <w:uiPriority w:val="1"/>
    <w:qFormat/>
    <w:rsid w:val="000F74E4"/>
    <w:rPr>
      <w:sz w:val="24"/>
      <w:szCs w:val="24"/>
    </w:rPr>
  </w:style>
  <w:style w:type="character" w:customStyle="1" w:styleId="TijelotekstaChar">
    <w:name w:val="Tijelo teksta Char"/>
    <w:basedOn w:val="Zadanifontodlomka"/>
    <w:link w:val="Tijeloteksta"/>
    <w:uiPriority w:val="1"/>
    <w:rsid w:val="000F74E4"/>
    <w:rPr>
      <w:rFonts w:ascii="Times New Roman" w:eastAsia="Times New Roman" w:hAnsi="Times New Roman" w:cs="Times New Roman"/>
      <w:sz w:val="24"/>
      <w:szCs w:val="24"/>
      <w:lang w:eastAsia="hr-HR" w:bidi="hr-HR"/>
    </w:rPr>
  </w:style>
  <w:style w:type="paragraph" w:styleId="Odlomakpopisa">
    <w:name w:val="List Paragraph"/>
    <w:basedOn w:val="Normal"/>
    <w:uiPriority w:val="34"/>
    <w:qFormat/>
    <w:rsid w:val="000F74E4"/>
    <w:pPr>
      <w:ind w:left="1036"/>
    </w:pPr>
  </w:style>
  <w:style w:type="paragraph" w:customStyle="1" w:styleId="TableParagraph">
    <w:name w:val="Table Paragraph"/>
    <w:basedOn w:val="Normal"/>
    <w:uiPriority w:val="1"/>
    <w:qFormat/>
    <w:rsid w:val="000F74E4"/>
    <w:pPr>
      <w:ind w:left="107"/>
    </w:pPr>
  </w:style>
  <w:style w:type="paragraph" w:styleId="Tekstbalonia">
    <w:name w:val="Balloon Text"/>
    <w:basedOn w:val="Normal"/>
    <w:link w:val="TekstbaloniaChar"/>
    <w:uiPriority w:val="99"/>
    <w:semiHidden/>
    <w:unhideWhenUsed/>
    <w:rsid w:val="000F74E4"/>
    <w:rPr>
      <w:rFonts w:ascii="Tahoma" w:hAnsi="Tahoma" w:cs="Tahoma"/>
      <w:sz w:val="16"/>
      <w:szCs w:val="16"/>
    </w:rPr>
  </w:style>
  <w:style w:type="character" w:customStyle="1" w:styleId="TekstbaloniaChar">
    <w:name w:val="Tekst balončića Char"/>
    <w:basedOn w:val="Zadanifontodlomka"/>
    <w:link w:val="Tekstbalonia"/>
    <w:uiPriority w:val="99"/>
    <w:semiHidden/>
    <w:rsid w:val="000F74E4"/>
    <w:rPr>
      <w:rFonts w:ascii="Tahoma" w:eastAsia="Times New Roman" w:hAnsi="Tahoma" w:cs="Tahoma"/>
      <w:sz w:val="16"/>
      <w:szCs w:val="16"/>
      <w:lang w:eastAsia="hr-HR" w:bidi="hr-HR"/>
    </w:rPr>
  </w:style>
  <w:style w:type="paragraph" w:styleId="StandardWeb">
    <w:name w:val="Normal (Web)"/>
    <w:basedOn w:val="Normal"/>
    <w:uiPriority w:val="99"/>
    <w:unhideWhenUsed/>
    <w:rsid w:val="000F74E4"/>
    <w:pPr>
      <w:widowControl/>
      <w:autoSpaceDE/>
      <w:autoSpaceDN/>
      <w:spacing w:before="100" w:beforeAutospacing="1" w:after="100" w:afterAutospacing="1"/>
    </w:pPr>
    <w:rPr>
      <w:sz w:val="24"/>
      <w:szCs w:val="24"/>
      <w:lang w:bidi="ar-SA"/>
    </w:rPr>
  </w:style>
  <w:style w:type="table" w:customStyle="1" w:styleId="TableNormal1">
    <w:name w:val="Table Normal1"/>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vijetlareetka-Isticanje5">
    <w:name w:val="Light Grid Accent 5"/>
    <w:basedOn w:val="Obinatablica"/>
    <w:uiPriority w:val="62"/>
    <w:rsid w:val="000F74E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0F74E4"/>
    <w:rPr>
      <w:color w:val="0000FF" w:themeColor="hyperlink"/>
      <w:u w:val="single"/>
    </w:rPr>
  </w:style>
  <w:style w:type="paragraph" w:customStyle="1" w:styleId="Normal-naslov">
    <w:name w:val="Normal - naslov"/>
    <w:basedOn w:val="Normal"/>
    <w:link w:val="Normal-naslovChar"/>
    <w:uiPriority w:val="1"/>
    <w:qFormat/>
    <w:rsid w:val="000F74E4"/>
    <w:pPr>
      <w:spacing w:before="90" w:line="360" w:lineRule="auto"/>
      <w:ind w:left="3004"/>
    </w:pPr>
    <w:rPr>
      <w:color w:val="000000" w:themeColor="text1"/>
      <w:sz w:val="24"/>
      <w:u w:val="thick"/>
    </w:rPr>
  </w:style>
  <w:style w:type="character" w:customStyle="1" w:styleId="Normal-naslovChar">
    <w:name w:val="Normal - naslov Char"/>
    <w:basedOn w:val="Zadanifontodlomka"/>
    <w:link w:val="Normal-naslov"/>
    <w:uiPriority w:val="1"/>
    <w:rsid w:val="000F74E4"/>
    <w:rPr>
      <w:rFonts w:ascii="Times New Roman" w:eastAsia="Times New Roman" w:hAnsi="Times New Roman" w:cs="Times New Roman"/>
      <w:color w:val="000000" w:themeColor="text1"/>
      <w:sz w:val="24"/>
      <w:u w:val="thick"/>
      <w:lang w:eastAsia="hr-HR" w:bidi="hr-HR"/>
    </w:rPr>
  </w:style>
  <w:style w:type="paragraph" w:styleId="TOCNaslov">
    <w:name w:val="TOC Heading"/>
    <w:basedOn w:val="Naslov1"/>
    <w:next w:val="Normal"/>
    <w:uiPriority w:val="39"/>
    <w:unhideWhenUsed/>
    <w:qFormat/>
    <w:rsid w:val="000F74E4"/>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Sadraj3">
    <w:name w:val="toc 3"/>
    <w:basedOn w:val="Normal"/>
    <w:next w:val="Normal"/>
    <w:autoRedefine/>
    <w:uiPriority w:val="39"/>
    <w:unhideWhenUsed/>
    <w:rsid w:val="000F74E4"/>
    <w:pPr>
      <w:widowControl/>
      <w:autoSpaceDE/>
      <w:autoSpaceDN/>
      <w:spacing w:after="100" w:line="259" w:lineRule="auto"/>
      <w:ind w:left="440"/>
    </w:pPr>
    <w:rPr>
      <w:rFonts w:asciiTheme="minorHAnsi" w:eastAsiaTheme="minorEastAsia" w:hAnsiTheme="minorHAnsi"/>
      <w:lang w:bidi="ar-SA"/>
    </w:rPr>
  </w:style>
  <w:style w:type="table" w:customStyle="1" w:styleId="Svijetlareetkatablice1">
    <w:name w:val="Svijetla rešetka tablice1"/>
    <w:basedOn w:val="Obinatablica"/>
    <w:uiPriority w:val="40"/>
    <w:rsid w:val="000F74E4"/>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0F74E4"/>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aglavlje">
    <w:name w:val="header"/>
    <w:basedOn w:val="Normal"/>
    <w:link w:val="ZaglavljeChar"/>
    <w:uiPriority w:val="99"/>
    <w:unhideWhenUsed/>
    <w:rsid w:val="000F74E4"/>
    <w:pPr>
      <w:tabs>
        <w:tab w:val="center" w:pos="4536"/>
        <w:tab w:val="right" w:pos="9072"/>
      </w:tabs>
    </w:pPr>
  </w:style>
  <w:style w:type="character" w:customStyle="1" w:styleId="ZaglavljeChar">
    <w:name w:val="Zaglavlje Char"/>
    <w:basedOn w:val="Zadanifontodlomka"/>
    <w:link w:val="Zaglavlje"/>
    <w:uiPriority w:val="99"/>
    <w:rsid w:val="000F74E4"/>
    <w:rPr>
      <w:rFonts w:ascii="Times New Roman" w:eastAsia="Times New Roman" w:hAnsi="Times New Roman" w:cs="Times New Roman"/>
      <w:lang w:eastAsia="hr-HR" w:bidi="hr-HR"/>
    </w:rPr>
  </w:style>
  <w:style w:type="paragraph" w:styleId="Podnoje">
    <w:name w:val="footer"/>
    <w:basedOn w:val="Normal"/>
    <w:link w:val="PodnojeChar"/>
    <w:uiPriority w:val="99"/>
    <w:unhideWhenUsed/>
    <w:rsid w:val="000F74E4"/>
    <w:pPr>
      <w:tabs>
        <w:tab w:val="center" w:pos="4536"/>
        <w:tab w:val="right" w:pos="9072"/>
      </w:tabs>
    </w:pPr>
  </w:style>
  <w:style w:type="character" w:customStyle="1" w:styleId="PodnojeChar">
    <w:name w:val="Podnožje Char"/>
    <w:basedOn w:val="Zadanifontodlomka"/>
    <w:link w:val="Podnoje"/>
    <w:uiPriority w:val="99"/>
    <w:rsid w:val="000F74E4"/>
    <w:rPr>
      <w:rFonts w:ascii="Times New Roman" w:eastAsia="Times New Roman" w:hAnsi="Times New Roman" w:cs="Times New Roman"/>
      <w:lang w:eastAsia="hr-HR" w:bidi="hr-HR"/>
    </w:rPr>
  </w:style>
  <w:style w:type="table" w:styleId="Reetkatablice">
    <w:name w:val="Table Grid"/>
    <w:basedOn w:val="Obinatablica"/>
    <w:uiPriority w:val="39"/>
    <w:rsid w:val="000F74E4"/>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proreda">
    <w:name w:val="No Spacing"/>
    <w:uiPriority w:val="1"/>
    <w:qFormat/>
    <w:rsid w:val="000F74E4"/>
    <w:pPr>
      <w:spacing w:after="0" w:line="240" w:lineRule="auto"/>
    </w:pPr>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aglaeno">
    <w:name w:val="Strong"/>
    <w:basedOn w:val="Zadanifontodlomka"/>
    <w:uiPriority w:val="22"/>
    <w:qFormat/>
    <w:rsid w:val="000F74E4"/>
    <w:rPr>
      <w:b/>
      <w:bCs/>
    </w:rPr>
  </w:style>
  <w:style w:type="paragraph" w:customStyle="1" w:styleId="box459506">
    <w:name w:val="box_459506"/>
    <w:basedOn w:val="Normal"/>
    <w:rsid w:val="000F74E4"/>
    <w:pPr>
      <w:widowControl/>
      <w:autoSpaceDE/>
      <w:autoSpaceDN/>
      <w:spacing w:before="100" w:beforeAutospacing="1" w:after="100" w:afterAutospacing="1"/>
    </w:pPr>
    <w:rPr>
      <w:sz w:val="24"/>
      <w:szCs w:val="24"/>
      <w:lang w:bidi="ar-SA"/>
    </w:rPr>
  </w:style>
  <w:style w:type="table" w:styleId="Svijetlosjenanje-Isticanje1">
    <w:name w:val="Light Shading Accent 1"/>
    <w:basedOn w:val="Obinatablica"/>
    <w:uiPriority w:val="60"/>
    <w:rsid w:val="000F74E4"/>
    <w:pPr>
      <w:widowControl w:val="0"/>
      <w:autoSpaceDE w:val="0"/>
      <w:autoSpaceDN w:val="0"/>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il1">
    <w:name w:val="Stil1"/>
    <w:basedOn w:val="Normal"/>
    <w:link w:val="Stil1Char"/>
    <w:qFormat/>
    <w:rsid w:val="00BF0227"/>
    <w:pPr>
      <w:widowControl/>
      <w:autoSpaceDE/>
      <w:autoSpaceDN/>
    </w:pPr>
    <w:rPr>
      <w:rFonts w:eastAsiaTheme="minorEastAsia"/>
      <w:b/>
      <w:sz w:val="24"/>
      <w:szCs w:val="24"/>
      <w:lang w:eastAsia="en-US" w:bidi="ar-SA"/>
    </w:rPr>
  </w:style>
  <w:style w:type="character" w:customStyle="1" w:styleId="Stil1Char">
    <w:name w:val="Stil1 Char"/>
    <w:basedOn w:val="Zadanifontodlomka"/>
    <w:link w:val="Stil1"/>
    <w:rsid w:val="00BF0227"/>
    <w:rPr>
      <w:rFonts w:ascii="Times New Roman" w:eastAsiaTheme="minorEastAsia" w:hAnsi="Times New Roman" w:cs="Times New Roman"/>
      <w:b/>
      <w:sz w:val="24"/>
      <w:szCs w:val="24"/>
    </w:rPr>
  </w:style>
  <w:style w:type="character" w:styleId="Istaknuto">
    <w:name w:val="Emphasis"/>
    <w:basedOn w:val="Zadanifontodlomka"/>
    <w:uiPriority w:val="20"/>
    <w:qFormat/>
    <w:rsid w:val="000F74E4"/>
    <w:rPr>
      <w:i/>
      <w:iCs/>
    </w:rPr>
  </w:style>
  <w:style w:type="paragraph" w:styleId="Tijeloteksta-uvlaka2">
    <w:name w:val="Body Text Indent 2"/>
    <w:basedOn w:val="Normal"/>
    <w:link w:val="Tijeloteksta-uvlaka2Char"/>
    <w:uiPriority w:val="99"/>
    <w:semiHidden/>
    <w:unhideWhenUsed/>
    <w:rsid w:val="002E0252"/>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E0252"/>
    <w:rPr>
      <w:rFonts w:ascii="Times New Roman" w:eastAsia="Times New Roman" w:hAnsi="Times New Roman" w:cs="Times New Roman"/>
      <w:lang w:eastAsia="hr-HR" w:bidi="hr-HR"/>
    </w:rPr>
  </w:style>
  <w:style w:type="table" w:customStyle="1" w:styleId="Svijetlatablicareetke11">
    <w:name w:val="Svijetla tablica rešetke 11"/>
    <w:basedOn w:val="Obinatablica"/>
    <w:uiPriority w:val="99"/>
    <w:rsid w:val="002E02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aslov">
    <w:name w:val="Title"/>
    <w:basedOn w:val="Normal"/>
    <w:link w:val="NaslovChar"/>
    <w:uiPriority w:val="1"/>
    <w:qFormat/>
    <w:rsid w:val="00AA321D"/>
    <w:pPr>
      <w:spacing w:before="1"/>
    </w:pPr>
    <w:rPr>
      <w:lang w:eastAsia="en-US" w:bidi="ar-SA"/>
    </w:rPr>
  </w:style>
  <w:style w:type="character" w:customStyle="1" w:styleId="NaslovChar">
    <w:name w:val="Naslov Char"/>
    <w:basedOn w:val="Zadanifontodlomka"/>
    <w:link w:val="Naslov"/>
    <w:uiPriority w:val="1"/>
    <w:rsid w:val="00AA321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74E4"/>
    <w:pPr>
      <w:widowControl w:val="0"/>
      <w:autoSpaceDE w:val="0"/>
      <w:autoSpaceDN w:val="0"/>
      <w:spacing w:after="0" w:line="240" w:lineRule="auto"/>
    </w:pPr>
    <w:rPr>
      <w:rFonts w:ascii="Times New Roman" w:eastAsia="Times New Roman" w:hAnsi="Times New Roman" w:cs="Times New Roman"/>
      <w:lang w:eastAsia="hr-HR" w:bidi="hr-HR"/>
    </w:rPr>
  </w:style>
  <w:style w:type="paragraph" w:styleId="Naslov1">
    <w:name w:val="heading 1"/>
    <w:basedOn w:val="Normal"/>
    <w:link w:val="Naslov1Char"/>
    <w:uiPriority w:val="1"/>
    <w:qFormat/>
    <w:rsid w:val="000F74E4"/>
    <w:pPr>
      <w:numPr>
        <w:numId w:val="8"/>
      </w:numPr>
      <w:tabs>
        <w:tab w:val="left" w:pos="1468"/>
        <w:tab w:val="left" w:pos="1469"/>
      </w:tabs>
      <w:outlineLvl w:val="0"/>
    </w:pPr>
    <w:rPr>
      <w:rFonts w:eastAsia="Georgia"/>
      <w:b/>
      <w:bCs/>
      <w:w w:val="85"/>
      <w:sz w:val="28"/>
      <w:szCs w:val="28"/>
    </w:rPr>
  </w:style>
  <w:style w:type="paragraph" w:styleId="Naslov2">
    <w:name w:val="heading 2"/>
    <w:basedOn w:val="Normal"/>
    <w:link w:val="Naslov2Char"/>
    <w:uiPriority w:val="1"/>
    <w:qFormat/>
    <w:rsid w:val="000F74E4"/>
    <w:pPr>
      <w:spacing w:before="73"/>
      <w:outlineLvl w:val="1"/>
    </w:pPr>
    <w:rPr>
      <w:b/>
      <w:sz w:val="24"/>
      <w:szCs w:val="28"/>
    </w:rPr>
  </w:style>
  <w:style w:type="paragraph" w:styleId="Naslov3">
    <w:name w:val="heading 3"/>
    <w:basedOn w:val="Normal"/>
    <w:link w:val="Naslov3Char"/>
    <w:uiPriority w:val="1"/>
    <w:qFormat/>
    <w:rsid w:val="000F74E4"/>
    <w:pPr>
      <w:outlineLvl w:val="2"/>
    </w:pPr>
    <w:rPr>
      <w:b/>
      <w:bCs/>
      <w:sz w:val="24"/>
      <w:szCs w:val="24"/>
    </w:rPr>
  </w:style>
  <w:style w:type="paragraph" w:styleId="Naslov4">
    <w:name w:val="heading 4"/>
    <w:basedOn w:val="Normal"/>
    <w:next w:val="Normal"/>
    <w:link w:val="Naslov4Char"/>
    <w:uiPriority w:val="9"/>
    <w:semiHidden/>
    <w:unhideWhenUsed/>
    <w:qFormat/>
    <w:rsid w:val="000F74E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0F74E4"/>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0F74E4"/>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0F74E4"/>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0F74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F74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0F74E4"/>
    <w:rPr>
      <w:rFonts w:ascii="Times New Roman" w:eastAsia="Georgia" w:hAnsi="Times New Roman" w:cs="Times New Roman"/>
      <w:b/>
      <w:bCs/>
      <w:w w:val="85"/>
      <w:sz w:val="28"/>
      <w:szCs w:val="28"/>
      <w:lang w:eastAsia="hr-HR" w:bidi="hr-HR"/>
    </w:rPr>
  </w:style>
  <w:style w:type="character" w:customStyle="1" w:styleId="Naslov2Char">
    <w:name w:val="Naslov 2 Char"/>
    <w:basedOn w:val="Zadanifontodlomka"/>
    <w:link w:val="Naslov2"/>
    <w:uiPriority w:val="1"/>
    <w:rsid w:val="000F74E4"/>
    <w:rPr>
      <w:rFonts w:ascii="Times New Roman" w:eastAsia="Times New Roman" w:hAnsi="Times New Roman" w:cs="Times New Roman"/>
      <w:b/>
      <w:sz w:val="24"/>
      <w:szCs w:val="28"/>
      <w:lang w:eastAsia="hr-HR" w:bidi="hr-HR"/>
    </w:rPr>
  </w:style>
  <w:style w:type="character" w:customStyle="1" w:styleId="Naslov3Char">
    <w:name w:val="Naslov 3 Char"/>
    <w:basedOn w:val="Zadanifontodlomka"/>
    <w:link w:val="Naslov3"/>
    <w:uiPriority w:val="1"/>
    <w:rsid w:val="000F74E4"/>
    <w:rPr>
      <w:rFonts w:ascii="Times New Roman" w:eastAsia="Times New Roman" w:hAnsi="Times New Roman" w:cs="Times New Roman"/>
      <w:b/>
      <w:bCs/>
      <w:sz w:val="24"/>
      <w:szCs w:val="24"/>
      <w:lang w:eastAsia="hr-HR" w:bidi="hr-HR"/>
    </w:rPr>
  </w:style>
  <w:style w:type="character" w:customStyle="1" w:styleId="Naslov4Char">
    <w:name w:val="Naslov 4 Char"/>
    <w:basedOn w:val="Zadanifontodlomka"/>
    <w:link w:val="Naslov4"/>
    <w:uiPriority w:val="9"/>
    <w:semiHidden/>
    <w:rsid w:val="000F74E4"/>
    <w:rPr>
      <w:rFonts w:asciiTheme="majorHAnsi" w:eastAsiaTheme="majorEastAsia" w:hAnsiTheme="majorHAnsi" w:cstheme="majorBidi"/>
      <w:i/>
      <w:iCs/>
      <w:color w:val="365F91" w:themeColor="accent1" w:themeShade="BF"/>
      <w:lang w:eastAsia="hr-HR" w:bidi="hr-HR"/>
    </w:rPr>
  </w:style>
  <w:style w:type="character" w:customStyle="1" w:styleId="Naslov5Char">
    <w:name w:val="Naslov 5 Char"/>
    <w:basedOn w:val="Zadanifontodlomka"/>
    <w:link w:val="Naslov5"/>
    <w:uiPriority w:val="9"/>
    <w:semiHidden/>
    <w:rsid w:val="000F74E4"/>
    <w:rPr>
      <w:rFonts w:asciiTheme="majorHAnsi" w:eastAsiaTheme="majorEastAsia" w:hAnsiTheme="majorHAnsi" w:cstheme="majorBidi"/>
      <w:color w:val="365F91" w:themeColor="accent1" w:themeShade="BF"/>
      <w:lang w:eastAsia="hr-HR" w:bidi="hr-HR"/>
    </w:rPr>
  </w:style>
  <w:style w:type="character" w:customStyle="1" w:styleId="Naslov6Char">
    <w:name w:val="Naslov 6 Char"/>
    <w:basedOn w:val="Zadanifontodlomka"/>
    <w:link w:val="Naslov6"/>
    <w:uiPriority w:val="9"/>
    <w:semiHidden/>
    <w:rsid w:val="000F74E4"/>
    <w:rPr>
      <w:rFonts w:asciiTheme="majorHAnsi" w:eastAsiaTheme="majorEastAsia" w:hAnsiTheme="majorHAnsi" w:cstheme="majorBidi"/>
      <w:color w:val="243F60" w:themeColor="accent1" w:themeShade="7F"/>
      <w:lang w:eastAsia="hr-HR" w:bidi="hr-HR"/>
    </w:rPr>
  </w:style>
  <w:style w:type="character" w:customStyle="1" w:styleId="Naslov7Char">
    <w:name w:val="Naslov 7 Char"/>
    <w:basedOn w:val="Zadanifontodlomka"/>
    <w:link w:val="Naslov7"/>
    <w:uiPriority w:val="9"/>
    <w:semiHidden/>
    <w:rsid w:val="000F74E4"/>
    <w:rPr>
      <w:rFonts w:asciiTheme="majorHAnsi" w:eastAsiaTheme="majorEastAsia" w:hAnsiTheme="majorHAnsi" w:cstheme="majorBidi"/>
      <w:i/>
      <w:iCs/>
      <w:color w:val="243F60" w:themeColor="accent1" w:themeShade="7F"/>
      <w:lang w:eastAsia="hr-HR" w:bidi="hr-HR"/>
    </w:rPr>
  </w:style>
  <w:style w:type="character" w:customStyle="1" w:styleId="Naslov8Char">
    <w:name w:val="Naslov 8 Char"/>
    <w:basedOn w:val="Zadanifontodlomka"/>
    <w:link w:val="Naslov8"/>
    <w:uiPriority w:val="9"/>
    <w:semiHidden/>
    <w:rsid w:val="000F74E4"/>
    <w:rPr>
      <w:rFonts w:asciiTheme="majorHAnsi" w:eastAsiaTheme="majorEastAsia" w:hAnsiTheme="majorHAnsi" w:cstheme="majorBidi"/>
      <w:color w:val="272727" w:themeColor="text1" w:themeTint="D8"/>
      <w:sz w:val="21"/>
      <w:szCs w:val="21"/>
      <w:lang w:eastAsia="hr-HR" w:bidi="hr-HR"/>
    </w:rPr>
  </w:style>
  <w:style w:type="character" w:customStyle="1" w:styleId="Naslov9Char">
    <w:name w:val="Naslov 9 Char"/>
    <w:basedOn w:val="Zadanifontodlomka"/>
    <w:link w:val="Naslov9"/>
    <w:uiPriority w:val="9"/>
    <w:semiHidden/>
    <w:rsid w:val="000F74E4"/>
    <w:rPr>
      <w:rFonts w:asciiTheme="majorHAnsi" w:eastAsiaTheme="majorEastAsia" w:hAnsiTheme="majorHAnsi" w:cstheme="majorBidi"/>
      <w:i/>
      <w:iCs/>
      <w:color w:val="272727" w:themeColor="text1" w:themeTint="D8"/>
      <w:sz w:val="21"/>
      <w:szCs w:val="21"/>
      <w:lang w:eastAsia="hr-HR" w:bidi="hr-HR"/>
    </w:rPr>
  </w:style>
  <w:style w:type="table" w:customStyle="1" w:styleId="TableNormal">
    <w:name w:val="Table Normal"/>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draj1">
    <w:name w:val="toc 1"/>
    <w:basedOn w:val="Normal"/>
    <w:uiPriority w:val="39"/>
    <w:qFormat/>
    <w:rsid w:val="000F74E4"/>
    <w:pPr>
      <w:spacing w:before="142"/>
      <w:ind w:left="1036"/>
    </w:pPr>
    <w:rPr>
      <w:sz w:val="24"/>
      <w:szCs w:val="24"/>
    </w:rPr>
  </w:style>
  <w:style w:type="paragraph" w:styleId="Sadraj2">
    <w:name w:val="toc 2"/>
    <w:basedOn w:val="Normal"/>
    <w:uiPriority w:val="39"/>
    <w:qFormat/>
    <w:rsid w:val="000F74E4"/>
    <w:pPr>
      <w:spacing w:before="101"/>
      <w:ind w:left="1744"/>
    </w:pPr>
    <w:rPr>
      <w:sz w:val="24"/>
      <w:szCs w:val="24"/>
    </w:rPr>
  </w:style>
  <w:style w:type="paragraph" w:styleId="Tijeloteksta">
    <w:name w:val="Body Text"/>
    <w:basedOn w:val="Normal"/>
    <w:link w:val="TijelotekstaChar"/>
    <w:uiPriority w:val="1"/>
    <w:qFormat/>
    <w:rsid w:val="000F74E4"/>
    <w:rPr>
      <w:sz w:val="24"/>
      <w:szCs w:val="24"/>
    </w:rPr>
  </w:style>
  <w:style w:type="character" w:customStyle="1" w:styleId="TijelotekstaChar">
    <w:name w:val="Tijelo teksta Char"/>
    <w:basedOn w:val="Zadanifontodlomka"/>
    <w:link w:val="Tijeloteksta"/>
    <w:uiPriority w:val="1"/>
    <w:rsid w:val="000F74E4"/>
    <w:rPr>
      <w:rFonts w:ascii="Times New Roman" w:eastAsia="Times New Roman" w:hAnsi="Times New Roman" w:cs="Times New Roman"/>
      <w:sz w:val="24"/>
      <w:szCs w:val="24"/>
      <w:lang w:eastAsia="hr-HR" w:bidi="hr-HR"/>
    </w:rPr>
  </w:style>
  <w:style w:type="paragraph" w:styleId="Odlomakpopisa">
    <w:name w:val="List Paragraph"/>
    <w:basedOn w:val="Normal"/>
    <w:uiPriority w:val="34"/>
    <w:qFormat/>
    <w:rsid w:val="000F74E4"/>
    <w:pPr>
      <w:ind w:left="1036"/>
    </w:pPr>
  </w:style>
  <w:style w:type="paragraph" w:customStyle="1" w:styleId="TableParagraph">
    <w:name w:val="Table Paragraph"/>
    <w:basedOn w:val="Normal"/>
    <w:uiPriority w:val="1"/>
    <w:qFormat/>
    <w:rsid w:val="000F74E4"/>
    <w:pPr>
      <w:ind w:left="107"/>
    </w:pPr>
  </w:style>
  <w:style w:type="paragraph" w:styleId="Tekstbalonia">
    <w:name w:val="Balloon Text"/>
    <w:basedOn w:val="Normal"/>
    <w:link w:val="TekstbaloniaChar"/>
    <w:uiPriority w:val="99"/>
    <w:semiHidden/>
    <w:unhideWhenUsed/>
    <w:rsid w:val="000F74E4"/>
    <w:rPr>
      <w:rFonts w:ascii="Tahoma" w:hAnsi="Tahoma" w:cs="Tahoma"/>
      <w:sz w:val="16"/>
      <w:szCs w:val="16"/>
    </w:rPr>
  </w:style>
  <w:style w:type="character" w:customStyle="1" w:styleId="TekstbaloniaChar">
    <w:name w:val="Tekst balončića Char"/>
    <w:basedOn w:val="Zadanifontodlomka"/>
    <w:link w:val="Tekstbalonia"/>
    <w:uiPriority w:val="99"/>
    <w:semiHidden/>
    <w:rsid w:val="000F74E4"/>
    <w:rPr>
      <w:rFonts w:ascii="Tahoma" w:eastAsia="Times New Roman" w:hAnsi="Tahoma" w:cs="Tahoma"/>
      <w:sz w:val="16"/>
      <w:szCs w:val="16"/>
      <w:lang w:eastAsia="hr-HR" w:bidi="hr-HR"/>
    </w:rPr>
  </w:style>
  <w:style w:type="paragraph" w:styleId="StandardWeb">
    <w:name w:val="Normal (Web)"/>
    <w:basedOn w:val="Normal"/>
    <w:uiPriority w:val="99"/>
    <w:unhideWhenUsed/>
    <w:rsid w:val="000F74E4"/>
    <w:pPr>
      <w:widowControl/>
      <w:autoSpaceDE/>
      <w:autoSpaceDN/>
      <w:spacing w:before="100" w:beforeAutospacing="1" w:after="100" w:afterAutospacing="1"/>
    </w:pPr>
    <w:rPr>
      <w:sz w:val="24"/>
      <w:szCs w:val="24"/>
      <w:lang w:bidi="ar-SA"/>
    </w:rPr>
  </w:style>
  <w:style w:type="table" w:customStyle="1" w:styleId="TableNormal1">
    <w:name w:val="Table Normal1"/>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vijetlareetka-Isticanje5">
    <w:name w:val="Light Grid Accent 5"/>
    <w:basedOn w:val="Obinatablica"/>
    <w:uiPriority w:val="62"/>
    <w:rsid w:val="000F74E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0F74E4"/>
    <w:rPr>
      <w:color w:val="0000FF" w:themeColor="hyperlink"/>
      <w:u w:val="single"/>
    </w:rPr>
  </w:style>
  <w:style w:type="paragraph" w:customStyle="1" w:styleId="Normal-naslov">
    <w:name w:val="Normal - naslov"/>
    <w:basedOn w:val="Normal"/>
    <w:link w:val="Normal-naslovChar"/>
    <w:uiPriority w:val="1"/>
    <w:qFormat/>
    <w:rsid w:val="000F74E4"/>
    <w:pPr>
      <w:spacing w:before="90" w:line="360" w:lineRule="auto"/>
      <w:ind w:left="3004"/>
    </w:pPr>
    <w:rPr>
      <w:color w:val="000000" w:themeColor="text1"/>
      <w:sz w:val="24"/>
      <w:u w:val="thick"/>
    </w:rPr>
  </w:style>
  <w:style w:type="character" w:customStyle="1" w:styleId="Normal-naslovChar">
    <w:name w:val="Normal - naslov Char"/>
    <w:basedOn w:val="Zadanifontodlomka"/>
    <w:link w:val="Normal-naslov"/>
    <w:uiPriority w:val="1"/>
    <w:rsid w:val="000F74E4"/>
    <w:rPr>
      <w:rFonts w:ascii="Times New Roman" w:eastAsia="Times New Roman" w:hAnsi="Times New Roman" w:cs="Times New Roman"/>
      <w:color w:val="000000" w:themeColor="text1"/>
      <w:sz w:val="24"/>
      <w:u w:val="thick"/>
      <w:lang w:eastAsia="hr-HR" w:bidi="hr-HR"/>
    </w:rPr>
  </w:style>
  <w:style w:type="paragraph" w:styleId="TOCNaslov">
    <w:name w:val="TOC Heading"/>
    <w:basedOn w:val="Naslov1"/>
    <w:next w:val="Normal"/>
    <w:uiPriority w:val="39"/>
    <w:unhideWhenUsed/>
    <w:qFormat/>
    <w:rsid w:val="000F74E4"/>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Sadraj3">
    <w:name w:val="toc 3"/>
    <w:basedOn w:val="Normal"/>
    <w:next w:val="Normal"/>
    <w:autoRedefine/>
    <w:uiPriority w:val="39"/>
    <w:unhideWhenUsed/>
    <w:rsid w:val="000F74E4"/>
    <w:pPr>
      <w:widowControl/>
      <w:autoSpaceDE/>
      <w:autoSpaceDN/>
      <w:spacing w:after="100" w:line="259" w:lineRule="auto"/>
      <w:ind w:left="440"/>
    </w:pPr>
    <w:rPr>
      <w:rFonts w:asciiTheme="minorHAnsi" w:eastAsiaTheme="minorEastAsia" w:hAnsiTheme="minorHAnsi"/>
      <w:lang w:bidi="ar-SA"/>
    </w:rPr>
  </w:style>
  <w:style w:type="table" w:customStyle="1" w:styleId="Svijetlareetkatablice1">
    <w:name w:val="Svijetla rešetka tablice1"/>
    <w:basedOn w:val="Obinatablica"/>
    <w:uiPriority w:val="40"/>
    <w:rsid w:val="000F74E4"/>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0F74E4"/>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aglavlje">
    <w:name w:val="header"/>
    <w:basedOn w:val="Normal"/>
    <w:link w:val="ZaglavljeChar"/>
    <w:uiPriority w:val="99"/>
    <w:unhideWhenUsed/>
    <w:rsid w:val="000F74E4"/>
    <w:pPr>
      <w:tabs>
        <w:tab w:val="center" w:pos="4536"/>
        <w:tab w:val="right" w:pos="9072"/>
      </w:tabs>
    </w:pPr>
  </w:style>
  <w:style w:type="character" w:customStyle="1" w:styleId="ZaglavljeChar">
    <w:name w:val="Zaglavlje Char"/>
    <w:basedOn w:val="Zadanifontodlomka"/>
    <w:link w:val="Zaglavlje"/>
    <w:uiPriority w:val="99"/>
    <w:rsid w:val="000F74E4"/>
    <w:rPr>
      <w:rFonts w:ascii="Times New Roman" w:eastAsia="Times New Roman" w:hAnsi="Times New Roman" w:cs="Times New Roman"/>
      <w:lang w:eastAsia="hr-HR" w:bidi="hr-HR"/>
    </w:rPr>
  </w:style>
  <w:style w:type="paragraph" w:styleId="Podnoje">
    <w:name w:val="footer"/>
    <w:basedOn w:val="Normal"/>
    <w:link w:val="PodnojeChar"/>
    <w:uiPriority w:val="99"/>
    <w:unhideWhenUsed/>
    <w:rsid w:val="000F74E4"/>
    <w:pPr>
      <w:tabs>
        <w:tab w:val="center" w:pos="4536"/>
        <w:tab w:val="right" w:pos="9072"/>
      </w:tabs>
    </w:pPr>
  </w:style>
  <w:style w:type="character" w:customStyle="1" w:styleId="PodnojeChar">
    <w:name w:val="Podnožje Char"/>
    <w:basedOn w:val="Zadanifontodlomka"/>
    <w:link w:val="Podnoje"/>
    <w:uiPriority w:val="99"/>
    <w:rsid w:val="000F74E4"/>
    <w:rPr>
      <w:rFonts w:ascii="Times New Roman" w:eastAsia="Times New Roman" w:hAnsi="Times New Roman" w:cs="Times New Roman"/>
      <w:lang w:eastAsia="hr-HR" w:bidi="hr-HR"/>
    </w:rPr>
  </w:style>
  <w:style w:type="table" w:styleId="Reetkatablice">
    <w:name w:val="Table Grid"/>
    <w:basedOn w:val="Obinatablica"/>
    <w:uiPriority w:val="39"/>
    <w:rsid w:val="000F74E4"/>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proreda">
    <w:name w:val="No Spacing"/>
    <w:uiPriority w:val="1"/>
    <w:qFormat/>
    <w:rsid w:val="000F74E4"/>
    <w:pPr>
      <w:spacing w:after="0" w:line="240" w:lineRule="auto"/>
    </w:pPr>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0F74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aglaeno">
    <w:name w:val="Strong"/>
    <w:basedOn w:val="Zadanifontodlomka"/>
    <w:uiPriority w:val="22"/>
    <w:qFormat/>
    <w:rsid w:val="000F74E4"/>
    <w:rPr>
      <w:b/>
      <w:bCs/>
    </w:rPr>
  </w:style>
  <w:style w:type="paragraph" w:customStyle="1" w:styleId="box459506">
    <w:name w:val="box_459506"/>
    <w:basedOn w:val="Normal"/>
    <w:rsid w:val="000F74E4"/>
    <w:pPr>
      <w:widowControl/>
      <w:autoSpaceDE/>
      <w:autoSpaceDN/>
      <w:spacing w:before="100" w:beforeAutospacing="1" w:after="100" w:afterAutospacing="1"/>
    </w:pPr>
    <w:rPr>
      <w:sz w:val="24"/>
      <w:szCs w:val="24"/>
      <w:lang w:bidi="ar-SA"/>
    </w:rPr>
  </w:style>
  <w:style w:type="table" w:styleId="Svijetlosjenanje-Isticanje1">
    <w:name w:val="Light Shading Accent 1"/>
    <w:basedOn w:val="Obinatablica"/>
    <w:uiPriority w:val="60"/>
    <w:rsid w:val="000F74E4"/>
    <w:pPr>
      <w:widowControl w:val="0"/>
      <w:autoSpaceDE w:val="0"/>
      <w:autoSpaceDN w:val="0"/>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il1">
    <w:name w:val="Stil1"/>
    <w:basedOn w:val="Normal"/>
    <w:link w:val="Stil1Char"/>
    <w:qFormat/>
    <w:rsid w:val="00BF0227"/>
    <w:pPr>
      <w:widowControl/>
      <w:autoSpaceDE/>
      <w:autoSpaceDN/>
    </w:pPr>
    <w:rPr>
      <w:rFonts w:eastAsiaTheme="minorEastAsia"/>
      <w:b/>
      <w:sz w:val="24"/>
      <w:szCs w:val="24"/>
      <w:lang w:eastAsia="en-US" w:bidi="ar-SA"/>
    </w:rPr>
  </w:style>
  <w:style w:type="character" w:customStyle="1" w:styleId="Stil1Char">
    <w:name w:val="Stil1 Char"/>
    <w:basedOn w:val="Zadanifontodlomka"/>
    <w:link w:val="Stil1"/>
    <w:rsid w:val="00BF0227"/>
    <w:rPr>
      <w:rFonts w:ascii="Times New Roman" w:eastAsiaTheme="minorEastAsia" w:hAnsi="Times New Roman" w:cs="Times New Roman"/>
      <w:b/>
      <w:sz w:val="24"/>
      <w:szCs w:val="24"/>
    </w:rPr>
  </w:style>
  <w:style w:type="character" w:styleId="Istaknuto">
    <w:name w:val="Emphasis"/>
    <w:basedOn w:val="Zadanifontodlomka"/>
    <w:uiPriority w:val="20"/>
    <w:qFormat/>
    <w:rsid w:val="000F74E4"/>
    <w:rPr>
      <w:i/>
      <w:iCs/>
    </w:rPr>
  </w:style>
  <w:style w:type="paragraph" w:styleId="Tijeloteksta-uvlaka2">
    <w:name w:val="Body Text Indent 2"/>
    <w:basedOn w:val="Normal"/>
    <w:link w:val="Tijeloteksta-uvlaka2Char"/>
    <w:uiPriority w:val="99"/>
    <w:semiHidden/>
    <w:unhideWhenUsed/>
    <w:rsid w:val="002E0252"/>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E0252"/>
    <w:rPr>
      <w:rFonts w:ascii="Times New Roman" w:eastAsia="Times New Roman" w:hAnsi="Times New Roman" w:cs="Times New Roman"/>
      <w:lang w:eastAsia="hr-HR" w:bidi="hr-HR"/>
    </w:rPr>
  </w:style>
  <w:style w:type="table" w:customStyle="1" w:styleId="Svijetlatablicareetke11">
    <w:name w:val="Svijetla tablica rešetke 11"/>
    <w:basedOn w:val="Obinatablica"/>
    <w:uiPriority w:val="99"/>
    <w:rsid w:val="002E02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aslov">
    <w:name w:val="Title"/>
    <w:basedOn w:val="Normal"/>
    <w:link w:val="NaslovChar"/>
    <w:uiPriority w:val="1"/>
    <w:qFormat/>
    <w:rsid w:val="00AA321D"/>
    <w:pPr>
      <w:spacing w:before="1"/>
    </w:pPr>
    <w:rPr>
      <w:lang w:eastAsia="en-US" w:bidi="ar-SA"/>
    </w:rPr>
  </w:style>
  <w:style w:type="character" w:customStyle="1" w:styleId="NaslovChar">
    <w:name w:val="Naslov Char"/>
    <w:basedOn w:val="Zadanifontodlomka"/>
    <w:link w:val="Naslov"/>
    <w:uiPriority w:val="1"/>
    <w:rsid w:val="00AA32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410">
      <w:bodyDiv w:val="1"/>
      <w:marLeft w:val="0"/>
      <w:marRight w:val="0"/>
      <w:marTop w:val="0"/>
      <w:marBottom w:val="0"/>
      <w:divBdr>
        <w:top w:val="none" w:sz="0" w:space="0" w:color="auto"/>
        <w:left w:val="none" w:sz="0" w:space="0" w:color="auto"/>
        <w:bottom w:val="none" w:sz="0" w:space="0" w:color="auto"/>
        <w:right w:val="none" w:sz="0" w:space="0" w:color="auto"/>
      </w:divBdr>
    </w:div>
    <w:div w:id="449979739">
      <w:bodyDiv w:val="1"/>
      <w:marLeft w:val="0"/>
      <w:marRight w:val="0"/>
      <w:marTop w:val="0"/>
      <w:marBottom w:val="0"/>
      <w:divBdr>
        <w:top w:val="none" w:sz="0" w:space="0" w:color="auto"/>
        <w:left w:val="none" w:sz="0" w:space="0" w:color="auto"/>
        <w:bottom w:val="none" w:sz="0" w:space="0" w:color="auto"/>
        <w:right w:val="none" w:sz="0" w:space="0" w:color="auto"/>
      </w:divBdr>
    </w:div>
    <w:div w:id="1015107274">
      <w:bodyDiv w:val="1"/>
      <w:marLeft w:val="0"/>
      <w:marRight w:val="0"/>
      <w:marTop w:val="0"/>
      <w:marBottom w:val="0"/>
      <w:divBdr>
        <w:top w:val="none" w:sz="0" w:space="0" w:color="auto"/>
        <w:left w:val="none" w:sz="0" w:space="0" w:color="auto"/>
        <w:bottom w:val="none" w:sz="0" w:space="0" w:color="auto"/>
        <w:right w:val="none" w:sz="0" w:space="0" w:color="auto"/>
      </w:divBdr>
    </w:div>
    <w:div w:id="1265650761">
      <w:bodyDiv w:val="1"/>
      <w:marLeft w:val="0"/>
      <w:marRight w:val="0"/>
      <w:marTop w:val="0"/>
      <w:marBottom w:val="0"/>
      <w:divBdr>
        <w:top w:val="none" w:sz="0" w:space="0" w:color="auto"/>
        <w:left w:val="none" w:sz="0" w:space="0" w:color="auto"/>
        <w:bottom w:val="none" w:sz="0" w:space="0" w:color="auto"/>
        <w:right w:val="none" w:sz="0" w:space="0" w:color="auto"/>
      </w:divBdr>
      <w:divsChild>
        <w:div w:id="1268731304">
          <w:marLeft w:val="360"/>
          <w:marRight w:val="0"/>
          <w:marTop w:val="200"/>
          <w:marBottom w:val="0"/>
          <w:divBdr>
            <w:top w:val="none" w:sz="0" w:space="0" w:color="auto"/>
            <w:left w:val="none" w:sz="0" w:space="0" w:color="auto"/>
            <w:bottom w:val="none" w:sz="0" w:space="0" w:color="auto"/>
            <w:right w:val="none" w:sz="0" w:space="0" w:color="auto"/>
          </w:divBdr>
        </w:div>
      </w:divsChild>
    </w:div>
    <w:div w:id="1419404608">
      <w:bodyDiv w:val="1"/>
      <w:marLeft w:val="0"/>
      <w:marRight w:val="0"/>
      <w:marTop w:val="0"/>
      <w:marBottom w:val="0"/>
      <w:divBdr>
        <w:top w:val="none" w:sz="0" w:space="0" w:color="auto"/>
        <w:left w:val="none" w:sz="0" w:space="0" w:color="auto"/>
        <w:bottom w:val="none" w:sz="0" w:space="0" w:color="auto"/>
        <w:right w:val="none" w:sz="0" w:space="0" w:color="auto"/>
      </w:divBdr>
    </w:div>
    <w:div w:id="1464730445">
      <w:bodyDiv w:val="1"/>
      <w:marLeft w:val="0"/>
      <w:marRight w:val="0"/>
      <w:marTop w:val="0"/>
      <w:marBottom w:val="0"/>
      <w:divBdr>
        <w:top w:val="none" w:sz="0" w:space="0" w:color="auto"/>
        <w:left w:val="none" w:sz="0" w:space="0" w:color="auto"/>
        <w:bottom w:val="none" w:sz="0" w:space="0" w:color="auto"/>
        <w:right w:val="none" w:sz="0" w:space="0" w:color="auto"/>
      </w:divBdr>
      <w:divsChild>
        <w:div w:id="342978133">
          <w:marLeft w:val="360"/>
          <w:marRight w:val="0"/>
          <w:marTop w:val="200"/>
          <w:marBottom w:val="0"/>
          <w:divBdr>
            <w:top w:val="none" w:sz="0" w:space="0" w:color="auto"/>
            <w:left w:val="none" w:sz="0" w:space="0" w:color="auto"/>
            <w:bottom w:val="none" w:sz="0" w:space="0" w:color="auto"/>
            <w:right w:val="none" w:sz="0" w:space="0" w:color="auto"/>
          </w:divBdr>
        </w:div>
      </w:divsChild>
    </w:div>
    <w:div w:id="1606576217">
      <w:bodyDiv w:val="1"/>
      <w:marLeft w:val="0"/>
      <w:marRight w:val="0"/>
      <w:marTop w:val="0"/>
      <w:marBottom w:val="0"/>
      <w:divBdr>
        <w:top w:val="none" w:sz="0" w:space="0" w:color="auto"/>
        <w:left w:val="none" w:sz="0" w:space="0" w:color="auto"/>
        <w:bottom w:val="none" w:sz="0" w:space="0" w:color="auto"/>
        <w:right w:val="none" w:sz="0" w:space="0" w:color="auto"/>
      </w:divBdr>
    </w:div>
    <w:div w:id="1636178420">
      <w:bodyDiv w:val="1"/>
      <w:marLeft w:val="0"/>
      <w:marRight w:val="0"/>
      <w:marTop w:val="0"/>
      <w:marBottom w:val="0"/>
      <w:divBdr>
        <w:top w:val="none" w:sz="0" w:space="0" w:color="auto"/>
        <w:left w:val="none" w:sz="0" w:space="0" w:color="auto"/>
        <w:bottom w:val="none" w:sz="0" w:space="0" w:color="auto"/>
        <w:right w:val="none" w:sz="0" w:space="0" w:color="auto"/>
      </w:divBdr>
    </w:div>
    <w:div w:id="20218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upisi.h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63F2-5A75-487A-B994-90912F88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105</Pages>
  <Words>27945</Words>
  <Characters>159292</Characters>
  <Application>Microsoft Office Word</Application>
  <DocSecurity>0</DocSecurity>
  <Lines>1327</Lines>
  <Paragraphs>373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korisnik1</cp:lastModifiedBy>
  <cp:revision>3</cp:revision>
  <cp:lastPrinted>2021-09-29T09:40:00Z</cp:lastPrinted>
  <dcterms:created xsi:type="dcterms:W3CDTF">2021-10-05T10:08:00Z</dcterms:created>
  <dcterms:modified xsi:type="dcterms:W3CDTF">2021-10-07T07:38:00Z</dcterms:modified>
</cp:coreProperties>
</file>