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3" w:rsidRDefault="00222786">
      <w:pPr>
        <w:rPr>
          <w:rFonts w:ascii="Tahoma" w:hAnsi="Tahoma" w:cs="Tahoma"/>
        </w:rPr>
      </w:pPr>
      <w:r w:rsidRPr="00222786">
        <w:rPr>
          <w:rFonts w:ascii="Tahoma" w:hAnsi="Tahoma" w:cs="Tahoma"/>
        </w:rPr>
        <w:t>Na temelju članka 107. Zakona o odgoju i obrazovanju u osnovnoj i srednjoj školi (</w:t>
      </w:r>
      <w:proofErr w:type="spellStart"/>
      <w:r w:rsidRPr="00222786">
        <w:rPr>
          <w:rFonts w:ascii="Tahoma" w:hAnsi="Tahoma" w:cs="Tahoma"/>
        </w:rPr>
        <w:t>N.N</w:t>
      </w:r>
      <w:proofErr w:type="spellEnd"/>
      <w:r w:rsidRPr="00222786">
        <w:rPr>
          <w:rFonts w:ascii="Tahoma" w:hAnsi="Tahoma" w:cs="Tahoma"/>
        </w:rPr>
        <w:t xml:space="preserve">. </w:t>
      </w:r>
      <w:proofErr w:type="spellStart"/>
      <w:r w:rsidRPr="00222786">
        <w:rPr>
          <w:rFonts w:ascii="Tahoma" w:hAnsi="Tahoma" w:cs="Tahoma"/>
        </w:rPr>
        <w:t>br</w:t>
      </w:r>
      <w:proofErr w:type="spellEnd"/>
      <w:r w:rsidRPr="00222786">
        <w:rPr>
          <w:rFonts w:ascii="Tahoma" w:hAnsi="Tahoma" w:cs="Tahoma"/>
        </w:rPr>
        <w:t xml:space="preserve">: 87/08., 86/09., 92/10., 105/10., 90/11., 5/12., 16/12., 86/12., 126/12., 94/13., 152/14.) osnovna škola Josip Kozarac </w:t>
      </w:r>
      <w:proofErr w:type="spellStart"/>
      <w:r w:rsidRPr="00222786">
        <w:rPr>
          <w:rFonts w:ascii="Tahoma" w:hAnsi="Tahoma" w:cs="Tahoma"/>
        </w:rPr>
        <w:t>Soljani</w:t>
      </w:r>
      <w:proofErr w:type="spellEnd"/>
      <w:r w:rsidRPr="00222786">
        <w:rPr>
          <w:rFonts w:ascii="Tahoma" w:hAnsi="Tahoma" w:cs="Tahoma"/>
        </w:rPr>
        <w:t>, raspisuje</w:t>
      </w:r>
    </w:p>
    <w:p w:rsidR="00222786" w:rsidRDefault="00222786">
      <w:pPr>
        <w:rPr>
          <w:rFonts w:ascii="Tahoma" w:hAnsi="Tahoma" w:cs="Tahoma"/>
        </w:rPr>
      </w:pPr>
      <w:bookmarkStart w:id="0" w:name="_GoBack"/>
      <w:bookmarkEnd w:id="0"/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N A T J E Č A J</w:t>
      </w: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ZA RADNO MJESTO UČITELJA/UČITELJICE RAZREDNE NASTAVE</w:t>
      </w: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NA ODREĐENO PUNO RADNO VRIJEME</w:t>
      </w:r>
    </w:p>
    <w:p w:rsidR="00222786" w:rsidRPr="00C96DD7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STRUČNO OSPOSOBLJAVANJE ZA RAD BEZ ZASNIVANJA</w:t>
      </w:r>
    </w:p>
    <w:p w:rsidR="00222786" w:rsidRDefault="00222786" w:rsidP="00C96DD7">
      <w:pPr>
        <w:jc w:val="center"/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>RADNOG ODNOSA 1 IZVRŠITELJ/ICA</w:t>
      </w:r>
    </w:p>
    <w:p w:rsidR="00C96DD7" w:rsidRPr="00C96DD7" w:rsidRDefault="00C96DD7" w:rsidP="00C96DD7">
      <w:pPr>
        <w:jc w:val="center"/>
        <w:rPr>
          <w:rFonts w:ascii="Tahoma" w:hAnsi="Tahoma" w:cs="Tahoma"/>
          <w:b/>
        </w:rPr>
      </w:pPr>
    </w:p>
    <w:p w:rsidR="00222786" w:rsidRDefault="00222786">
      <w:pPr>
        <w:rPr>
          <w:rFonts w:ascii="Tahoma" w:hAnsi="Tahoma" w:cs="Tahoma"/>
        </w:rPr>
      </w:pPr>
      <w:r>
        <w:rPr>
          <w:rFonts w:ascii="Tahoma" w:hAnsi="Tahoma" w:cs="Tahoma"/>
        </w:rPr>
        <w:t>UVJETI: prema članku 105. Zakona o odgoju i obrazovanju u osnovnoj i srednjoj školi (</w:t>
      </w:r>
      <w:proofErr w:type="spellStart"/>
      <w:r>
        <w:rPr>
          <w:rFonts w:ascii="Tahoma" w:hAnsi="Tahoma" w:cs="Tahoma"/>
        </w:rPr>
        <w:t>N.N</w:t>
      </w:r>
      <w:proofErr w:type="spellEnd"/>
      <w:r>
        <w:rPr>
          <w:rFonts w:ascii="Tahoma" w:hAnsi="Tahoma" w:cs="Tahoma"/>
        </w:rPr>
        <w:t xml:space="preserve">. </w:t>
      </w:r>
    </w:p>
    <w:p w:rsidR="00222786" w:rsidRDefault="00222786">
      <w:pPr>
        <w:rPr>
          <w:rFonts w:ascii="Tahoma" w:hAnsi="Tahoma" w:cs="Tahoma"/>
        </w:rPr>
      </w:pPr>
      <w:r w:rsidRPr="00222786">
        <w:rPr>
          <w:rFonts w:ascii="Tahoma" w:hAnsi="Tahoma" w:cs="Tahoma"/>
        </w:rPr>
        <w:t>87/08., 86/09., 92/10., 105/10., 90/11., 5/12., 16/12., 86/12., 126/12., 94/13., 152/14.)</w:t>
      </w:r>
    </w:p>
    <w:p w:rsidR="00222786" w:rsidRDefault="00222786">
      <w:pPr>
        <w:rPr>
          <w:rFonts w:ascii="Tahoma" w:hAnsi="Tahoma" w:cs="Tahoma"/>
        </w:rPr>
      </w:pPr>
    </w:p>
    <w:p w:rsidR="00222786" w:rsidRDefault="00222786">
      <w:pPr>
        <w:rPr>
          <w:rFonts w:ascii="Tahoma" w:hAnsi="Tahoma" w:cs="Tahoma"/>
        </w:rPr>
      </w:pPr>
      <w:r>
        <w:rPr>
          <w:rFonts w:ascii="Tahoma" w:hAnsi="Tahoma" w:cs="Tahoma"/>
        </w:rPr>
        <w:t>Uz prijavu kandidati su dužni priložiti:</w:t>
      </w:r>
    </w:p>
    <w:p w:rsidR="00222786" w:rsidRDefault="00222786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Zamolbu</w:t>
      </w:r>
    </w:p>
    <w:p w:rsidR="00222786" w:rsidRDefault="00222786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Kratak životopis</w:t>
      </w:r>
    </w:p>
    <w:p w:rsidR="00222786" w:rsidRDefault="00222786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(izvornik</w:t>
      </w:r>
      <w:r w:rsidR="00941879">
        <w:rPr>
          <w:rFonts w:ascii="Tahoma" w:hAnsi="Tahoma" w:cs="Tahoma"/>
        </w:rPr>
        <w:t xml:space="preserve"> ili ovjerena preslika)</w:t>
      </w:r>
    </w:p>
    <w:p w:rsidR="004303FF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4303FF">
        <w:rPr>
          <w:rFonts w:ascii="Tahoma" w:hAnsi="Tahoma" w:cs="Tahoma"/>
        </w:rPr>
        <w:t xml:space="preserve">Diploma </w:t>
      </w:r>
      <w:r w:rsidR="00720903" w:rsidRPr="004303FF">
        <w:rPr>
          <w:rFonts w:ascii="Tahoma" w:hAnsi="Tahoma" w:cs="Tahoma"/>
        </w:rPr>
        <w:t xml:space="preserve">ili potvrda o stručnoj spremi </w:t>
      </w:r>
    </w:p>
    <w:p w:rsidR="00941879" w:rsidRPr="004303FF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4303FF">
        <w:rPr>
          <w:rFonts w:ascii="Tahoma" w:hAnsi="Tahoma" w:cs="Tahoma"/>
        </w:rPr>
        <w:t>Rješenje o stručnom priznavanju inozemne</w:t>
      </w:r>
      <w:r w:rsidR="00720903" w:rsidRPr="004303FF">
        <w:rPr>
          <w:rFonts w:ascii="Tahoma" w:hAnsi="Tahoma" w:cs="Tahoma"/>
        </w:rPr>
        <w:t xml:space="preserve"> visokoškolske kvalifikacije (izvornik</w:t>
      </w:r>
      <w:r w:rsidRPr="004303FF">
        <w:rPr>
          <w:rFonts w:ascii="Tahoma" w:hAnsi="Tahoma" w:cs="Tahoma"/>
        </w:rPr>
        <w:t xml:space="preserve"> ili ovjerenu presliku)</w:t>
      </w:r>
    </w:p>
    <w:p w:rsidR="00941879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Elektronski zapis Hrvatskog zavoda za mirovinsko osiguranje o ostvarenom mirovinskom stažu,</w:t>
      </w:r>
    </w:p>
    <w:p w:rsidR="00941879" w:rsidRDefault="00941879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Uvjerenje nadležnog suda da nije pokrenut i da se ne vodi kazneni postupak prema članku 106. Zakona o odgoju i obrazovanju u osnovnoj i srednjoj školi, </w:t>
      </w:r>
      <w:r w:rsidR="004D1EBF">
        <w:rPr>
          <w:rFonts w:ascii="Tahoma" w:hAnsi="Tahoma" w:cs="Tahoma"/>
        </w:rPr>
        <w:t>koje ne smije biti starije od datuma objave natječaja</w:t>
      </w:r>
    </w:p>
    <w:p w:rsidR="004D1EBF" w:rsidRDefault="004D1EBF" w:rsidP="00222786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Potvrdu da je osoba prijavljena na zavod za zapošljavanje </w:t>
      </w:r>
    </w:p>
    <w:p w:rsidR="00C96DD7" w:rsidRDefault="00C96DD7" w:rsidP="004E6245">
      <w:pPr>
        <w:pStyle w:val="Odlomakpopisa"/>
        <w:ind w:left="1065"/>
        <w:rPr>
          <w:rFonts w:ascii="Tahoma" w:hAnsi="Tahoma" w:cs="Tahoma"/>
        </w:rPr>
      </w:pPr>
    </w:p>
    <w:p w:rsidR="004D1EBF" w:rsidRDefault="004D1EBF" w:rsidP="004D1EBF">
      <w:pPr>
        <w:rPr>
          <w:rFonts w:ascii="Tahoma" w:hAnsi="Tahoma" w:cs="Tahoma"/>
        </w:rPr>
      </w:pPr>
      <w:r>
        <w:rPr>
          <w:rFonts w:ascii="Tahoma" w:hAnsi="Tahoma" w:cs="Tahoma"/>
        </w:rPr>
        <w:t>Prijave na natječaj s dokazima o ispunjavanju uvjeta podnose se u roku od 8 dana od dana objave natječaja na adresu:</w:t>
      </w:r>
    </w:p>
    <w:p w:rsidR="00C96DD7" w:rsidRDefault="00C96DD7" w:rsidP="004D1EBF">
      <w:pPr>
        <w:rPr>
          <w:rFonts w:ascii="Tahoma" w:hAnsi="Tahoma" w:cs="Tahoma"/>
        </w:rPr>
      </w:pPr>
    </w:p>
    <w:p w:rsidR="004D1EBF" w:rsidRPr="00C96DD7" w:rsidRDefault="004D1EBF" w:rsidP="004D1EBF">
      <w:pPr>
        <w:rPr>
          <w:rFonts w:ascii="Tahoma" w:hAnsi="Tahoma" w:cs="Tahoma"/>
          <w:b/>
        </w:rPr>
      </w:pPr>
      <w:r w:rsidRPr="00C96DD7">
        <w:rPr>
          <w:rFonts w:ascii="Tahoma" w:hAnsi="Tahoma" w:cs="Tahoma"/>
          <w:b/>
        </w:rPr>
        <w:tab/>
        <w:t>OSNOVNA ŠKOLA JOSIP KOZARAC SOLJANI, Tomislavova 5/a – za natječaj</w:t>
      </w:r>
    </w:p>
    <w:p w:rsidR="004D1EBF" w:rsidRDefault="004D1EBF" w:rsidP="004D1EBF">
      <w:pPr>
        <w:rPr>
          <w:rFonts w:ascii="Tahoma" w:hAnsi="Tahoma" w:cs="Tahoma"/>
        </w:rPr>
      </w:pPr>
    </w:p>
    <w:p w:rsidR="004D1EBF" w:rsidRDefault="00821C31" w:rsidP="004D1EBF">
      <w:pPr>
        <w:rPr>
          <w:rFonts w:ascii="Tahoma" w:hAnsi="Tahoma" w:cs="Tahoma"/>
        </w:rPr>
      </w:pPr>
      <w:r>
        <w:rPr>
          <w:rFonts w:ascii="Tahoma" w:hAnsi="Tahoma" w:cs="Tahoma"/>
        </w:rPr>
        <w:t>Natječaj vrijedi od 21</w:t>
      </w:r>
      <w:r w:rsidR="004D1EBF">
        <w:rPr>
          <w:rFonts w:ascii="Tahoma" w:hAnsi="Tahoma" w:cs="Tahoma"/>
        </w:rPr>
        <w:t>.0</w:t>
      </w:r>
      <w:r>
        <w:rPr>
          <w:rFonts w:ascii="Tahoma" w:hAnsi="Tahoma" w:cs="Tahoma"/>
        </w:rPr>
        <w:t>8</w:t>
      </w:r>
      <w:r w:rsidR="004D1EBF">
        <w:rPr>
          <w:rFonts w:ascii="Tahoma" w:hAnsi="Tahoma" w:cs="Tahoma"/>
        </w:rPr>
        <w:t>.201</w:t>
      </w:r>
      <w:r w:rsidR="00426522">
        <w:rPr>
          <w:rFonts w:ascii="Tahoma" w:hAnsi="Tahoma" w:cs="Tahoma"/>
        </w:rPr>
        <w:t>7</w:t>
      </w:r>
      <w:r>
        <w:rPr>
          <w:rFonts w:ascii="Tahoma" w:hAnsi="Tahoma" w:cs="Tahoma"/>
        </w:rPr>
        <w:t>. do 29</w:t>
      </w:r>
      <w:r w:rsidR="00426522">
        <w:rPr>
          <w:rFonts w:ascii="Tahoma" w:hAnsi="Tahoma" w:cs="Tahoma"/>
        </w:rPr>
        <w:t>.</w:t>
      </w:r>
      <w:r w:rsidR="004D1EBF">
        <w:rPr>
          <w:rFonts w:ascii="Tahoma" w:hAnsi="Tahoma" w:cs="Tahoma"/>
        </w:rPr>
        <w:t>0</w:t>
      </w:r>
      <w:r>
        <w:rPr>
          <w:rFonts w:ascii="Tahoma" w:hAnsi="Tahoma" w:cs="Tahoma"/>
        </w:rPr>
        <w:t>8</w:t>
      </w:r>
      <w:r w:rsidR="004D1EBF">
        <w:rPr>
          <w:rFonts w:ascii="Tahoma" w:hAnsi="Tahoma" w:cs="Tahoma"/>
        </w:rPr>
        <w:t>.201</w:t>
      </w:r>
      <w:r w:rsidR="00426522">
        <w:rPr>
          <w:rFonts w:ascii="Tahoma" w:hAnsi="Tahoma" w:cs="Tahoma"/>
        </w:rPr>
        <w:t>7</w:t>
      </w:r>
      <w:r w:rsidR="004D1EBF">
        <w:rPr>
          <w:rFonts w:ascii="Tahoma" w:hAnsi="Tahoma" w:cs="Tahoma"/>
        </w:rPr>
        <w:t>.godine.</w:t>
      </w:r>
    </w:p>
    <w:p w:rsidR="004D1EBF" w:rsidRDefault="004D1EBF" w:rsidP="004D1EBF">
      <w:pPr>
        <w:rPr>
          <w:rFonts w:ascii="Tahoma" w:hAnsi="Tahoma" w:cs="Tahoma"/>
        </w:rPr>
      </w:pPr>
    </w:p>
    <w:p w:rsidR="004D1EBF" w:rsidRDefault="004D1EBF" w:rsidP="004D1EBF">
      <w:pPr>
        <w:rPr>
          <w:rFonts w:ascii="Tahoma" w:hAnsi="Tahoma" w:cs="Tahoma"/>
        </w:rPr>
      </w:pPr>
      <w:r>
        <w:rPr>
          <w:rFonts w:ascii="Tahoma" w:hAnsi="Tahoma" w:cs="Tahoma"/>
        </w:rPr>
        <w:t>KLASA: 602-02-/201</w:t>
      </w:r>
      <w:r w:rsidR="00426522">
        <w:rPr>
          <w:rFonts w:ascii="Tahoma" w:hAnsi="Tahoma" w:cs="Tahoma"/>
        </w:rPr>
        <w:t>7</w:t>
      </w:r>
      <w:r>
        <w:rPr>
          <w:rFonts w:ascii="Tahoma" w:hAnsi="Tahoma" w:cs="Tahoma"/>
        </w:rPr>
        <w:t>-01-</w:t>
      </w:r>
      <w:r w:rsidR="00821C31">
        <w:rPr>
          <w:rFonts w:ascii="Tahoma" w:hAnsi="Tahoma" w:cs="Tahoma"/>
        </w:rPr>
        <w:t>147</w:t>
      </w:r>
    </w:p>
    <w:p w:rsidR="004D1EBF" w:rsidRDefault="004D1EBF" w:rsidP="004D1EB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Urbroj</w:t>
      </w:r>
      <w:proofErr w:type="spellEnd"/>
      <w:r>
        <w:rPr>
          <w:rFonts w:ascii="Tahoma" w:hAnsi="Tahoma" w:cs="Tahoma"/>
        </w:rPr>
        <w:t>: 2188-23-01/1</w:t>
      </w:r>
      <w:r w:rsidR="00426522">
        <w:rPr>
          <w:rFonts w:ascii="Tahoma" w:hAnsi="Tahoma" w:cs="Tahoma"/>
        </w:rPr>
        <w:t>7</w:t>
      </w:r>
      <w:r>
        <w:rPr>
          <w:rFonts w:ascii="Tahoma" w:hAnsi="Tahoma" w:cs="Tahoma"/>
        </w:rPr>
        <w:t>-01</w:t>
      </w:r>
    </w:p>
    <w:p w:rsidR="004D1EBF" w:rsidRPr="004D1EBF" w:rsidRDefault="00821C31" w:rsidP="004D1EB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Soljani</w:t>
      </w:r>
      <w:proofErr w:type="spellEnd"/>
      <w:r>
        <w:rPr>
          <w:rFonts w:ascii="Tahoma" w:hAnsi="Tahoma" w:cs="Tahoma"/>
        </w:rPr>
        <w:t>, 21</w:t>
      </w:r>
      <w:r w:rsidR="004D1EBF">
        <w:rPr>
          <w:rFonts w:ascii="Tahoma" w:hAnsi="Tahoma" w:cs="Tahoma"/>
        </w:rPr>
        <w:t>.0</w:t>
      </w:r>
      <w:r>
        <w:rPr>
          <w:rFonts w:ascii="Tahoma" w:hAnsi="Tahoma" w:cs="Tahoma"/>
        </w:rPr>
        <w:t>8</w:t>
      </w:r>
      <w:r w:rsidR="004D1EBF">
        <w:rPr>
          <w:rFonts w:ascii="Tahoma" w:hAnsi="Tahoma" w:cs="Tahoma"/>
        </w:rPr>
        <w:t>.201</w:t>
      </w:r>
      <w:r w:rsidR="00426522">
        <w:rPr>
          <w:rFonts w:ascii="Tahoma" w:hAnsi="Tahoma" w:cs="Tahoma"/>
        </w:rPr>
        <w:t>7</w:t>
      </w:r>
      <w:r w:rsidR="004D1EBF">
        <w:rPr>
          <w:rFonts w:ascii="Tahoma" w:hAnsi="Tahoma" w:cs="Tahoma"/>
        </w:rPr>
        <w:t>.</w:t>
      </w:r>
    </w:p>
    <w:sectPr w:rsidR="004D1EBF" w:rsidRPr="004D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B02"/>
    <w:multiLevelType w:val="hybridMultilevel"/>
    <w:tmpl w:val="C24ED3A4"/>
    <w:lvl w:ilvl="0" w:tplc="4F0CE20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6"/>
    <w:rsid w:val="001C5083"/>
    <w:rsid w:val="00222786"/>
    <w:rsid w:val="00251E37"/>
    <w:rsid w:val="00426522"/>
    <w:rsid w:val="004303FF"/>
    <w:rsid w:val="00460EBB"/>
    <w:rsid w:val="004D1EBF"/>
    <w:rsid w:val="004E6245"/>
    <w:rsid w:val="00720903"/>
    <w:rsid w:val="00821C31"/>
    <w:rsid w:val="00941879"/>
    <w:rsid w:val="00C96DD7"/>
    <w:rsid w:val="00C97053"/>
    <w:rsid w:val="00D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7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7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4075-7483-4B6F-8B37-EBFABF0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2016-10-10T08:24:00Z</cp:lastPrinted>
  <dcterms:created xsi:type="dcterms:W3CDTF">2017-08-23T06:29:00Z</dcterms:created>
  <dcterms:modified xsi:type="dcterms:W3CDTF">2017-08-23T06:29:00Z</dcterms:modified>
</cp:coreProperties>
</file>